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340" w:rsidRDefault="00465770" w:rsidP="00F3615F">
      <w:pPr>
        <w:pStyle w:val="Title"/>
        <w:rPr>
          <w:rFonts w:ascii="Arial" w:eastAsia="Times New Roman" w:hAnsi="Arial" w:cs="Arial"/>
          <w:sz w:val="34"/>
          <w:szCs w:val="34"/>
        </w:rPr>
      </w:pPr>
      <w:r>
        <w:rPr>
          <w:rFonts w:ascii="Arial" w:eastAsia="Times New Roman" w:hAnsi="Arial" w:cs="Arial"/>
          <w:sz w:val="34"/>
          <w:szCs w:val="34"/>
        </w:rPr>
        <w:t>MPC- 441</w:t>
      </w:r>
    </w:p>
    <w:p w:rsidR="00073055" w:rsidRPr="00073055" w:rsidRDefault="00465770" w:rsidP="00073055">
      <w:pPr>
        <w:pStyle w:val="Title"/>
        <w:rPr>
          <w:sz w:val="28"/>
          <w:szCs w:val="28"/>
        </w:rPr>
      </w:pPr>
      <w:r>
        <w:rPr>
          <w:rFonts w:ascii="Arial" w:eastAsia="Times New Roman" w:hAnsi="Arial" w:cs="Arial"/>
          <w:sz w:val="28"/>
          <w:szCs w:val="28"/>
        </w:rPr>
        <w:t>January 1, 2013- December 31, 2013</w:t>
      </w:r>
    </w:p>
    <w:p w:rsidR="007A6340" w:rsidRPr="007A6340" w:rsidRDefault="007A6340" w:rsidP="007A6340">
      <w:pPr>
        <w:rPr>
          <w:b/>
        </w:rPr>
      </w:pPr>
      <w:r w:rsidRPr="007A6340">
        <w:rPr>
          <w:b/>
        </w:rPr>
        <w:t>Project Title</w:t>
      </w:r>
      <w:r>
        <w:rPr>
          <w:b/>
        </w:rPr>
        <w:t>:</w:t>
      </w:r>
    </w:p>
    <w:p w:rsidR="007A6340" w:rsidRPr="00B539E1" w:rsidRDefault="00724E59" w:rsidP="007A6340">
      <w:r>
        <w:t xml:space="preserve">Developing a </w:t>
      </w:r>
      <w:r w:rsidR="00983295">
        <w:t>Pavement Manag</w:t>
      </w:r>
      <w:r>
        <w:t>ement System for Small Communities</w:t>
      </w:r>
    </w:p>
    <w:p w:rsidR="007A6340" w:rsidRDefault="007A6340" w:rsidP="007A6340"/>
    <w:p w:rsidR="007A6340" w:rsidRPr="007A6340" w:rsidRDefault="007A6340" w:rsidP="007A6340">
      <w:pPr>
        <w:rPr>
          <w:b/>
        </w:rPr>
      </w:pPr>
      <w:r w:rsidRPr="007A6340">
        <w:rPr>
          <w:b/>
        </w:rPr>
        <w:t>Universit</w:t>
      </w:r>
      <w:r w:rsidR="00073055">
        <w:rPr>
          <w:b/>
        </w:rPr>
        <w:t>y</w:t>
      </w:r>
      <w:r w:rsidRPr="007A6340">
        <w:rPr>
          <w:b/>
        </w:rPr>
        <w:t xml:space="preserve">: </w:t>
      </w:r>
    </w:p>
    <w:p w:rsidR="007A6340" w:rsidRDefault="00803B78" w:rsidP="007A6340">
      <w:r>
        <w:rPr>
          <w:rFonts w:eastAsia="Times New Roman" w:cs="Times New Roman"/>
          <w:color w:val="000000"/>
          <w:szCs w:val="24"/>
        </w:rPr>
        <w:t>South Dakota State University</w:t>
      </w:r>
    </w:p>
    <w:p w:rsidR="007A6340" w:rsidRDefault="007A6340" w:rsidP="007A6340"/>
    <w:p w:rsidR="007A6340" w:rsidRPr="007A6340" w:rsidRDefault="007A6340" w:rsidP="007A6340">
      <w:pPr>
        <w:rPr>
          <w:b/>
        </w:rPr>
      </w:pPr>
      <w:r w:rsidRPr="007A6340">
        <w:rPr>
          <w:b/>
        </w:rPr>
        <w:t>Principal Investigators:</w:t>
      </w:r>
    </w:p>
    <w:p w:rsidR="003125FA" w:rsidRDefault="003125FA" w:rsidP="007A6340">
      <w:pPr>
        <w:rPr>
          <w:rFonts w:eastAsia="Times New Roman" w:cs="Times New Roman"/>
          <w:color w:val="000000"/>
          <w:szCs w:val="24"/>
        </w:rPr>
        <w:sectPr w:rsidR="003125FA" w:rsidSect="005F7E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983295" w:rsidRPr="006B7436" w:rsidRDefault="00983295" w:rsidP="00983295">
      <w:pPr>
        <w:rPr>
          <w:rFonts w:eastAsia="Times New Roman" w:cs="Times New Roman"/>
          <w:color w:val="000000"/>
          <w:szCs w:val="24"/>
          <w:u w:val="double"/>
        </w:rPr>
      </w:pPr>
      <w:r>
        <w:rPr>
          <w:rFonts w:eastAsia="Times New Roman" w:cs="Times New Roman"/>
          <w:color w:val="000000"/>
          <w:szCs w:val="24"/>
        </w:rPr>
        <w:lastRenderedPageBreak/>
        <w:t>Xiao Qin, Ph.D., PE</w:t>
      </w:r>
    </w:p>
    <w:p w:rsidR="00983295" w:rsidRPr="003125FA" w:rsidRDefault="00983295" w:rsidP="00983295">
      <w:pPr>
        <w:rPr>
          <w:rFonts w:eastAsia="Times New Roman" w:cs="Times New Roman"/>
          <w:color w:val="000000"/>
          <w:szCs w:val="24"/>
        </w:rPr>
      </w:pPr>
      <w:r w:rsidRPr="003125FA">
        <w:rPr>
          <w:rFonts w:eastAsia="Times New Roman" w:cs="Times New Roman"/>
          <w:color w:val="000000"/>
          <w:szCs w:val="24"/>
        </w:rPr>
        <w:t>Ass</w:t>
      </w:r>
      <w:r>
        <w:rPr>
          <w:rFonts w:eastAsia="Times New Roman" w:cs="Times New Roman"/>
          <w:color w:val="000000"/>
          <w:szCs w:val="24"/>
        </w:rPr>
        <w:t>ociate</w:t>
      </w:r>
      <w:r w:rsidRPr="003125FA">
        <w:rPr>
          <w:rFonts w:eastAsia="Times New Roman" w:cs="Times New Roman"/>
          <w:color w:val="000000"/>
          <w:szCs w:val="24"/>
        </w:rPr>
        <w:t xml:space="preserve"> Professor</w:t>
      </w:r>
    </w:p>
    <w:p w:rsidR="00983295" w:rsidRPr="003125FA" w:rsidRDefault="00983295" w:rsidP="00983295">
      <w:pPr>
        <w:rPr>
          <w:rFonts w:eastAsia="Times New Roman" w:cs="Times New Roman"/>
          <w:color w:val="000000"/>
          <w:szCs w:val="24"/>
        </w:rPr>
      </w:pPr>
      <w:r w:rsidRPr="003125FA">
        <w:rPr>
          <w:rFonts w:eastAsia="Times New Roman" w:cs="Times New Roman"/>
          <w:color w:val="000000"/>
          <w:szCs w:val="24"/>
        </w:rPr>
        <w:t>CEH 148, Box 2219</w:t>
      </w:r>
    </w:p>
    <w:p w:rsidR="00983295" w:rsidRPr="003125FA" w:rsidRDefault="00983295" w:rsidP="00983295">
      <w:pPr>
        <w:rPr>
          <w:rFonts w:eastAsia="Times New Roman" w:cs="Times New Roman"/>
          <w:color w:val="000000"/>
          <w:szCs w:val="24"/>
        </w:rPr>
      </w:pPr>
      <w:r w:rsidRPr="003125FA">
        <w:rPr>
          <w:rFonts w:eastAsia="Times New Roman" w:cs="Times New Roman"/>
          <w:color w:val="000000"/>
          <w:szCs w:val="24"/>
        </w:rPr>
        <w:t>Department of Civil and Environmental Engineering</w:t>
      </w:r>
    </w:p>
    <w:p w:rsidR="00983295" w:rsidRPr="003125FA" w:rsidRDefault="00983295" w:rsidP="00983295">
      <w:pPr>
        <w:rPr>
          <w:rFonts w:eastAsia="Times New Roman" w:cs="Times New Roman"/>
          <w:color w:val="000000"/>
          <w:szCs w:val="24"/>
        </w:rPr>
      </w:pPr>
      <w:r w:rsidRPr="003125FA">
        <w:rPr>
          <w:rFonts w:eastAsia="Times New Roman" w:cs="Times New Roman"/>
          <w:color w:val="000000"/>
          <w:szCs w:val="24"/>
        </w:rPr>
        <w:t>South Dakota State University</w:t>
      </w:r>
    </w:p>
    <w:p w:rsidR="00983295" w:rsidRPr="003125FA" w:rsidRDefault="00983295" w:rsidP="00983295">
      <w:pPr>
        <w:rPr>
          <w:rFonts w:eastAsia="Times New Roman" w:cs="Times New Roman"/>
          <w:color w:val="000000"/>
          <w:szCs w:val="24"/>
        </w:rPr>
      </w:pPr>
      <w:r w:rsidRPr="003125FA">
        <w:rPr>
          <w:rFonts w:eastAsia="Times New Roman" w:cs="Times New Roman"/>
          <w:color w:val="000000"/>
          <w:szCs w:val="24"/>
        </w:rPr>
        <w:t>Brookings, SD 57007</w:t>
      </w:r>
    </w:p>
    <w:p w:rsidR="00983295" w:rsidRPr="003125FA" w:rsidRDefault="00983295" w:rsidP="00983295">
      <w:pPr>
        <w:rPr>
          <w:rFonts w:eastAsia="Times New Roman" w:cs="Times New Roman"/>
          <w:color w:val="000000"/>
          <w:szCs w:val="24"/>
        </w:rPr>
      </w:pPr>
      <w:r w:rsidRPr="003125FA">
        <w:rPr>
          <w:rFonts w:eastAsia="Times New Roman" w:cs="Times New Roman"/>
          <w:color w:val="000000"/>
          <w:szCs w:val="24"/>
        </w:rPr>
        <w:t>Phone: (605)6886355</w:t>
      </w:r>
    </w:p>
    <w:p w:rsidR="00983295" w:rsidRDefault="00983295" w:rsidP="00983295">
      <w:pPr>
        <w:rPr>
          <w:rFonts w:eastAsia="Times New Roman" w:cs="Times New Roman"/>
          <w:color w:val="000000"/>
          <w:szCs w:val="24"/>
        </w:rPr>
      </w:pPr>
      <w:r w:rsidRPr="003125FA">
        <w:rPr>
          <w:rFonts w:eastAsia="Times New Roman" w:cs="Times New Roman"/>
          <w:color w:val="000000"/>
          <w:szCs w:val="24"/>
        </w:rPr>
        <w:t xml:space="preserve">Email: </w:t>
      </w:r>
      <w:hyperlink r:id="rId15" w:history="1">
        <w:r w:rsidRPr="00B23B7A">
          <w:rPr>
            <w:rStyle w:val="Hyperlink"/>
            <w:rFonts w:eastAsia="Times New Roman" w:cs="Times New Roman"/>
            <w:szCs w:val="24"/>
          </w:rPr>
          <w:t>Xiao.Qin@sdstate.edu</w:t>
        </w:r>
      </w:hyperlink>
    </w:p>
    <w:p w:rsidR="003B63D9" w:rsidRDefault="003B63D9" w:rsidP="007A6340">
      <w:pPr>
        <w:rPr>
          <w:rFonts w:eastAsia="Times New Roman" w:cs="Times New Roman"/>
          <w:color w:val="000000"/>
          <w:szCs w:val="24"/>
        </w:rPr>
      </w:pPr>
    </w:p>
    <w:p w:rsidR="007A6340" w:rsidRPr="006B7436" w:rsidRDefault="00983295" w:rsidP="007A6340">
      <w:pPr>
        <w:rPr>
          <w:rFonts w:eastAsia="Times New Roman" w:cs="Times New Roman"/>
          <w:color w:val="000000"/>
          <w:szCs w:val="24"/>
          <w:u w:val="double"/>
        </w:rPr>
      </w:pPr>
      <w:proofErr w:type="gramStart"/>
      <w:r>
        <w:rPr>
          <w:rFonts w:eastAsia="Times New Roman" w:cs="Times New Roman"/>
          <w:color w:val="000000"/>
          <w:szCs w:val="24"/>
        </w:rPr>
        <w:lastRenderedPageBreak/>
        <w:t>Hao Wang, Ph.D.</w:t>
      </w:r>
      <w:proofErr w:type="gramEnd"/>
    </w:p>
    <w:p w:rsidR="003125FA" w:rsidRPr="003125FA" w:rsidRDefault="003125FA" w:rsidP="003125FA">
      <w:pPr>
        <w:rPr>
          <w:rFonts w:eastAsia="Times New Roman" w:cs="Times New Roman"/>
          <w:color w:val="000000"/>
          <w:szCs w:val="24"/>
        </w:rPr>
      </w:pPr>
      <w:r w:rsidRPr="003125FA">
        <w:rPr>
          <w:rFonts w:eastAsia="Times New Roman" w:cs="Times New Roman"/>
          <w:color w:val="000000"/>
          <w:szCs w:val="24"/>
        </w:rPr>
        <w:t>Assistant Professor</w:t>
      </w:r>
    </w:p>
    <w:p w:rsidR="003125FA" w:rsidRPr="003125FA" w:rsidRDefault="00983295" w:rsidP="003125FA">
      <w:pPr>
        <w:rPr>
          <w:rFonts w:eastAsia="Times New Roman" w:cs="Times New Roman"/>
          <w:color w:val="000000"/>
          <w:szCs w:val="24"/>
        </w:rPr>
      </w:pPr>
      <w:proofErr w:type="spellStart"/>
      <w:r>
        <w:rPr>
          <w:rFonts w:eastAsia="Times New Roman" w:cs="Times New Roman"/>
          <w:color w:val="000000"/>
          <w:szCs w:val="24"/>
        </w:rPr>
        <w:t>CoRE</w:t>
      </w:r>
      <w:proofErr w:type="spellEnd"/>
      <w:r>
        <w:rPr>
          <w:rFonts w:eastAsia="Times New Roman" w:cs="Times New Roman"/>
          <w:color w:val="000000"/>
          <w:szCs w:val="24"/>
        </w:rPr>
        <w:t xml:space="preserve"> 608</w:t>
      </w:r>
    </w:p>
    <w:p w:rsidR="003125FA" w:rsidRPr="003125FA" w:rsidRDefault="003125FA" w:rsidP="003125FA">
      <w:pPr>
        <w:rPr>
          <w:rFonts w:eastAsia="Times New Roman" w:cs="Times New Roman"/>
          <w:color w:val="000000"/>
          <w:szCs w:val="24"/>
        </w:rPr>
      </w:pPr>
      <w:r w:rsidRPr="003125FA">
        <w:rPr>
          <w:rFonts w:eastAsia="Times New Roman" w:cs="Times New Roman"/>
          <w:color w:val="000000"/>
          <w:szCs w:val="24"/>
        </w:rPr>
        <w:t>Department of Civil and Environmental Engineering</w:t>
      </w:r>
    </w:p>
    <w:p w:rsidR="003125FA" w:rsidRPr="003125FA" w:rsidRDefault="00983295" w:rsidP="003125FA">
      <w:pPr>
        <w:rPr>
          <w:rFonts w:eastAsia="Times New Roman" w:cs="Times New Roman"/>
          <w:color w:val="000000"/>
          <w:szCs w:val="24"/>
        </w:rPr>
      </w:pPr>
      <w:r>
        <w:rPr>
          <w:rFonts w:eastAsia="Times New Roman" w:cs="Times New Roman"/>
          <w:color w:val="000000"/>
          <w:szCs w:val="24"/>
        </w:rPr>
        <w:t>Rutgers, The</w:t>
      </w:r>
      <w:r w:rsidR="003125FA" w:rsidRPr="003125FA">
        <w:rPr>
          <w:rFonts w:eastAsia="Times New Roman" w:cs="Times New Roman"/>
          <w:color w:val="000000"/>
          <w:szCs w:val="24"/>
        </w:rPr>
        <w:t xml:space="preserve"> State University</w:t>
      </w:r>
      <w:r>
        <w:rPr>
          <w:rFonts w:eastAsia="Times New Roman" w:cs="Times New Roman"/>
          <w:color w:val="000000"/>
          <w:szCs w:val="24"/>
        </w:rPr>
        <w:t xml:space="preserve"> of New Jersey</w:t>
      </w:r>
    </w:p>
    <w:p w:rsidR="003125FA" w:rsidRPr="003125FA" w:rsidRDefault="00983295" w:rsidP="003125FA">
      <w:pPr>
        <w:rPr>
          <w:rFonts w:eastAsia="Times New Roman" w:cs="Times New Roman"/>
          <w:color w:val="000000"/>
          <w:szCs w:val="24"/>
        </w:rPr>
      </w:pPr>
      <w:r>
        <w:rPr>
          <w:rFonts w:eastAsia="Times New Roman" w:cs="Times New Roman"/>
          <w:color w:val="000000"/>
          <w:szCs w:val="24"/>
        </w:rPr>
        <w:t>Piscataway, NJ, 08854</w:t>
      </w:r>
    </w:p>
    <w:p w:rsidR="003125FA" w:rsidRPr="003125FA" w:rsidRDefault="003125FA" w:rsidP="003125FA">
      <w:pPr>
        <w:rPr>
          <w:rFonts w:eastAsia="Times New Roman" w:cs="Times New Roman"/>
          <w:color w:val="000000"/>
          <w:szCs w:val="24"/>
        </w:rPr>
      </w:pPr>
      <w:r w:rsidRPr="003125FA">
        <w:rPr>
          <w:rFonts w:eastAsia="Times New Roman" w:cs="Times New Roman"/>
          <w:color w:val="000000"/>
          <w:szCs w:val="24"/>
        </w:rPr>
        <w:t>Phone: (</w:t>
      </w:r>
      <w:r w:rsidR="00983295">
        <w:rPr>
          <w:rFonts w:eastAsia="Times New Roman" w:cs="Times New Roman"/>
          <w:color w:val="000000"/>
          <w:szCs w:val="24"/>
        </w:rPr>
        <w:t>848</w:t>
      </w:r>
      <w:r w:rsidRPr="003125FA">
        <w:rPr>
          <w:rFonts w:eastAsia="Times New Roman" w:cs="Times New Roman"/>
          <w:color w:val="000000"/>
          <w:szCs w:val="24"/>
        </w:rPr>
        <w:t>)</w:t>
      </w:r>
      <w:r w:rsidR="00983295">
        <w:rPr>
          <w:rFonts w:eastAsia="Times New Roman" w:cs="Times New Roman"/>
          <w:color w:val="000000"/>
          <w:szCs w:val="24"/>
        </w:rPr>
        <w:t>4452874</w:t>
      </w:r>
    </w:p>
    <w:p w:rsidR="003125FA" w:rsidRDefault="003125FA" w:rsidP="003125FA">
      <w:pPr>
        <w:rPr>
          <w:rFonts w:eastAsia="Times New Roman" w:cs="Times New Roman"/>
          <w:color w:val="000000"/>
          <w:szCs w:val="24"/>
        </w:rPr>
      </w:pPr>
      <w:r w:rsidRPr="003125FA">
        <w:rPr>
          <w:rFonts w:eastAsia="Times New Roman" w:cs="Times New Roman"/>
          <w:color w:val="000000"/>
          <w:szCs w:val="24"/>
        </w:rPr>
        <w:t xml:space="preserve">Email: </w:t>
      </w:r>
      <w:hyperlink r:id="rId16" w:history="1">
        <w:r w:rsidR="00983295" w:rsidRPr="009A602E">
          <w:rPr>
            <w:rStyle w:val="Hyperlink"/>
            <w:rFonts w:eastAsia="Times New Roman" w:cs="Times New Roman"/>
            <w:szCs w:val="24"/>
          </w:rPr>
          <w:t>hwang.cee@rutgers.edu</w:t>
        </w:r>
      </w:hyperlink>
    </w:p>
    <w:p w:rsidR="003125FA" w:rsidRDefault="003125FA" w:rsidP="007A6340">
      <w:pPr>
        <w:sectPr w:rsidR="003125FA" w:rsidSect="003125FA">
          <w:type w:val="continuous"/>
          <w:pgSz w:w="12240" w:h="15840"/>
          <w:pgMar w:top="1440" w:right="1440" w:bottom="1440" w:left="1440" w:header="720" w:footer="720" w:gutter="0"/>
          <w:cols w:num="2" w:space="720"/>
          <w:docGrid w:linePitch="360"/>
        </w:sectPr>
      </w:pPr>
    </w:p>
    <w:p w:rsidR="007A6340" w:rsidRDefault="007A6340" w:rsidP="007A6340"/>
    <w:p w:rsidR="00965FB4" w:rsidRDefault="007A6340" w:rsidP="00965FB4">
      <w:pPr>
        <w:rPr>
          <w:b/>
        </w:rPr>
      </w:pPr>
      <w:r w:rsidRPr="007A6340">
        <w:rPr>
          <w:b/>
        </w:rPr>
        <w:t>Research Needs:</w:t>
      </w:r>
    </w:p>
    <w:p w:rsidR="00A21F92" w:rsidRPr="00965FB4" w:rsidRDefault="00A21F92" w:rsidP="005D27B7">
      <w:pPr>
        <w:jc w:val="both"/>
        <w:rPr>
          <w:b/>
        </w:rPr>
      </w:pPr>
      <w:r w:rsidRPr="00A21F92">
        <w:rPr>
          <w:rFonts w:cs="Times New Roman"/>
          <w:szCs w:val="20"/>
        </w:rPr>
        <w:t>Transportation infrastructure (such as road, bridges, bicycle path, and pedestrian walks) plays a big role in the city public works since it is directly related to</w:t>
      </w:r>
      <w:r w:rsidRPr="00A21F92">
        <w:rPr>
          <w:rFonts w:cs="Times New Roman"/>
          <w:szCs w:val="20"/>
          <w:shd w:val="clear" w:color="auto" w:fill="FFFFFF" w:themeFill="background1"/>
        </w:rPr>
        <w:t xml:space="preserve"> community</w:t>
      </w:r>
      <w:r w:rsidRPr="00A21F92">
        <w:rPr>
          <w:rFonts w:cs="Times New Roman"/>
          <w:szCs w:val="20"/>
        </w:rPr>
        <w:t xml:space="preserve"> planning and public safety. There is an obvious need that an efficient management tool should be developed for resource allocating, decision making and long-range planning. Significant advances have been made during the last decade in developing infrastructure asset management systems. However, municipal cities have difficulties in implementing asset management systems for various reasons, including inadequate staff and limited usage of condition and inventory data, a lack of training, and others. A small city, for example, might have a limited budget for infrastructure maintenance and a shortage of manpower and technical resources. Therefore, research is needed to review the current practice on transportation asset management at county and municipal levels and provide useful recommendations to local government agencies. </w:t>
      </w:r>
    </w:p>
    <w:p w:rsidR="00983295" w:rsidRPr="00983295" w:rsidRDefault="00983295" w:rsidP="00983295">
      <w:pPr>
        <w:autoSpaceDE w:val="0"/>
        <w:autoSpaceDN w:val="0"/>
        <w:adjustRightInd w:val="0"/>
        <w:ind w:firstLine="288"/>
        <w:jc w:val="both"/>
        <w:rPr>
          <w:rFonts w:cs="Times New Roman"/>
          <w:szCs w:val="20"/>
        </w:rPr>
      </w:pPr>
      <w:r w:rsidRPr="00983295">
        <w:rPr>
          <w:rFonts w:cs="Times New Roman"/>
          <w:szCs w:val="20"/>
        </w:rPr>
        <w:t>Pavement management is a concept that involves the coordination, scheduling, and accomplishment of all activities performed by a highway agency in the process of providing adequate pavements for the public. The system approach to pavement management is a rational, highly structured process that attempts to achieve the best value possible for the public funds expended to provide pavements. Of course, management decisions are made each day in the course of normal operations of highway agencies. The purpose of a pavement management system (PMS) is to improve the efficiency of this decision-making process, expand its scope, provide feedback regarding the consequences of decisions and the results of activities, and ensure the consistency of decisions made at different levels within the same organization.</w:t>
      </w:r>
    </w:p>
    <w:p w:rsidR="00983295" w:rsidRPr="00983295" w:rsidRDefault="00983295" w:rsidP="00983295">
      <w:pPr>
        <w:autoSpaceDE w:val="0"/>
        <w:autoSpaceDN w:val="0"/>
        <w:adjustRightInd w:val="0"/>
        <w:ind w:firstLine="288"/>
        <w:jc w:val="both"/>
        <w:rPr>
          <w:rFonts w:cs="Times New Roman"/>
          <w:szCs w:val="20"/>
        </w:rPr>
      </w:pPr>
      <w:r w:rsidRPr="00983295">
        <w:rPr>
          <w:rFonts w:cs="Times New Roman"/>
          <w:szCs w:val="20"/>
        </w:rPr>
        <w:t xml:space="preserve">A major objective of a pavement management system (PMS) is to assist highway engineers in making consistent and cost-effective decisions related to maintenance and rehabilitation of pavement. The effective pavement management system comprises four distinct but interrelated </w:t>
      </w:r>
      <w:r w:rsidRPr="00983295">
        <w:rPr>
          <w:rFonts w:cs="Times New Roman"/>
          <w:szCs w:val="20"/>
        </w:rPr>
        <w:lastRenderedPageBreak/>
        <w:t>components: database, pavement rating system, prediction model, and ranking method for selection of annual maintenance and rehabilitation (M&amp;R) program</w:t>
      </w:r>
    </w:p>
    <w:p w:rsidR="008A4B43" w:rsidRDefault="008A4B43" w:rsidP="007A6340">
      <w:pPr>
        <w:rPr>
          <w:b/>
        </w:rPr>
      </w:pPr>
    </w:p>
    <w:p w:rsidR="007A6340" w:rsidRPr="007A6340" w:rsidRDefault="007A6340" w:rsidP="007A6340">
      <w:pPr>
        <w:rPr>
          <w:b/>
        </w:rPr>
      </w:pPr>
      <w:r w:rsidRPr="007A6340">
        <w:rPr>
          <w:b/>
        </w:rPr>
        <w:t>Research Objectives:</w:t>
      </w:r>
    </w:p>
    <w:p w:rsidR="008B52F6" w:rsidRPr="001C1091" w:rsidRDefault="008B52F6" w:rsidP="008B52F6">
      <w:pPr>
        <w:pStyle w:val="NormalWeb"/>
        <w:spacing w:before="0" w:beforeAutospacing="0" w:after="0" w:afterAutospacing="0"/>
        <w:jc w:val="both"/>
      </w:pPr>
      <w:r w:rsidRPr="001C1091">
        <w:t xml:space="preserve">The </w:t>
      </w:r>
      <w:r>
        <w:t xml:space="preserve">goal </w:t>
      </w:r>
      <w:r w:rsidRPr="001C1091">
        <w:t xml:space="preserve">of this project </w:t>
      </w:r>
      <w:r>
        <w:t xml:space="preserve">is </w:t>
      </w:r>
      <w:r w:rsidRPr="001C1091">
        <w:t xml:space="preserve">to provide the City of Madison with a Pavement Management System </w:t>
      </w:r>
      <w:r>
        <w:t xml:space="preserve">that is </w:t>
      </w:r>
      <w:r w:rsidRPr="001C1091">
        <w:t xml:space="preserve">capable to carry the following </w:t>
      </w:r>
      <w:r>
        <w:t xml:space="preserve">specific </w:t>
      </w:r>
      <w:r w:rsidRPr="001C1091">
        <w:t xml:space="preserve">objectives: </w:t>
      </w:r>
    </w:p>
    <w:p w:rsidR="00530820" w:rsidRPr="008F1F32" w:rsidRDefault="00530820" w:rsidP="008F1F32">
      <w:pPr>
        <w:pStyle w:val="ListParagraph"/>
        <w:numPr>
          <w:ilvl w:val="0"/>
          <w:numId w:val="7"/>
        </w:numPr>
        <w:jc w:val="both"/>
        <w:rPr>
          <w:szCs w:val="28"/>
        </w:rPr>
      </w:pPr>
      <w:r>
        <w:rPr>
          <w:szCs w:val="28"/>
        </w:rPr>
        <w:t>Build</w:t>
      </w:r>
      <w:r w:rsidRPr="001C1091">
        <w:rPr>
          <w:szCs w:val="28"/>
        </w:rPr>
        <w:t xml:space="preserve"> a </w:t>
      </w:r>
      <w:r>
        <w:rPr>
          <w:szCs w:val="28"/>
        </w:rPr>
        <w:t>city-</w:t>
      </w:r>
      <w:r w:rsidRPr="001C1091">
        <w:rPr>
          <w:szCs w:val="28"/>
        </w:rPr>
        <w:t>wide</w:t>
      </w:r>
      <w:r>
        <w:rPr>
          <w:szCs w:val="28"/>
        </w:rPr>
        <w:t xml:space="preserve"> </w:t>
      </w:r>
      <w:r w:rsidR="008F1F32">
        <w:rPr>
          <w:szCs w:val="28"/>
        </w:rPr>
        <w:t xml:space="preserve">PMS </w:t>
      </w:r>
      <w:r>
        <w:rPr>
          <w:szCs w:val="28"/>
        </w:rPr>
        <w:t>database</w:t>
      </w:r>
      <w:r w:rsidR="008F1F32">
        <w:rPr>
          <w:szCs w:val="28"/>
        </w:rPr>
        <w:t xml:space="preserve"> from historic data and field survey</w:t>
      </w:r>
    </w:p>
    <w:p w:rsidR="00530820" w:rsidRDefault="00530820" w:rsidP="008B52F6">
      <w:pPr>
        <w:numPr>
          <w:ilvl w:val="0"/>
          <w:numId w:val="7"/>
        </w:numPr>
        <w:jc w:val="both"/>
        <w:rPr>
          <w:szCs w:val="28"/>
        </w:rPr>
      </w:pPr>
      <w:r w:rsidRPr="00530820">
        <w:rPr>
          <w:szCs w:val="28"/>
        </w:rPr>
        <w:t>Identify</w:t>
      </w:r>
      <w:r w:rsidR="008B52F6" w:rsidRPr="00530820">
        <w:rPr>
          <w:szCs w:val="28"/>
        </w:rPr>
        <w:t xml:space="preserve"> feasible pavement rehabilitation strategies for </w:t>
      </w:r>
      <w:r>
        <w:rPr>
          <w:szCs w:val="28"/>
        </w:rPr>
        <w:t>the City roads</w:t>
      </w:r>
    </w:p>
    <w:p w:rsidR="008F1F32" w:rsidRDefault="00530820" w:rsidP="008B52F6">
      <w:pPr>
        <w:numPr>
          <w:ilvl w:val="0"/>
          <w:numId w:val="7"/>
        </w:numPr>
        <w:jc w:val="both"/>
        <w:rPr>
          <w:szCs w:val="28"/>
        </w:rPr>
      </w:pPr>
      <w:r w:rsidRPr="008F1F32">
        <w:rPr>
          <w:szCs w:val="28"/>
        </w:rPr>
        <w:t xml:space="preserve">Recommend multi-year </w:t>
      </w:r>
      <w:r w:rsidR="008B52F6" w:rsidRPr="008F1F32">
        <w:rPr>
          <w:szCs w:val="28"/>
        </w:rPr>
        <w:t xml:space="preserve">rehabilitation </w:t>
      </w:r>
      <w:r w:rsidRPr="008F1F32">
        <w:rPr>
          <w:szCs w:val="28"/>
        </w:rPr>
        <w:t>plans</w:t>
      </w:r>
      <w:r w:rsidR="008B52F6" w:rsidRPr="008F1F32">
        <w:rPr>
          <w:szCs w:val="28"/>
        </w:rPr>
        <w:t xml:space="preserve"> for </w:t>
      </w:r>
      <w:r w:rsidR="008F1F32" w:rsidRPr="008F1F32">
        <w:rPr>
          <w:szCs w:val="28"/>
        </w:rPr>
        <w:t>different</w:t>
      </w:r>
      <w:r w:rsidR="008B52F6" w:rsidRPr="008F1F32">
        <w:rPr>
          <w:szCs w:val="28"/>
        </w:rPr>
        <w:t xml:space="preserve"> budget </w:t>
      </w:r>
      <w:r w:rsidR="008F1F32">
        <w:rPr>
          <w:szCs w:val="28"/>
        </w:rPr>
        <w:t>scenarios</w:t>
      </w:r>
    </w:p>
    <w:p w:rsidR="00A87A81" w:rsidRDefault="00A87A81" w:rsidP="007A6340">
      <w:pPr>
        <w:rPr>
          <w:b/>
        </w:rPr>
      </w:pPr>
    </w:p>
    <w:p w:rsidR="00B305F2" w:rsidRDefault="007A6340" w:rsidP="00B305F2">
      <w:pPr>
        <w:rPr>
          <w:b/>
        </w:rPr>
      </w:pPr>
      <w:r w:rsidRPr="007A6340">
        <w:rPr>
          <w:b/>
        </w:rPr>
        <w:t>Research Methods:</w:t>
      </w:r>
    </w:p>
    <w:p w:rsidR="000943BA" w:rsidRPr="008F1F32" w:rsidRDefault="000943BA" w:rsidP="008F1F32">
      <w:pPr>
        <w:jc w:val="both"/>
        <w:rPr>
          <w:b/>
        </w:rPr>
      </w:pPr>
      <w:r>
        <w:rPr>
          <w:szCs w:val="28"/>
        </w:rPr>
        <w:t>The research method</w:t>
      </w:r>
      <w:r w:rsidR="00530820">
        <w:rPr>
          <w:szCs w:val="28"/>
        </w:rPr>
        <w:t>s include</w:t>
      </w:r>
      <w:r w:rsidR="008F1F32">
        <w:rPr>
          <w:szCs w:val="28"/>
        </w:rPr>
        <w:t xml:space="preserve"> four</w:t>
      </w:r>
      <w:r>
        <w:rPr>
          <w:szCs w:val="28"/>
        </w:rPr>
        <w:t xml:space="preserve"> </w:t>
      </w:r>
      <w:r w:rsidRPr="001C1091">
        <w:rPr>
          <w:szCs w:val="28"/>
        </w:rPr>
        <w:t>fundamental elements:</w:t>
      </w:r>
      <w:r w:rsidR="00530820">
        <w:rPr>
          <w:szCs w:val="28"/>
        </w:rPr>
        <w:t xml:space="preserve"> data collection, </w:t>
      </w:r>
      <w:r w:rsidR="008F1F32">
        <w:rPr>
          <w:szCs w:val="28"/>
        </w:rPr>
        <w:t>condition evaluation, performance modeling, and maintenance plan</w:t>
      </w:r>
      <w:r w:rsidR="008F1F32">
        <w:rPr>
          <w:b/>
        </w:rPr>
        <w:t xml:space="preserve">. </w:t>
      </w:r>
      <w:r w:rsidRPr="000943BA">
        <w:rPr>
          <w:rFonts w:cs="Times New Roman"/>
          <w:szCs w:val="20"/>
        </w:rPr>
        <w:t xml:space="preserve">Basic pavement inventory, condition, maintenance and cost information will be first collected. </w:t>
      </w:r>
      <w:r w:rsidR="00B305F2">
        <w:rPr>
          <w:rFonts w:cs="Times New Roman"/>
          <w:szCs w:val="20"/>
        </w:rPr>
        <w:t xml:space="preserve"> </w:t>
      </w:r>
      <w:r w:rsidRPr="000943BA">
        <w:rPr>
          <w:rFonts w:cs="Times New Roman"/>
          <w:szCs w:val="20"/>
        </w:rPr>
        <w:t>The condition survey will identify the type of distresses present on all pavement sections, and determine their severity and measure their quantities. Pavement performance family curves, maintenance strategies and costs will be developed based on the inventory and condition survey data. Network level analysis programs will be used to assign the various maintenance strategies to the pavement sections in the database, develop optimum budgets</w:t>
      </w:r>
      <w:r>
        <w:rPr>
          <w:rFonts w:cs="Times New Roman"/>
          <w:szCs w:val="20"/>
        </w:rPr>
        <w:t xml:space="preserve"> and prioritize the work. </w:t>
      </w:r>
      <w:r w:rsidRPr="000943BA">
        <w:rPr>
          <w:rFonts w:cs="Times New Roman"/>
          <w:szCs w:val="20"/>
        </w:rPr>
        <w:t xml:space="preserve">Particularly, multi-year, network-level budget analysis will provide answers to a number of "What If" questions that offer valuable insight needed to cost-effectively manage a large pavement network. </w:t>
      </w:r>
    </w:p>
    <w:p w:rsidR="007A6340" w:rsidRDefault="007A6340" w:rsidP="007A6340"/>
    <w:p w:rsidR="00B305F2" w:rsidRDefault="007A6340" w:rsidP="00B305F2">
      <w:pPr>
        <w:rPr>
          <w:b/>
        </w:rPr>
      </w:pPr>
      <w:r w:rsidRPr="000943BA">
        <w:rPr>
          <w:b/>
        </w:rPr>
        <w:t>Expected Outcomes:</w:t>
      </w:r>
    </w:p>
    <w:p w:rsidR="008A4B43" w:rsidRPr="00B305F2" w:rsidRDefault="000943BA" w:rsidP="00965FB4">
      <w:pPr>
        <w:jc w:val="both"/>
        <w:rPr>
          <w:b/>
        </w:rPr>
      </w:pPr>
      <w:r w:rsidRPr="000943BA">
        <w:rPr>
          <w:rFonts w:cs="Times New Roman"/>
          <w:szCs w:val="20"/>
        </w:rPr>
        <w:t xml:space="preserve">This project is expected to develop a pavement management system capable to predict what will happen with the city roadway system, to manage the funds to maintain it, to anticipate changes in city system, and to clearly show the needs to </w:t>
      </w:r>
      <w:r>
        <w:rPr>
          <w:rFonts w:cs="Times New Roman"/>
          <w:szCs w:val="20"/>
        </w:rPr>
        <w:t xml:space="preserve">boards, councils and taxpayers. </w:t>
      </w:r>
      <w:r w:rsidR="008A4B43" w:rsidRPr="00A21F92">
        <w:rPr>
          <w:rFonts w:cs="Times New Roman"/>
          <w:szCs w:val="20"/>
        </w:rPr>
        <w:t>The study will provide an illustration of how pavement management system can address the City’s needs for pavement maintenance and rehabilitation and provide educational training. The results can be directly incorporated into the City’s road improvement plan and have an immediate impact. The training will educate the city staff the concepts of inventory, condition assessment, performance modeling, and economic analysis</w:t>
      </w:r>
      <w:r>
        <w:rPr>
          <w:rFonts w:cs="Times New Roman"/>
          <w:szCs w:val="20"/>
        </w:rPr>
        <w:t>, in the long-term, the concept of asset management system can be applied to all the city’</w:t>
      </w:r>
      <w:r w:rsidR="008A4B43" w:rsidRPr="00A21F92">
        <w:rPr>
          <w:rFonts w:cs="Times New Roman"/>
          <w:szCs w:val="20"/>
        </w:rPr>
        <w:t xml:space="preserve">s assets including roads, bridges, traffic signals, lighting, storm and sanitary sewers, water distribution, and  building facilities, etc. </w:t>
      </w:r>
    </w:p>
    <w:p w:rsidR="007A6340" w:rsidRDefault="007A6340" w:rsidP="00965FB4">
      <w:pPr>
        <w:jc w:val="both"/>
      </w:pPr>
    </w:p>
    <w:p w:rsidR="007A6340" w:rsidRPr="007A6340" w:rsidRDefault="007A6340" w:rsidP="007A6340">
      <w:pPr>
        <w:rPr>
          <w:b/>
        </w:rPr>
      </w:pPr>
      <w:r w:rsidRPr="00724E59">
        <w:rPr>
          <w:b/>
        </w:rPr>
        <w:t>Relevance to Strategic Goals:</w:t>
      </w:r>
    </w:p>
    <w:p w:rsidR="000943BA" w:rsidRDefault="000943BA" w:rsidP="007A6340"/>
    <w:p w:rsidR="00983295" w:rsidRPr="00724E59" w:rsidRDefault="00724E59" w:rsidP="007A6340">
      <w:r>
        <w:t xml:space="preserve">This project will directly benefit small communities </w:t>
      </w:r>
      <w:r w:rsidR="000F3E1B">
        <w:t>by</w:t>
      </w:r>
      <w:r>
        <w:t xml:space="preserve"> </w:t>
      </w:r>
      <w:r w:rsidR="000F3E1B">
        <w:t>preserving</w:t>
      </w:r>
      <w:r>
        <w:t xml:space="preserve"> their transportation infrastructure, i.e. </w:t>
      </w:r>
      <w:r w:rsidR="000F3E1B">
        <w:t>pavement</w:t>
      </w:r>
      <w:r>
        <w:t xml:space="preserve">, in </w:t>
      </w:r>
      <w:r w:rsidR="000F3E1B">
        <w:t>state of good repair</w:t>
      </w:r>
      <w:r>
        <w:t xml:space="preserve"> with limited municipal budget. </w:t>
      </w:r>
      <w:r w:rsidR="000F3E1B">
        <w:t xml:space="preserve"> Timely and cost-effective maintenance, rehabilitation activities will extend the service life of highway and street pavement, help small communities to save money from pavement reconstructions for other infrastructure improvements and economic development. </w:t>
      </w:r>
    </w:p>
    <w:p w:rsidR="00965FB4" w:rsidRDefault="00965FB4" w:rsidP="007A6340">
      <w:pPr>
        <w:rPr>
          <w:b/>
        </w:rPr>
      </w:pPr>
    </w:p>
    <w:p w:rsidR="007A6340" w:rsidRPr="007A6340" w:rsidRDefault="007A6340" w:rsidP="007A6340">
      <w:pPr>
        <w:rPr>
          <w:b/>
        </w:rPr>
      </w:pPr>
      <w:r w:rsidRPr="007A6340">
        <w:rPr>
          <w:b/>
        </w:rPr>
        <w:t>Educational Benefits:</w:t>
      </w:r>
    </w:p>
    <w:p w:rsidR="007A6340" w:rsidRDefault="00CD0E75" w:rsidP="007A6340">
      <w:pPr>
        <w:rPr>
          <w:rFonts w:eastAsia="Times New Roman" w:cs="Times New Roman"/>
          <w:color w:val="000000"/>
          <w:szCs w:val="24"/>
        </w:rPr>
      </w:pPr>
      <w:r>
        <w:rPr>
          <w:rFonts w:eastAsia="Times New Roman" w:cs="Times New Roman"/>
          <w:color w:val="000000"/>
          <w:szCs w:val="24"/>
        </w:rPr>
        <w:t xml:space="preserve">This research project will involve graduate students and undergraduate students in </w:t>
      </w:r>
      <w:r w:rsidR="00A21F92">
        <w:rPr>
          <w:rFonts w:eastAsia="Times New Roman" w:cs="Times New Roman"/>
          <w:color w:val="000000"/>
          <w:szCs w:val="24"/>
        </w:rPr>
        <w:t>inventory data collection</w:t>
      </w:r>
      <w:r>
        <w:rPr>
          <w:rFonts w:eastAsia="Times New Roman" w:cs="Times New Roman"/>
          <w:color w:val="000000"/>
          <w:szCs w:val="24"/>
        </w:rPr>
        <w:t xml:space="preserve">, </w:t>
      </w:r>
      <w:r w:rsidR="00A21F92">
        <w:rPr>
          <w:rFonts w:eastAsia="Times New Roman" w:cs="Times New Roman"/>
          <w:color w:val="000000"/>
          <w:szCs w:val="24"/>
        </w:rPr>
        <w:t xml:space="preserve">pavement performance evaluation </w:t>
      </w:r>
      <w:r>
        <w:rPr>
          <w:rFonts w:eastAsia="Times New Roman" w:cs="Times New Roman"/>
          <w:color w:val="000000"/>
          <w:szCs w:val="24"/>
        </w:rPr>
        <w:t xml:space="preserve">and </w:t>
      </w:r>
      <w:r w:rsidR="00A21F92">
        <w:rPr>
          <w:rFonts w:eastAsia="Times New Roman" w:cs="Times New Roman"/>
          <w:color w:val="000000"/>
          <w:szCs w:val="24"/>
        </w:rPr>
        <w:t>recommendation of maintenance plans</w:t>
      </w:r>
      <w:r>
        <w:rPr>
          <w:rFonts w:eastAsia="Times New Roman" w:cs="Times New Roman"/>
          <w:color w:val="000000"/>
          <w:szCs w:val="24"/>
        </w:rPr>
        <w:t xml:space="preserve">.  It will </w:t>
      </w:r>
      <w:r>
        <w:rPr>
          <w:rFonts w:eastAsia="Times New Roman" w:cs="Times New Roman"/>
          <w:color w:val="000000"/>
          <w:szCs w:val="24"/>
        </w:rPr>
        <w:lastRenderedPageBreak/>
        <w:t xml:space="preserve">provide first-hand research experience for students to master analytical techniques and practice their communication skills. </w:t>
      </w:r>
    </w:p>
    <w:p w:rsidR="007A6340" w:rsidRDefault="007A6340" w:rsidP="007A6340"/>
    <w:p w:rsidR="007A6340" w:rsidRPr="007A6340" w:rsidRDefault="007A6340" w:rsidP="007A6340">
      <w:pPr>
        <w:rPr>
          <w:b/>
        </w:rPr>
      </w:pPr>
      <w:r w:rsidRPr="007A6340">
        <w:rPr>
          <w:b/>
        </w:rPr>
        <w:t>Work Plan:</w:t>
      </w:r>
    </w:p>
    <w:p w:rsidR="009727AE" w:rsidRDefault="009727AE" w:rsidP="00583AD7">
      <w:pPr>
        <w:rPr>
          <w:rFonts w:eastAsia="Times New Roman" w:cs="Times New Roman"/>
          <w:color w:val="000000"/>
          <w:szCs w:val="24"/>
        </w:rPr>
      </w:pPr>
      <w:r>
        <w:rPr>
          <w:rFonts w:eastAsia="Times New Roman" w:cs="Times New Roman"/>
          <w:color w:val="000000"/>
          <w:szCs w:val="24"/>
        </w:rPr>
        <w:t xml:space="preserve">The work plan is composed by the following </w:t>
      </w:r>
      <w:r w:rsidR="00583AD7">
        <w:rPr>
          <w:rFonts w:eastAsia="Times New Roman" w:cs="Times New Roman"/>
          <w:color w:val="000000"/>
          <w:szCs w:val="24"/>
        </w:rPr>
        <w:t>eight</w:t>
      </w:r>
      <w:r>
        <w:rPr>
          <w:rFonts w:eastAsia="Times New Roman" w:cs="Times New Roman"/>
          <w:color w:val="000000"/>
          <w:szCs w:val="24"/>
        </w:rPr>
        <w:t xml:space="preserve"> tasks.</w:t>
      </w:r>
    </w:p>
    <w:p w:rsidR="009727AE" w:rsidRDefault="009727AE" w:rsidP="00583AD7">
      <w:pPr>
        <w:rPr>
          <w:rFonts w:eastAsia="Times New Roman" w:cs="Times New Roman"/>
          <w:color w:val="000000"/>
          <w:szCs w:val="24"/>
        </w:rPr>
      </w:pPr>
    </w:p>
    <w:p w:rsidR="00583AD7" w:rsidRDefault="00583AD7" w:rsidP="00583AD7">
      <w:pPr>
        <w:pStyle w:val="BodyText"/>
        <w:spacing w:line="240" w:lineRule="auto"/>
        <w:ind w:left="1267" w:hanging="1267"/>
        <w:rPr>
          <w:rFonts w:ascii="Times New Roman" w:hAnsi="Times New Roman" w:cs="Times New Roman"/>
          <w:szCs w:val="28"/>
        </w:rPr>
      </w:pPr>
      <w:r w:rsidRPr="001C1091">
        <w:rPr>
          <w:rFonts w:ascii="Times New Roman" w:hAnsi="Times New Roman" w:cs="Times New Roman"/>
          <w:b/>
          <w:bCs/>
        </w:rPr>
        <w:t>Task 1:</w:t>
      </w:r>
      <w:r w:rsidRPr="001C1091">
        <w:rPr>
          <w:rFonts w:ascii="Times New Roman" w:hAnsi="Times New Roman" w:cs="Times New Roman"/>
        </w:rPr>
        <w:tab/>
      </w:r>
      <w:r w:rsidRPr="00583AD7">
        <w:rPr>
          <w:rFonts w:ascii="Times New Roman" w:hAnsi="Times New Roman" w:cs="Times New Roman"/>
          <w:b/>
          <w:i/>
          <w:iCs/>
          <w:szCs w:val="28"/>
          <w:u w:val="single"/>
        </w:rPr>
        <w:t xml:space="preserve">Kickoff Meeting </w:t>
      </w:r>
      <w:r>
        <w:rPr>
          <w:rFonts w:ascii="Times New Roman" w:hAnsi="Times New Roman" w:cs="Times New Roman"/>
          <w:b/>
          <w:i/>
          <w:iCs/>
          <w:szCs w:val="28"/>
          <w:u w:val="single"/>
        </w:rPr>
        <w:t>and Identification of Data N</w:t>
      </w:r>
      <w:r w:rsidRPr="001C1091">
        <w:rPr>
          <w:rFonts w:ascii="Times New Roman" w:hAnsi="Times New Roman" w:cs="Times New Roman"/>
          <w:b/>
          <w:i/>
          <w:iCs/>
          <w:szCs w:val="28"/>
          <w:u w:val="single"/>
        </w:rPr>
        <w:t>eeds</w:t>
      </w:r>
      <w:r w:rsidRPr="001C1091">
        <w:rPr>
          <w:rFonts w:ascii="Times New Roman" w:hAnsi="Times New Roman" w:cs="Times New Roman"/>
          <w:szCs w:val="28"/>
        </w:rPr>
        <w:t xml:space="preserve"> </w:t>
      </w:r>
    </w:p>
    <w:p w:rsidR="00583AD7" w:rsidRDefault="00583AD7" w:rsidP="00583AD7">
      <w:pPr>
        <w:pStyle w:val="BodyText"/>
        <w:spacing w:line="240" w:lineRule="auto"/>
        <w:ind w:left="1267" w:hanging="1267"/>
        <w:rPr>
          <w:rFonts w:ascii="Times New Roman" w:hAnsi="Times New Roman" w:cs="Times New Roman"/>
          <w:szCs w:val="28"/>
        </w:rPr>
      </w:pPr>
      <w:r>
        <w:rPr>
          <w:rFonts w:ascii="Times New Roman" w:hAnsi="Times New Roman" w:cs="Times New Roman"/>
          <w:szCs w:val="28"/>
        </w:rPr>
        <w:tab/>
        <w:t>The research team will meet with City staff to discuss the expected capability</w:t>
      </w:r>
      <w:r w:rsidRPr="00593DE8">
        <w:rPr>
          <w:rFonts w:ascii="Times New Roman" w:hAnsi="Times New Roman" w:cs="Times New Roman"/>
          <w:szCs w:val="28"/>
        </w:rPr>
        <w:t xml:space="preserve"> </w:t>
      </w:r>
      <w:r>
        <w:rPr>
          <w:rFonts w:ascii="Times New Roman" w:hAnsi="Times New Roman" w:cs="Times New Roman"/>
          <w:szCs w:val="28"/>
        </w:rPr>
        <w:t xml:space="preserve">of PMS </w:t>
      </w:r>
      <w:r w:rsidRPr="00593DE8">
        <w:rPr>
          <w:rFonts w:ascii="Times New Roman" w:hAnsi="Times New Roman" w:cs="Times New Roman"/>
          <w:szCs w:val="28"/>
        </w:rPr>
        <w:t xml:space="preserve">and </w:t>
      </w:r>
      <w:r>
        <w:rPr>
          <w:rFonts w:ascii="Times New Roman" w:hAnsi="Times New Roman" w:cs="Times New Roman"/>
          <w:szCs w:val="28"/>
        </w:rPr>
        <w:t xml:space="preserve">the </w:t>
      </w:r>
      <w:r w:rsidRPr="00593DE8">
        <w:rPr>
          <w:rFonts w:ascii="Times New Roman" w:hAnsi="Times New Roman" w:cs="Times New Roman"/>
          <w:szCs w:val="28"/>
        </w:rPr>
        <w:t xml:space="preserve">technical specifications of </w:t>
      </w:r>
      <w:r>
        <w:rPr>
          <w:rFonts w:ascii="Times New Roman" w:hAnsi="Times New Roman" w:cs="Times New Roman"/>
          <w:szCs w:val="28"/>
        </w:rPr>
        <w:t>PMS database</w:t>
      </w:r>
      <w:r w:rsidRPr="001C1091">
        <w:rPr>
          <w:rFonts w:ascii="Times New Roman" w:hAnsi="Times New Roman" w:cs="Times New Roman"/>
          <w:szCs w:val="28"/>
        </w:rPr>
        <w:t xml:space="preserve"> including the inputs, outputs, analysis, and reports capabilities.</w:t>
      </w:r>
      <w:r>
        <w:rPr>
          <w:rFonts w:ascii="Times New Roman" w:hAnsi="Times New Roman" w:cs="Times New Roman"/>
          <w:szCs w:val="28"/>
        </w:rPr>
        <w:t xml:space="preserve"> The data needs in PMS and the available data sources in City of Madison will be identified, including road</w:t>
      </w:r>
      <w:r w:rsidRPr="001C1091">
        <w:rPr>
          <w:rFonts w:ascii="Times New Roman" w:hAnsi="Times New Roman" w:cs="Times New Roman"/>
          <w:szCs w:val="28"/>
        </w:rPr>
        <w:t xml:space="preserve"> network inventory, </w:t>
      </w:r>
      <w:r>
        <w:rPr>
          <w:rFonts w:ascii="Times New Roman" w:hAnsi="Times New Roman" w:cs="Times New Roman"/>
          <w:szCs w:val="28"/>
        </w:rPr>
        <w:t>historical data, previous pavement condition survey data</w:t>
      </w:r>
      <w:r w:rsidRPr="001C1091">
        <w:rPr>
          <w:rFonts w:ascii="Times New Roman" w:hAnsi="Times New Roman" w:cs="Times New Roman"/>
          <w:szCs w:val="28"/>
        </w:rPr>
        <w:t>, and others</w:t>
      </w:r>
      <w:r>
        <w:rPr>
          <w:rFonts w:ascii="Times New Roman" w:hAnsi="Times New Roman" w:cs="Times New Roman"/>
          <w:szCs w:val="28"/>
        </w:rPr>
        <w:t>.</w:t>
      </w:r>
    </w:p>
    <w:p w:rsidR="00583AD7" w:rsidRPr="00583AD7" w:rsidRDefault="00583AD7" w:rsidP="00583AD7">
      <w:pPr>
        <w:pStyle w:val="BodyText"/>
        <w:spacing w:line="240" w:lineRule="auto"/>
        <w:ind w:left="1267" w:hanging="1267"/>
        <w:rPr>
          <w:rFonts w:ascii="Times New Roman" w:hAnsi="Times New Roman" w:cs="Times New Roman"/>
          <w:szCs w:val="28"/>
        </w:rPr>
      </w:pPr>
      <w:r>
        <w:rPr>
          <w:rFonts w:ascii="Times New Roman" w:hAnsi="Times New Roman" w:cs="Times New Roman"/>
          <w:b/>
          <w:bCs/>
        </w:rPr>
        <w:t>Task 2</w:t>
      </w:r>
      <w:r w:rsidRPr="001C1091">
        <w:rPr>
          <w:rFonts w:ascii="Times New Roman" w:hAnsi="Times New Roman" w:cs="Times New Roman"/>
          <w:b/>
          <w:bCs/>
        </w:rPr>
        <w:t>:</w:t>
      </w:r>
      <w:r w:rsidRPr="001C1091">
        <w:rPr>
          <w:rFonts w:ascii="Times New Roman" w:hAnsi="Times New Roman" w:cs="Times New Roman"/>
        </w:rPr>
        <w:tab/>
      </w:r>
      <w:r>
        <w:rPr>
          <w:rFonts w:ascii="Times New Roman" w:hAnsi="Times New Roman" w:cs="Times New Roman"/>
          <w:b/>
          <w:i/>
          <w:iCs/>
          <w:u w:val="single"/>
        </w:rPr>
        <w:t>Selection of Pavement Management Software</w:t>
      </w:r>
    </w:p>
    <w:p w:rsidR="00583AD7" w:rsidRPr="00583AD7" w:rsidRDefault="00583AD7" w:rsidP="00583AD7">
      <w:pPr>
        <w:pStyle w:val="BodyText"/>
        <w:spacing w:line="240" w:lineRule="auto"/>
        <w:ind w:left="1267" w:hanging="1267"/>
        <w:rPr>
          <w:rFonts w:ascii="Times New Roman" w:hAnsi="Times New Roman" w:cs="Times New Roman"/>
        </w:rPr>
      </w:pPr>
      <w:r>
        <w:rPr>
          <w:rFonts w:ascii="Times New Roman" w:hAnsi="Times New Roman" w:cs="Times New Roman"/>
          <w:b/>
          <w:bCs/>
        </w:rPr>
        <w:tab/>
      </w:r>
      <w:r w:rsidRPr="00FB0A01">
        <w:rPr>
          <w:rFonts w:ascii="Times New Roman" w:hAnsi="Times New Roman" w:cs="Times New Roman"/>
        </w:rPr>
        <w:t xml:space="preserve">In this task, </w:t>
      </w:r>
      <w:r>
        <w:rPr>
          <w:rFonts w:ascii="Times New Roman" w:hAnsi="Times New Roman" w:cs="Times New Roman"/>
        </w:rPr>
        <w:t>the available</w:t>
      </w:r>
      <w:r w:rsidRPr="001C1091">
        <w:rPr>
          <w:rFonts w:ascii="Times New Roman" w:hAnsi="Times New Roman" w:cs="Times New Roman"/>
        </w:rPr>
        <w:t xml:space="preserve"> PMS software</w:t>
      </w:r>
      <w:r>
        <w:rPr>
          <w:rFonts w:ascii="Times New Roman" w:hAnsi="Times New Roman" w:cs="Times New Roman"/>
        </w:rPr>
        <w:t xml:space="preserve"> will be compared in terms of </w:t>
      </w:r>
      <w:r w:rsidRPr="00FB0A01">
        <w:rPr>
          <w:rFonts w:ascii="Times New Roman" w:hAnsi="Times New Roman" w:cs="Times New Roman"/>
        </w:rPr>
        <w:t>features, capabilities, limitations</w:t>
      </w:r>
      <w:r w:rsidRPr="001C1091">
        <w:rPr>
          <w:rFonts w:ascii="Times New Roman" w:hAnsi="Times New Roman" w:cs="Times New Roman"/>
        </w:rPr>
        <w:t>, suitability for City of Madison network size, technical support</w:t>
      </w:r>
      <w:r>
        <w:rPr>
          <w:rFonts w:ascii="Times New Roman" w:hAnsi="Times New Roman" w:cs="Times New Roman"/>
        </w:rPr>
        <w:t>,</w:t>
      </w:r>
      <w:r w:rsidRPr="001C1091">
        <w:rPr>
          <w:rFonts w:ascii="Times New Roman" w:hAnsi="Times New Roman" w:cs="Times New Roman"/>
        </w:rPr>
        <w:t xml:space="preserve"> </w:t>
      </w:r>
      <w:r>
        <w:rPr>
          <w:rFonts w:ascii="Times New Roman" w:hAnsi="Times New Roman" w:cs="Times New Roman"/>
        </w:rPr>
        <w:t xml:space="preserve">cost, </w:t>
      </w:r>
      <w:r w:rsidRPr="001C1091">
        <w:rPr>
          <w:rFonts w:ascii="Times New Roman" w:hAnsi="Times New Roman" w:cs="Times New Roman"/>
        </w:rPr>
        <w:t xml:space="preserve">and other aspects. The search will include, but not limited to, some software </w:t>
      </w:r>
      <w:r>
        <w:rPr>
          <w:rFonts w:ascii="Times New Roman" w:hAnsi="Times New Roman" w:cs="Times New Roman"/>
        </w:rPr>
        <w:t xml:space="preserve">such </w:t>
      </w:r>
      <w:r w:rsidRPr="001C1091">
        <w:rPr>
          <w:rFonts w:ascii="Times New Roman" w:hAnsi="Times New Roman" w:cs="Times New Roman"/>
        </w:rPr>
        <w:t xml:space="preserve">as, </w:t>
      </w:r>
      <w:proofErr w:type="spellStart"/>
      <w:r>
        <w:rPr>
          <w:rFonts w:ascii="Times New Roman" w:hAnsi="Times New Roman" w:cs="Times New Roman"/>
        </w:rPr>
        <w:t>MicroPAVER</w:t>
      </w:r>
      <w:proofErr w:type="spellEnd"/>
      <w:r>
        <w:rPr>
          <w:rFonts w:ascii="Times New Roman" w:hAnsi="Times New Roman" w:cs="Times New Roman"/>
        </w:rPr>
        <w:t xml:space="preserve">, </w:t>
      </w:r>
      <w:proofErr w:type="spellStart"/>
      <w:r w:rsidRPr="00FB0A01">
        <w:rPr>
          <w:rFonts w:ascii="Times New Roman" w:hAnsi="Times New Roman" w:cs="Times New Roman"/>
        </w:rPr>
        <w:t>CarteGraph</w:t>
      </w:r>
      <w:proofErr w:type="spellEnd"/>
      <w:r w:rsidRPr="00FB0A01">
        <w:rPr>
          <w:rFonts w:ascii="Times New Roman" w:hAnsi="Times New Roman" w:cs="Times New Roman"/>
        </w:rPr>
        <w:t xml:space="preserve">, </w:t>
      </w:r>
      <w:proofErr w:type="spellStart"/>
      <w:r w:rsidRPr="00FB0A01">
        <w:rPr>
          <w:rFonts w:ascii="Times New Roman" w:hAnsi="Times New Roman" w:cs="Times New Roman"/>
        </w:rPr>
        <w:t>StreetSaver</w:t>
      </w:r>
      <w:proofErr w:type="spellEnd"/>
      <w:r w:rsidRPr="00FB0A01">
        <w:rPr>
          <w:rFonts w:ascii="Times New Roman" w:hAnsi="Times New Roman" w:cs="Times New Roman"/>
        </w:rPr>
        <w:t>, and etc</w:t>
      </w:r>
      <w:r w:rsidRPr="001C1091">
        <w:rPr>
          <w:rFonts w:ascii="Times New Roman" w:hAnsi="Times New Roman" w:cs="Times New Roman"/>
        </w:rPr>
        <w:t>.</w:t>
      </w:r>
      <w:r w:rsidRPr="005A005B">
        <w:rPr>
          <w:rFonts w:ascii="Times New Roman" w:hAnsi="Times New Roman" w:cs="Times New Roman"/>
        </w:rPr>
        <w:t xml:space="preserve"> Strong consideration will be given to systems which could utilize the City of Madison GIS system/database.</w:t>
      </w:r>
    </w:p>
    <w:p w:rsidR="00583AD7" w:rsidRDefault="00583AD7" w:rsidP="00583AD7">
      <w:pPr>
        <w:pStyle w:val="BodyText"/>
        <w:spacing w:line="240" w:lineRule="auto"/>
        <w:ind w:left="1267" w:hanging="1267"/>
        <w:rPr>
          <w:rFonts w:ascii="Times New Roman" w:hAnsi="Times New Roman" w:cs="Times New Roman"/>
          <w:b/>
          <w:i/>
          <w:iCs/>
          <w:szCs w:val="28"/>
          <w:u w:val="single"/>
        </w:rPr>
      </w:pPr>
      <w:r w:rsidRPr="001C1091">
        <w:rPr>
          <w:rFonts w:ascii="Times New Roman" w:hAnsi="Times New Roman" w:cs="Times New Roman"/>
          <w:b/>
          <w:bCs/>
        </w:rPr>
        <w:t xml:space="preserve">Task </w:t>
      </w:r>
      <w:r>
        <w:rPr>
          <w:rFonts w:ascii="Times New Roman" w:hAnsi="Times New Roman" w:cs="Times New Roman"/>
          <w:b/>
          <w:bCs/>
        </w:rPr>
        <w:t>3</w:t>
      </w:r>
      <w:r w:rsidRPr="001C1091">
        <w:rPr>
          <w:rFonts w:ascii="Times New Roman" w:hAnsi="Times New Roman" w:cs="Times New Roman"/>
          <w:b/>
          <w:bCs/>
        </w:rPr>
        <w:t>:</w:t>
      </w:r>
      <w:r w:rsidRPr="001C1091">
        <w:rPr>
          <w:rFonts w:ascii="Times New Roman" w:hAnsi="Times New Roman" w:cs="Times New Roman"/>
        </w:rPr>
        <w:tab/>
      </w:r>
      <w:r>
        <w:rPr>
          <w:rFonts w:ascii="Times New Roman" w:hAnsi="Times New Roman" w:cs="Times New Roman"/>
          <w:b/>
          <w:i/>
          <w:iCs/>
          <w:szCs w:val="28"/>
          <w:u w:val="single"/>
        </w:rPr>
        <w:t>Pavement Condition Survey and Evaluation</w:t>
      </w:r>
    </w:p>
    <w:p w:rsidR="00583AD7" w:rsidRDefault="00583AD7" w:rsidP="00583AD7">
      <w:pPr>
        <w:pStyle w:val="BodyText"/>
        <w:spacing w:line="240" w:lineRule="auto"/>
        <w:ind w:left="1267" w:hanging="1267"/>
        <w:rPr>
          <w:rFonts w:ascii="Times New Roman" w:hAnsi="Times New Roman" w:cs="Times New Roman"/>
          <w:szCs w:val="28"/>
        </w:rPr>
      </w:pPr>
      <w:r>
        <w:rPr>
          <w:rFonts w:ascii="Times New Roman" w:hAnsi="Times New Roman" w:cs="Times New Roman"/>
          <w:b/>
          <w:bCs/>
        </w:rPr>
        <w:tab/>
      </w:r>
      <w:r w:rsidRPr="00726DC2">
        <w:rPr>
          <w:rFonts w:ascii="Times New Roman" w:hAnsi="Times New Roman" w:cs="Times New Roman"/>
          <w:szCs w:val="28"/>
        </w:rPr>
        <w:t>The research team will</w:t>
      </w:r>
      <w:r w:rsidRPr="001C1091">
        <w:rPr>
          <w:rFonts w:ascii="Times New Roman" w:hAnsi="Times New Roman" w:cs="Times New Roman"/>
          <w:szCs w:val="28"/>
        </w:rPr>
        <w:t xml:space="preserve"> </w:t>
      </w:r>
      <w:r>
        <w:rPr>
          <w:rFonts w:ascii="Times New Roman" w:hAnsi="Times New Roman" w:cs="Times New Roman"/>
          <w:szCs w:val="28"/>
        </w:rPr>
        <w:t>collect</w:t>
      </w:r>
      <w:r w:rsidRPr="001C1091">
        <w:rPr>
          <w:rFonts w:ascii="Times New Roman" w:hAnsi="Times New Roman" w:cs="Times New Roman"/>
          <w:szCs w:val="28"/>
        </w:rPr>
        <w:t xml:space="preserve"> pavement </w:t>
      </w:r>
      <w:r>
        <w:rPr>
          <w:rFonts w:ascii="Times New Roman" w:hAnsi="Times New Roman" w:cs="Times New Roman"/>
          <w:szCs w:val="28"/>
        </w:rPr>
        <w:t xml:space="preserve">condition </w:t>
      </w:r>
      <w:r w:rsidRPr="001C1091">
        <w:rPr>
          <w:rFonts w:ascii="Times New Roman" w:hAnsi="Times New Roman" w:cs="Times New Roman"/>
          <w:szCs w:val="28"/>
        </w:rPr>
        <w:t>data</w:t>
      </w:r>
      <w:r>
        <w:rPr>
          <w:rFonts w:ascii="Times New Roman" w:hAnsi="Times New Roman" w:cs="Times New Roman"/>
          <w:szCs w:val="28"/>
        </w:rPr>
        <w:t xml:space="preserve"> through pavement </w:t>
      </w:r>
      <w:r w:rsidRPr="001C1091">
        <w:rPr>
          <w:rFonts w:ascii="Times New Roman" w:hAnsi="Times New Roman" w:cs="Times New Roman"/>
          <w:szCs w:val="28"/>
        </w:rPr>
        <w:t xml:space="preserve">condition </w:t>
      </w:r>
      <w:r>
        <w:rPr>
          <w:rFonts w:ascii="Times New Roman" w:hAnsi="Times New Roman" w:cs="Times New Roman"/>
          <w:szCs w:val="28"/>
        </w:rPr>
        <w:t>survey</w:t>
      </w:r>
      <w:r w:rsidRPr="001C1091">
        <w:rPr>
          <w:rFonts w:ascii="Times New Roman" w:hAnsi="Times New Roman" w:cs="Times New Roman"/>
          <w:szCs w:val="28"/>
        </w:rPr>
        <w:t>. The pavement condition survey will start during the summer of 20</w:t>
      </w:r>
      <w:r>
        <w:rPr>
          <w:rFonts w:ascii="Times New Roman" w:hAnsi="Times New Roman" w:cs="Times New Roman"/>
          <w:szCs w:val="28"/>
        </w:rPr>
        <w:t xml:space="preserve">14 for recording detailed pavement distresses in the whole city road network. It is expected that the survey will be assisted by City staff. </w:t>
      </w:r>
      <w:r w:rsidRPr="001C1091">
        <w:rPr>
          <w:rFonts w:ascii="Times New Roman" w:hAnsi="Times New Roman" w:cs="Times New Roman"/>
          <w:szCs w:val="28"/>
        </w:rPr>
        <w:t>Pavement Condition Index (PCI)</w:t>
      </w:r>
      <w:r>
        <w:rPr>
          <w:rFonts w:ascii="Times New Roman" w:hAnsi="Times New Roman" w:cs="Times New Roman"/>
        </w:rPr>
        <w:t xml:space="preserve"> will be used to generate the </w:t>
      </w:r>
      <w:r>
        <w:rPr>
          <w:rFonts w:ascii="Times New Roman" w:hAnsi="Times New Roman" w:cs="Times New Roman"/>
          <w:szCs w:val="28"/>
        </w:rPr>
        <w:t>current pavement condition rating based on survey results.</w:t>
      </w:r>
    </w:p>
    <w:p w:rsidR="00583AD7" w:rsidRPr="00F5481E" w:rsidRDefault="00583AD7" w:rsidP="00583AD7">
      <w:pPr>
        <w:pStyle w:val="BodyText"/>
        <w:spacing w:line="240" w:lineRule="auto"/>
        <w:ind w:left="1260" w:hanging="1260"/>
        <w:rPr>
          <w:rFonts w:ascii="Times New Roman" w:hAnsi="Times New Roman" w:cs="Times New Roman"/>
          <w:b/>
          <w:i/>
          <w:iCs/>
          <w:u w:val="single"/>
        </w:rPr>
      </w:pPr>
      <w:r w:rsidRPr="00726DC2">
        <w:rPr>
          <w:rFonts w:ascii="Times New Roman" w:hAnsi="Times New Roman" w:cs="Times New Roman"/>
          <w:b/>
          <w:bCs/>
        </w:rPr>
        <w:t xml:space="preserve">Task </w:t>
      </w:r>
      <w:r>
        <w:rPr>
          <w:rFonts w:ascii="Times New Roman" w:hAnsi="Times New Roman" w:cs="Times New Roman"/>
          <w:b/>
          <w:bCs/>
        </w:rPr>
        <w:t>4</w:t>
      </w:r>
      <w:r w:rsidRPr="00726DC2">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i/>
          <w:iCs/>
          <w:u w:val="single"/>
        </w:rPr>
        <w:t>Pavement Performance Prediction</w:t>
      </w:r>
    </w:p>
    <w:p w:rsidR="00583AD7" w:rsidRPr="001C1091" w:rsidRDefault="00583AD7" w:rsidP="00583AD7">
      <w:pPr>
        <w:pStyle w:val="BodyText"/>
        <w:spacing w:line="240" w:lineRule="auto"/>
        <w:ind w:left="1260" w:hanging="1260"/>
        <w:rPr>
          <w:rFonts w:ascii="Times New Roman" w:hAnsi="Times New Roman" w:cs="Times New Roman"/>
          <w:szCs w:val="28"/>
        </w:rPr>
      </w:pPr>
      <w:r>
        <w:rPr>
          <w:rFonts w:ascii="Times New Roman" w:hAnsi="Times New Roman" w:cs="Times New Roman"/>
          <w:color w:val="000000"/>
        </w:rPr>
        <w:tab/>
      </w:r>
      <w:r w:rsidRPr="001C1091">
        <w:rPr>
          <w:rFonts w:ascii="Times New Roman" w:hAnsi="Times New Roman" w:cs="Times New Roman"/>
          <w:color w:val="000000"/>
        </w:rPr>
        <w:t xml:space="preserve">The </w:t>
      </w:r>
      <w:r>
        <w:rPr>
          <w:rFonts w:ascii="Times New Roman" w:hAnsi="Times New Roman" w:cs="Times New Roman"/>
          <w:color w:val="000000"/>
        </w:rPr>
        <w:t>common practice</w:t>
      </w:r>
      <w:r w:rsidRPr="001C1091">
        <w:rPr>
          <w:rFonts w:ascii="Times New Roman" w:hAnsi="Times New Roman" w:cs="Times New Roman"/>
          <w:color w:val="000000"/>
        </w:rPr>
        <w:t xml:space="preserve"> of </w:t>
      </w:r>
      <w:r>
        <w:rPr>
          <w:rFonts w:ascii="Times New Roman" w:hAnsi="Times New Roman" w:cs="Times New Roman"/>
          <w:color w:val="000000"/>
        </w:rPr>
        <w:t>pavement performance</w:t>
      </w:r>
      <w:r w:rsidRPr="001C1091">
        <w:rPr>
          <w:rFonts w:ascii="Times New Roman" w:hAnsi="Times New Roman" w:cs="Times New Roman"/>
          <w:color w:val="000000"/>
        </w:rPr>
        <w:t xml:space="preserve"> </w:t>
      </w:r>
      <w:r>
        <w:rPr>
          <w:rFonts w:ascii="Times New Roman" w:hAnsi="Times New Roman" w:cs="Times New Roman"/>
          <w:color w:val="000000"/>
        </w:rPr>
        <w:t>p</w:t>
      </w:r>
      <w:r w:rsidRPr="001C1091">
        <w:rPr>
          <w:rFonts w:ascii="Times New Roman" w:hAnsi="Times New Roman" w:cs="Times New Roman"/>
          <w:color w:val="000000"/>
        </w:rPr>
        <w:t xml:space="preserve">rediction is to identify and group pavements </w:t>
      </w:r>
      <w:r>
        <w:rPr>
          <w:rFonts w:ascii="Times New Roman" w:hAnsi="Times New Roman" w:cs="Times New Roman"/>
          <w:color w:val="000000"/>
        </w:rPr>
        <w:t>having</w:t>
      </w:r>
      <w:r w:rsidRPr="001C1091">
        <w:rPr>
          <w:rFonts w:ascii="Times New Roman" w:hAnsi="Times New Roman" w:cs="Times New Roman"/>
          <w:color w:val="000000"/>
        </w:rPr>
        <w:t xml:space="preserve"> similar </w:t>
      </w:r>
      <w:r>
        <w:rPr>
          <w:rFonts w:ascii="Times New Roman" w:hAnsi="Times New Roman" w:cs="Times New Roman"/>
          <w:color w:val="000000"/>
        </w:rPr>
        <w:t xml:space="preserve">attributes (pavement structure, </w:t>
      </w:r>
      <w:r w:rsidRPr="001C1091">
        <w:rPr>
          <w:rFonts w:ascii="Times New Roman" w:hAnsi="Times New Roman" w:cs="Times New Roman"/>
          <w:color w:val="000000"/>
        </w:rPr>
        <w:t>traffic, weather, and other factors</w:t>
      </w:r>
      <w:r>
        <w:rPr>
          <w:rFonts w:ascii="Times New Roman" w:hAnsi="Times New Roman" w:cs="Times New Roman"/>
          <w:color w:val="000000"/>
        </w:rPr>
        <w:t>), which are expected to have similar</w:t>
      </w:r>
      <w:r w:rsidRPr="001C1091">
        <w:rPr>
          <w:rFonts w:ascii="Times New Roman" w:hAnsi="Times New Roman" w:cs="Times New Roman"/>
          <w:color w:val="000000"/>
        </w:rPr>
        <w:t xml:space="preserve"> performance</w:t>
      </w:r>
      <w:r>
        <w:rPr>
          <w:rFonts w:ascii="Times New Roman" w:hAnsi="Times New Roman" w:cs="Times New Roman"/>
          <w:color w:val="000000"/>
        </w:rPr>
        <w:t xml:space="preserve"> deterioration trends </w:t>
      </w:r>
      <w:r w:rsidRPr="001C1091">
        <w:rPr>
          <w:rFonts w:ascii="Times New Roman" w:hAnsi="Times New Roman" w:cs="Times New Roman"/>
          <w:color w:val="000000"/>
        </w:rPr>
        <w:t>("family" modeling). The historical data on pavement condition will be used to build a model that can accurately predict t</w:t>
      </w:r>
      <w:r>
        <w:rPr>
          <w:rFonts w:ascii="Times New Roman" w:hAnsi="Times New Roman" w:cs="Times New Roman"/>
          <w:color w:val="000000"/>
        </w:rPr>
        <w:t>he future performance of a pavement family</w:t>
      </w:r>
      <w:r w:rsidRPr="001C1091">
        <w:rPr>
          <w:rFonts w:ascii="Times New Roman" w:hAnsi="Times New Roman" w:cs="Times New Roman"/>
          <w:color w:val="000000"/>
        </w:rPr>
        <w:t>.</w:t>
      </w:r>
      <w:r>
        <w:rPr>
          <w:rFonts w:ascii="Times New Roman" w:hAnsi="Times New Roman" w:cs="Times New Roman"/>
          <w:color w:val="000000"/>
        </w:rPr>
        <w:t xml:space="preserve"> If the historic data is not available, the performance models will be determined based on engineering judgment and common models for different pavement families.</w:t>
      </w:r>
    </w:p>
    <w:p w:rsidR="00583AD7" w:rsidRDefault="00583AD7" w:rsidP="00583AD7">
      <w:pPr>
        <w:pStyle w:val="BodyText"/>
        <w:spacing w:line="240" w:lineRule="auto"/>
        <w:ind w:left="1267" w:hanging="1267"/>
        <w:rPr>
          <w:rFonts w:ascii="Times New Roman" w:hAnsi="Times New Roman" w:cs="Times New Roman"/>
        </w:rPr>
      </w:pPr>
      <w:r w:rsidRPr="001C1091">
        <w:rPr>
          <w:rFonts w:ascii="Times New Roman" w:hAnsi="Times New Roman" w:cs="Times New Roman"/>
          <w:b/>
          <w:bCs/>
        </w:rPr>
        <w:t>Task 5:</w:t>
      </w:r>
      <w:r w:rsidRPr="001C1091">
        <w:rPr>
          <w:rFonts w:ascii="Times New Roman" w:hAnsi="Times New Roman" w:cs="Times New Roman"/>
        </w:rPr>
        <w:tab/>
      </w:r>
      <w:r>
        <w:rPr>
          <w:rFonts w:ascii="Times New Roman" w:hAnsi="Times New Roman" w:cs="Times New Roman"/>
          <w:b/>
          <w:i/>
          <w:iCs/>
          <w:u w:val="single"/>
        </w:rPr>
        <w:t xml:space="preserve">Identification of </w:t>
      </w:r>
      <w:r w:rsidR="001D0A00">
        <w:rPr>
          <w:rFonts w:ascii="Times New Roman" w:hAnsi="Times New Roman" w:cs="Times New Roman"/>
          <w:b/>
          <w:i/>
          <w:iCs/>
          <w:u w:val="single"/>
        </w:rPr>
        <w:t>Rehabilitation</w:t>
      </w:r>
      <w:r>
        <w:rPr>
          <w:rFonts w:ascii="Times New Roman" w:hAnsi="Times New Roman" w:cs="Times New Roman"/>
          <w:b/>
          <w:i/>
          <w:iCs/>
          <w:u w:val="single"/>
        </w:rPr>
        <w:t xml:space="preserve"> Treatments</w:t>
      </w:r>
      <w:r w:rsidRPr="001C1091">
        <w:rPr>
          <w:rFonts w:ascii="Times New Roman" w:hAnsi="Times New Roman" w:cs="Times New Roman"/>
        </w:rPr>
        <w:t xml:space="preserve"> </w:t>
      </w:r>
    </w:p>
    <w:p w:rsidR="00583AD7" w:rsidRPr="008517E6" w:rsidRDefault="00583AD7" w:rsidP="00583AD7">
      <w:pPr>
        <w:pStyle w:val="BodyText"/>
        <w:spacing w:line="240" w:lineRule="auto"/>
        <w:ind w:left="1260" w:hanging="1260"/>
        <w:rPr>
          <w:rFonts w:ascii="Times New Roman" w:hAnsi="Times New Roman" w:cs="Times New Roman"/>
          <w:color w:val="000000"/>
        </w:rPr>
      </w:pPr>
      <w:r>
        <w:rPr>
          <w:rFonts w:ascii="Times New Roman" w:hAnsi="Times New Roman" w:cs="Times New Roman"/>
          <w:b/>
          <w:bCs/>
        </w:rPr>
        <w:tab/>
      </w:r>
      <w:r w:rsidRPr="008517E6">
        <w:rPr>
          <w:rFonts w:ascii="Times New Roman" w:hAnsi="Times New Roman" w:cs="Times New Roman"/>
          <w:color w:val="000000"/>
        </w:rPr>
        <w:t>This task will identify the maintenanc</w:t>
      </w:r>
      <w:r>
        <w:rPr>
          <w:rFonts w:ascii="Times New Roman" w:hAnsi="Times New Roman" w:cs="Times New Roman"/>
          <w:color w:val="000000"/>
        </w:rPr>
        <w:t xml:space="preserve">e and rehabilitation </w:t>
      </w:r>
      <w:r w:rsidRPr="008517E6">
        <w:rPr>
          <w:rFonts w:ascii="Times New Roman" w:hAnsi="Times New Roman" w:cs="Times New Roman"/>
          <w:color w:val="000000"/>
        </w:rPr>
        <w:t xml:space="preserve">techniques, cost, specifications, etc. Maintenance and rehabilitation </w:t>
      </w:r>
      <w:r>
        <w:rPr>
          <w:rFonts w:ascii="Times New Roman" w:hAnsi="Times New Roman" w:cs="Times New Roman"/>
          <w:color w:val="000000"/>
        </w:rPr>
        <w:t xml:space="preserve">(M&amp;R) </w:t>
      </w:r>
      <w:r w:rsidRPr="008517E6">
        <w:rPr>
          <w:rFonts w:ascii="Times New Roman" w:hAnsi="Times New Roman" w:cs="Times New Roman"/>
          <w:color w:val="000000"/>
        </w:rPr>
        <w:t xml:space="preserve">alternatives will be grouped into a number of </w:t>
      </w:r>
      <w:r w:rsidR="00983295">
        <w:rPr>
          <w:rFonts w:ascii="Times New Roman" w:hAnsi="Times New Roman" w:cs="Times New Roman"/>
          <w:color w:val="000000"/>
        </w:rPr>
        <w:t xml:space="preserve">sequent </w:t>
      </w:r>
      <w:r w:rsidRPr="008517E6">
        <w:rPr>
          <w:rFonts w:ascii="Times New Roman" w:hAnsi="Times New Roman" w:cs="Times New Roman"/>
          <w:color w:val="000000"/>
        </w:rPr>
        <w:t>activities for the selection of the most feasible M&amp;R strategies. The cost of every maintenance and rehabilitation strategy</w:t>
      </w:r>
      <w:r w:rsidR="00983295">
        <w:rPr>
          <w:rFonts w:ascii="Times New Roman" w:hAnsi="Times New Roman" w:cs="Times New Roman"/>
          <w:color w:val="000000"/>
        </w:rPr>
        <w:t xml:space="preserve"> will be estimated</w:t>
      </w:r>
      <w:r w:rsidRPr="008517E6">
        <w:rPr>
          <w:rFonts w:ascii="Times New Roman" w:hAnsi="Times New Roman" w:cs="Times New Roman"/>
          <w:color w:val="000000"/>
        </w:rPr>
        <w:t>.</w:t>
      </w:r>
    </w:p>
    <w:p w:rsidR="00583AD7" w:rsidRDefault="00583AD7" w:rsidP="00583AD7">
      <w:pPr>
        <w:pStyle w:val="BodyText"/>
        <w:spacing w:line="240" w:lineRule="auto"/>
        <w:ind w:left="1267" w:hanging="1267"/>
        <w:rPr>
          <w:rFonts w:ascii="Times New Roman" w:hAnsi="Times New Roman" w:cs="Times New Roman"/>
          <w:szCs w:val="28"/>
        </w:rPr>
      </w:pPr>
      <w:r w:rsidRPr="001C1091">
        <w:rPr>
          <w:rFonts w:ascii="Times New Roman" w:hAnsi="Times New Roman" w:cs="Times New Roman"/>
          <w:b/>
          <w:bCs/>
        </w:rPr>
        <w:t xml:space="preserve">Task </w:t>
      </w:r>
      <w:r>
        <w:rPr>
          <w:rFonts w:ascii="Times New Roman" w:hAnsi="Times New Roman" w:cs="Times New Roman"/>
          <w:b/>
          <w:bCs/>
        </w:rPr>
        <w:t>6</w:t>
      </w:r>
      <w:r w:rsidRPr="001C1091">
        <w:rPr>
          <w:rFonts w:ascii="Times New Roman" w:hAnsi="Times New Roman" w:cs="Times New Roman"/>
          <w:b/>
          <w:bCs/>
        </w:rPr>
        <w:t>:</w:t>
      </w:r>
      <w:r w:rsidRPr="001C1091">
        <w:rPr>
          <w:rFonts w:ascii="Times New Roman" w:hAnsi="Times New Roman" w:cs="Times New Roman"/>
        </w:rPr>
        <w:tab/>
      </w:r>
      <w:r>
        <w:rPr>
          <w:rFonts w:ascii="Times New Roman" w:hAnsi="Times New Roman" w:cs="Times New Roman"/>
          <w:b/>
          <w:i/>
          <w:iCs/>
          <w:u w:val="single"/>
        </w:rPr>
        <w:t>R</w:t>
      </w:r>
      <w:r w:rsidRPr="008517E6">
        <w:rPr>
          <w:rFonts w:ascii="Times New Roman" w:hAnsi="Times New Roman" w:cs="Times New Roman"/>
          <w:b/>
          <w:i/>
          <w:iCs/>
          <w:u w:val="single"/>
        </w:rPr>
        <w:t xml:space="preserve">ecommendation of </w:t>
      </w:r>
      <w:r>
        <w:rPr>
          <w:rFonts w:ascii="Times New Roman" w:hAnsi="Times New Roman" w:cs="Times New Roman"/>
          <w:b/>
          <w:i/>
          <w:iCs/>
          <w:u w:val="single"/>
        </w:rPr>
        <w:t>M</w:t>
      </w:r>
      <w:r w:rsidRPr="008517E6">
        <w:rPr>
          <w:rFonts w:ascii="Times New Roman" w:hAnsi="Times New Roman" w:cs="Times New Roman"/>
          <w:b/>
          <w:i/>
          <w:iCs/>
          <w:u w:val="single"/>
        </w:rPr>
        <w:t>aintenance</w:t>
      </w:r>
      <w:r>
        <w:rPr>
          <w:rFonts w:ascii="Times New Roman" w:hAnsi="Times New Roman" w:cs="Times New Roman"/>
          <w:b/>
          <w:i/>
          <w:iCs/>
          <w:u w:val="single"/>
        </w:rPr>
        <w:t xml:space="preserve"> P</w:t>
      </w:r>
      <w:r w:rsidRPr="008517E6">
        <w:rPr>
          <w:rFonts w:ascii="Times New Roman" w:hAnsi="Times New Roman" w:cs="Times New Roman"/>
          <w:b/>
          <w:i/>
          <w:iCs/>
          <w:u w:val="single"/>
        </w:rPr>
        <w:t>lan</w:t>
      </w:r>
      <w:r>
        <w:rPr>
          <w:rFonts w:ascii="Times New Roman" w:hAnsi="Times New Roman" w:cs="Times New Roman"/>
          <w:szCs w:val="28"/>
        </w:rPr>
        <w:t xml:space="preserve"> </w:t>
      </w:r>
    </w:p>
    <w:p w:rsidR="00583AD7" w:rsidRPr="008F1F32" w:rsidRDefault="00583AD7" w:rsidP="008F1F32">
      <w:pPr>
        <w:pStyle w:val="BodyText"/>
        <w:spacing w:line="240" w:lineRule="auto"/>
        <w:ind w:left="1260" w:hanging="1260"/>
        <w:rPr>
          <w:rFonts w:ascii="Times New Roman" w:hAnsi="Times New Roman" w:cs="Times New Roman"/>
          <w:color w:val="000000"/>
        </w:rPr>
      </w:pPr>
      <w:r w:rsidRPr="008F1F32">
        <w:rPr>
          <w:rFonts w:ascii="Times New Roman" w:hAnsi="Times New Roman" w:cs="Times New Roman"/>
          <w:color w:val="000000"/>
        </w:rPr>
        <w:tab/>
        <w:t xml:space="preserve">In this task, the selected pavement management software will be used to assign various maintenance strategies to the pavement sections in the database, develop optimum budgets, and prioritize the work plan. The analysis will be conducted at </w:t>
      </w:r>
      <w:r w:rsidRPr="008F1F32">
        <w:rPr>
          <w:rFonts w:ascii="Times New Roman" w:hAnsi="Times New Roman" w:cs="Times New Roman"/>
          <w:color w:val="000000"/>
        </w:rPr>
        <w:lastRenderedPageBreak/>
        <w:t xml:space="preserve">different budget </w:t>
      </w:r>
      <w:r w:rsidR="008F1F32">
        <w:rPr>
          <w:rFonts w:ascii="Times New Roman" w:hAnsi="Times New Roman" w:cs="Times New Roman"/>
          <w:color w:val="000000"/>
        </w:rPr>
        <w:t>scenarios</w:t>
      </w:r>
      <w:r w:rsidRPr="008F1F32">
        <w:rPr>
          <w:rFonts w:ascii="Times New Roman" w:hAnsi="Times New Roman" w:cs="Times New Roman"/>
          <w:color w:val="000000"/>
        </w:rPr>
        <w:t xml:space="preserve"> </w:t>
      </w:r>
      <w:r w:rsidR="008F1F32" w:rsidRPr="008F1F32">
        <w:rPr>
          <w:rFonts w:ascii="Times New Roman" w:hAnsi="Times New Roman" w:cs="Times New Roman"/>
          <w:color w:val="000000"/>
        </w:rPr>
        <w:t xml:space="preserve">to maintain the </w:t>
      </w:r>
      <w:r w:rsidR="008F1F32">
        <w:rPr>
          <w:rFonts w:ascii="Times New Roman" w:hAnsi="Times New Roman" w:cs="Times New Roman"/>
          <w:color w:val="000000"/>
        </w:rPr>
        <w:t xml:space="preserve">road </w:t>
      </w:r>
      <w:r w:rsidR="008F1F32" w:rsidRPr="008F1F32">
        <w:rPr>
          <w:rFonts w:ascii="Times New Roman" w:hAnsi="Times New Roman" w:cs="Times New Roman"/>
          <w:color w:val="000000"/>
        </w:rPr>
        <w:t xml:space="preserve">network condition </w:t>
      </w:r>
      <w:r w:rsidR="008F1F32">
        <w:rPr>
          <w:rFonts w:ascii="Times New Roman" w:hAnsi="Times New Roman" w:cs="Times New Roman"/>
          <w:color w:val="000000"/>
        </w:rPr>
        <w:t xml:space="preserve">in the City </w:t>
      </w:r>
      <w:r w:rsidR="008F1F32" w:rsidRPr="008F1F32">
        <w:rPr>
          <w:rFonts w:ascii="Times New Roman" w:hAnsi="Times New Roman" w:cs="Times New Roman"/>
          <w:color w:val="000000"/>
        </w:rPr>
        <w:t>at a desired level.</w:t>
      </w:r>
    </w:p>
    <w:p w:rsidR="00583AD7" w:rsidRDefault="00583AD7" w:rsidP="00583AD7">
      <w:pPr>
        <w:pStyle w:val="BodyText"/>
        <w:spacing w:line="240" w:lineRule="auto"/>
        <w:ind w:left="1267" w:hanging="1267"/>
        <w:rPr>
          <w:rFonts w:ascii="Times New Roman" w:hAnsi="Times New Roman" w:cs="Times New Roman"/>
          <w:iCs/>
          <w:szCs w:val="28"/>
        </w:rPr>
      </w:pPr>
      <w:r w:rsidRPr="001C1091">
        <w:rPr>
          <w:rFonts w:ascii="Times New Roman" w:hAnsi="Times New Roman" w:cs="Times New Roman"/>
          <w:b/>
          <w:bCs/>
        </w:rPr>
        <w:t xml:space="preserve">Task </w:t>
      </w:r>
      <w:r>
        <w:rPr>
          <w:rFonts w:ascii="Times New Roman" w:hAnsi="Times New Roman" w:cs="Times New Roman"/>
          <w:b/>
          <w:bCs/>
        </w:rPr>
        <w:t>7</w:t>
      </w:r>
      <w:r w:rsidRPr="001C1091">
        <w:rPr>
          <w:rFonts w:ascii="Times New Roman" w:hAnsi="Times New Roman" w:cs="Times New Roman"/>
          <w:b/>
          <w:bCs/>
        </w:rPr>
        <w:t>:</w:t>
      </w:r>
      <w:r w:rsidRPr="001C1091">
        <w:rPr>
          <w:rFonts w:ascii="Times New Roman" w:hAnsi="Times New Roman" w:cs="Times New Roman"/>
        </w:rPr>
        <w:tab/>
      </w:r>
      <w:r w:rsidRPr="008517E6">
        <w:rPr>
          <w:rFonts w:ascii="Times New Roman" w:hAnsi="Times New Roman" w:cs="Times New Roman"/>
          <w:b/>
          <w:i/>
          <w:iCs/>
          <w:u w:val="single"/>
        </w:rPr>
        <w:t>Final Report and Presentation</w:t>
      </w:r>
    </w:p>
    <w:p w:rsidR="00983295" w:rsidRDefault="00583AD7" w:rsidP="00583AD7">
      <w:pPr>
        <w:pStyle w:val="BodyText"/>
        <w:spacing w:line="240" w:lineRule="auto"/>
        <w:ind w:left="1267" w:hanging="1267"/>
        <w:rPr>
          <w:rFonts w:ascii="Times New Roman" w:hAnsi="Times New Roman" w:cs="Times New Roman"/>
        </w:rPr>
      </w:pPr>
      <w:r>
        <w:rPr>
          <w:rFonts w:ascii="Times New Roman" w:hAnsi="Times New Roman" w:cs="Times New Roman"/>
          <w:b/>
          <w:bCs/>
        </w:rPr>
        <w:tab/>
      </w:r>
      <w:r w:rsidRPr="001C1091">
        <w:rPr>
          <w:rFonts w:ascii="Times New Roman" w:hAnsi="Times New Roman" w:cs="Times New Roman"/>
        </w:rPr>
        <w:t>This task will prepare a final report documenting the project results, findings, conclusions,</w:t>
      </w:r>
      <w:r>
        <w:rPr>
          <w:rFonts w:ascii="Times New Roman" w:hAnsi="Times New Roman" w:cs="Times New Roman"/>
        </w:rPr>
        <w:t xml:space="preserve"> and recommendations. </w:t>
      </w:r>
      <w:r w:rsidRPr="001C1091">
        <w:rPr>
          <w:rFonts w:ascii="Times New Roman" w:hAnsi="Times New Roman" w:cs="Times New Roman"/>
        </w:rPr>
        <w:t>The final report will be submitted to City of Madison for review and comments, and will then be revised to incorporate these comments.</w:t>
      </w:r>
      <w:r>
        <w:rPr>
          <w:rFonts w:ascii="Times New Roman" w:hAnsi="Times New Roman" w:cs="Times New Roman"/>
        </w:rPr>
        <w:t xml:space="preserve"> </w:t>
      </w:r>
      <w:r w:rsidRPr="001C1091">
        <w:rPr>
          <w:rFonts w:ascii="Times New Roman" w:hAnsi="Times New Roman" w:cs="Times New Roman"/>
        </w:rPr>
        <w:t xml:space="preserve">The research team will present </w:t>
      </w:r>
      <w:r w:rsidR="00983295">
        <w:rPr>
          <w:rFonts w:ascii="Times New Roman" w:hAnsi="Times New Roman" w:cs="Times New Roman"/>
        </w:rPr>
        <w:t xml:space="preserve">the project findings and recommendations </w:t>
      </w:r>
      <w:r w:rsidRPr="001C1091">
        <w:rPr>
          <w:rFonts w:ascii="Times New Roman" w:hAnsi="Times New Roman" w:cs="Times New Roman"/>
        </w:rPr>
        <w:t>at the meeting</w:t>
      </w:r>
      <w:r>
        <w:rPr>
          <w:rFonts w:ascii="Times New Roman" w:hAnsi="Times New Roman" w:cs="Times New Roman"/>
        </w:rPr>
        <w:t xml:space="preserve"> to the City of Madison after submitting the final report. </w:t>
      </w:r>
    </w:p>
    <w:p w:rsidR="00583AD7" w:rsidRDefault="00583AD7" w:rsidP="00583AD7">
      <w:pPr>
        <w:pStyle w:val="BodyText"/>
        <w:spacing w:line="240" w:lineRule="auto"/>
        <w:ind w:left="1267" w:hanging="1267"/>
        <w:rPr>
          <w:rFonts w:ascii="Times New Roman" w:hAnsi="Times New Roman" w:cs="Times New Roman"/>
          <w:iCs/>
          <w:szCs w:val="28"/>
        </w:rPr>
      </w:pPr>
      <w:r w:rsidRPr="001C1091">
        <w:rPr>
          <w:rFonts w:ascii="Times New Roman" w:hAnsi="Times New Roman" w:cs="Times New Roman"/>
          <w:b/>
          <w:bCs/>
        </w:rPr>
        <w:t xml:space="preserve">Task </w:t>
      </w:r>
      <w:r>
        <w:rPr>
          <w:rFonts w:ascii="Times New Roman" w:hAnsi="Times New Roman" w:cs="Times New Roman"/>
          <w:b/>
          <w:bCs/>
        </w:rPr>
        <w:t>8</w:t>
      </w:r>
      <w:r w:rsidRPr="001C1091">
        <w:rPr>
          <w:rFonts w:ascii="Times New Roman" w:hAnsi="Times New Roman" w:cs="Times New Roman"/>
          <w:b/>
          <w:bCs/>
        </w:rPr>
        <w:t>:</w:t>
      </w:r>
      <w:r w:rsidRPr="001C1091">
        <w:rPr>
          <w:rFonts w:ascii="Times New Roman" w:hAnsi="Times New Roman" w:cs="Times New Roman"/>
        </w:rPr>
        <w:tab/>
      </w:r>
      <w:r>
        <w:rPr>
          <w:rFonts w:ascii="Times New Roman" w:hAnsi="Times New Roman" w:cs="Times New Roman"/>
          <w:b/>
          <w:i/>
          <w:iCs/>
          <w:u w:val="single"/>
        </w:rPr>
        <w:t>Implementation and Training</w:t>
      </w:r>
    </w:p>
    <w:p w:rsidR="00583AD7" w:rsidRPr="00F5481E" w:rsidRDefault="00583AD7" w:rsidP="00583AD7">
      <w:pPr>
        <w:pStyle w:val="BodyText"/>
        <w:spacing w:line="240" w:lineRule="auto"/>
        <w:ind w:left="1267" w:hanging="1267"/>
        <w:rPr>
          <w:rFonts w:ascii="Times New Roman" w:hAnsi="Times New Roman" w:cs="Times New Roman"/>
        </w:rPr>
      </w:pPr>
      <w:r w:rsidRPr="00F5481E">
        <w:rPr>
          <w:rFonts w:ascii="Times New Roman" w:hAnsi="Times New Roman" w:cs="Times New Roman"/>
        </w:rPr>
        <w:tab/>
        <w:t xml:space="preserve">The research team will </w:t>
      </w:r>
      <w:r>
        <w:rPr>
          <w:rFonts w:ascii="Times New Roman" w:hAnsi="Times New Roman" w:cs="Times New Roman"/>
        </w:rPr>
        <w:t xml:space="preserve">provide training and support to </w:t>
      </w:r>
      <w:r w:rsidRPr="00F5481E">
        <w:rPr>
          <w:rFonts w:ascii="Times New Roman" w:hAnsi="Times New Roman" w:cs="Times New Roman"/>
        </w:rPr>
        <w:t xml:space="preserve">City staff </w:t>
      </w:r>
      <w:r>
        <w:rPr>
          <w:rFonts w:ascii="Times New Roman" w:hAnsi="Times New Roman" w:cs="Times New Roman"/>
        </w:rPr>
        <w:t>on the implementation of the developed pavement management system.</w:t>
      </w:r>
      <w:r w:rsidRPr="00F5481E">
        <w:rPr>
          <w:rFonts w:ascii="Times New Roman" w:hAnsi="Times New Roman" w:cs="Times New Roman"/>
        </w:rPr>
        <w:t xml:space="preserve"> The project outcome will be also disseminated to the city staff related to public works management and city planning for better work coordination.</w:t>
      </w:r>
    </w:p>
    <w:p w:rsidR="009727AE" w:rsidRDefault="009727AE" w:rsidP="00583AD7">
      <w:pPr>
        <w:rPr>
          <w:rFonts w:eastAsia="Times New Roman" w:cs="Times New Roman"/>
          <w:color w:val="000000"/>
          <w:szCs w:val="24"/>
        </w:rPr>
      </w:pPr>
    </w:p>
    <w:p w:rsidR="003125FA" w:rsidRDefault="003125FA" w:rsidP="007A6340">
      <w:pPr>
        <w:rPr>
          <w:rFonts w:eastAsia="Times New Roman" w:cs="Times New Roman"/>
          <w:color w:val="000000"/>
          <w:szCs w:val="24"/>
        </w:rPr>
      </w:pPr>
      <w:r>
        <w:rPr>
          <w:rFonts w:eastAsia="Times New Roman" w:cs="Times New Roman"/>
          <w:color w:val="000000"/>
          <w:szCs w:val="24"/>
        </w:rPr>
        <w:t>Project schedule is as follows:</w:t>
      </w:r>
    </w:p>
    <w:p w:rsidR="00240852" w:rsidRDefault="00240852" w:rsidP="007A6340">
      <w:pPr>
        <w:rPr>
          <w:rFonts w:eastAsia="Times New Roman" w:cs="Times New Roman"/>
          <w:color w:val="000000"/>
          <w:szCs w:val="24"/>
        </w:rPr>
      </w:pPr>
    </w:p>
    <w:tbl>
      <w:tblPr>
        <w:tblW w:w="9483" w:type="dxa"/>
        <w:jc w:val="center"/>
        <w:tblInd w:w="93" w:type="dxa"/>
        <w:tblLook w:val="04A0" w:firstRow="1" w:lastRow="0" w:firstColumn="1" w:lastColumn="0" w:noHBand="0" w:noVBand="1"/>
      </w:tblPr>
      <w:tblGrid>
        <w:gridCol w:w="5447"/>
        <w:gridCol w:w="400"/>
        <w:gridCol w:w="400"/>
        <w:gridCol w:w="400"/>
        <w:gridCol w:w="400"/>
        <w:gridCol w:w="400"/>
        <w:gridCol w:w="400"/>
        <w:gridCol w:w="400"/>
        <w:gridCol w:w="400"/>
        <w:gridCol w:w="400"/>
        <w:gridCol w:w="436"/>
      </w:tblGrid>
      <w:tr w:rsidR="00240852" w:rsidRPr="003125FA" w:rsidTr="002539D9">
        <w:trPr>
          <w:trHeight w:val="300"/>
          <w:jc w:val="center"/>
        </w:trPr>
        <w:tc>
          <w:tcPr>
            <w:tcW w:w="5447" w:type="dxa"/>
            <w:vMerge w:val="restart"/>
            <w:tcBorders>
              <w:top w:val="single" w:sz="4" w:space="0" w:color="auto"/>
              <w:left w:val="single" w:sz="4" w:space="0" w:color="auto"/>
              <w:right w:val="single" w:sz="4" w:space="0" w:color="auto"/>
            </w:tcBorders>
            <w:shd w:val="clear" w:color="auto" w:fill="auto"/>
            <w:noWrap/>
            <w:vAlign w:val="bottom"/>
          </w:tcPr>
          <w:p w:rsidR="00240852" w:rsidRPr="003125FA" w:rsidRDefault="00240852" w:rsidP="003125FA">
            <w:pPr>
              <w:rPr>
                <w:rFonts w:eastAsia="Times New Roman" w:cs="Times New Roman"/>
                <w:color w:val="000000"/>
                <w:lang w:eastAsia="zh-CN"/>
              </w:rPr>
            </w:pPr>
            <w:r w:rsidRPr="003125FA">
              <w:rPr>
                <w:rFonts w:eastAsia="Times New Roman" w:cs="Times New Roman"/>
                <w:color w:val="000000"/>
                <w:sz w:val="22"/>
                <w:lang w:eastAsia="zh-CN"/>
              </w:rPr>
              <w:t> </w:t>
            </w:r>
            <w:r>
              <w:rPr>
                <w:rFonts w:eastAsia="Times New Roman" w:cs="Times New Roman"/>
                <w:color w:val="000000"/>
                <w:sz w:val="22"/>
                <w:lang w:eastAsia="zh-CN"/>
              </w:rPr>
              <w:t>Task</w:t>
            </w:r>
          </w:p>
        </w:tc>
        <w:tc>
          <w:tcPr>
            <w:tcW w:w="4036" w:type="dxa"/>
            <w:gridSpan w:val="10"/>
            <w:tcBorders>
              <w:top w:val="single" w:sz="4" w:space="0" w:color="auto"/>
              <w:left w:val="nil"/>
              <w:bottom w:val="single" w:sz="4" w:space="0" w:color="auto"/>
              <w:right w:val="single" w:sz="4" w:space="0" w:color="auto"/>
            </w:tcBorders>
            <w:shd w:val="clear" w:color="auto" w:fill="auto"/>
            <w:noWrap/>
            <w:vAlign w:val="bottom"/>
          </w:tcPr>
          <w:p w:rsidR="00240852" w:rsidRPr="003125FA" w:rsidRDefault="00240852" w:rsidP="00B305F2">
            <w:pPr>
              <w:jc w:val="center"/>
              <w:rPr>
                <w:rFonts w:eastAsia="Times New Roman" w:cs="Times New Roman"/>
                <w:color w:val="000000"/>
                <w:lang w:eastAsia="zh-CN"/>
              </w:rPr>
            </w:pPr>
            <w:r>
              <w:rPr>
                <w:rFonts w:eastAsia="Times New Roman" w:cs="Times New Roman"/>
                <w:color w:val="000000"/>
                <w:sz w:val="22"/>
                <w:lang w:eastAsia="zh-CN"/>
              </w:rPr>
              <w:t>Quarter</w:t>
            </w:r>
          </w:p>
        </w:tc>
      </w:tr>
      <w:tr w:rsidR="00240852" w:rsidRPr="003125FA" w:rsidTr="002539D9">
        <w:trPr>
          <w:trHeight w:val="300"/>
          <w:jc w:val="center"/>
        </w:trPr>
        <w:tc>
          <w:tcPr>
            <w:tcW w:w="5447" w:type="dxa"/>
            <w:vMerge/>
            <w:tcBorders>
              <w:left w:val="single" w:sz="4" w:space="0" w:color="auto"/>
              <w:bottom w:val="single" w:sz="4" w:space="0" w:color="auto"/>
              <w:right w:val="single" w:sz="4" w:space="0" w:color="auto"/>
            </w:tcBorders>
            <w:shd w:val="clear" w:color="auto" w:fill="auto"/>
            <w:noWrap/>
            <w:vAlign w:val="bottom"/>
            <w:hideMark/>
          </w:tcPr>
          <w:p w:rsidR="00240852" w:rsidRPr="003125FA" w:rsidRDefault="00240852" w:rsidP="003125FA">
            <w:pPr>
              <w:rPr>
                <w:rFonts w:eastAsia="Times New Roman" w:cs="Times New Roman"/>
                <w:color w:val="000000"/>
                <w:lang w:eastAsia="zh-CN"/>
              </w:rPr>
            </w:pP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1</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2</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3</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4</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5</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6</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7</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8</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9</w:t>
            </w:r>
          </w:p>
        </w:tc>
        <w:tc>
          <w:tcPr>
            <w:tcW w:w="436" w:type="dxa"/>
            <w:tcBorders>
              <w:top w:val="single" w:sz="4" w:space="0" w:color="auto"/>
              <w:left w:val="nil"/>
              <w:bottom w:val="single" w:sz="4" w:space="0" w:color="auto"/>
              <w:right w:val="single" w:sz="4" w:space="0" w:color="auto"/>
            </w:tcBorders>
            <w:shd w:val="clear" w:color="auto" w:fill="auto"/>
            <w:noWrap/>
            <w:vAlign w:val="bottom"/>
            <w:hideMark/>
          </w:tcPr>
          <w:p w:rsidR="00240852" w:rsidRPr="003125FA" w:rsidRDefault="00240852" w:rsidP="003125FA">
            <w:pPr>
              <w:jc w:val="right"/>
              <w:rPr>
                <w:rFonts w:eastAsia="Times New Roman" w:cs="Times New Roman"/>
                <w:color w:val="000000"/>
                <w:lang w:eastAsia="zh-CN"/>
              </w:rPr>
            </w:pPr>
            <w:r w:rsidRPr="003125FA">
              <w:rPr>
                <w:rFonts w:eastAsia="Times New Roman" w:cs="Times New Roman"/>
                <w:color w:val="000000"/>
                <w:sz w:val="22"/>
                <w:lang w:eastAsia="zh-CN"/>
              </w:rPr>
              <w:t>10</w:t>
            </w:r>
          </w:p>
        </w:tc>
      </w:tr>
      <w:tr w:rsidR="00B305F2" w:rsidRPr="003125FA" w:rsidTr="008E4635">
        <w:trPr>
          <w:trHeight w:val="315"/>
          <w:jc w:val="center"/>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B305F2" w:rsidRPr="003125FA" w:rsidRDefault="00B305F2" w:rsidP="00240852">
            <w:pPr>
              <w:rPr>
                <w:rFonts w:eastAsia="Times New Roman" w:cs="Times New Roman"/>
                <w:color w:val="000000"/>
                <w:szCs w:val="24"/>
                <w:lang w:eastAsia="zh-CN"/>
              </w:rPr>
            </w:pPr>
            <w:r w:rsidRPr="003125FA">
              <w:rPr>
                <w:rFonts w:eastAsia="Times New Roman" w:cs="Times New Roman"/>
                <w:color w:val="000000"/>
                <w:szCs w:val="24"/>
                <w:lang w:eastAsia="zh-CN"/>
              </w:rPr>
              <w:t xml:space="preserve">Task 1: </w:t>
            </w:r>
            <w:r w:rsidR="00240852">
              <w:rPr>
                <w:rFonts w:eastAsia="Times New Roman" w:cs="Times New Roman"/>
                <w:color w:val="000000"/>
                <w:szCs w:val="24"/>
                <w:lang w:eastAsia="zh-CN"/>
              </w:rPr>
              <w:t>Kickoff Meeting</w:t>
            </w:r>
          </w:p>
        </w:tc>
        <w:tc>
          <w:tcPr>
            <w:tcW w:w="400" w:type="dxa"/>
            <w:tcBorders>
              <w:top w:val="nil"/>
              <w:left w:val="nil"/>
              <w:bottom w:val="single" w:sz="4" w:space="0" w:color="auto"/>
              <w:right w:val="single" w:sz="4" w:space="0" w:color="auto"/>
            </w:tcBorders>
            <w:shd w:val="clear" w:color="000000" w:fill="BFBFBF"/>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36"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r>
      <w:tr w:rsidR="00B305F2" w:rsidRPr="003125FA" w:rsidTr="008E4635">
        <w:trPr>
          <w:trHeight w:val="315"/>
          <w:jc w:val="center"/>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B305F2" w:rsidRPr="003125FA" w:rsidRDefault="00B305F2" w:rsidP="008E4635">
            <w:pPr>
              <w:rPr>
                <w:rFonts w:eastAsia="Times New Roman" w:cs="Times New Roman"/>
                <w:color w:val="000000"/>
                <w:szCs w:val="24"/>
                <w:lang w:eastAsia="zh-CN"/>
              </w:rPr>
            </w:pPr>
            <w:r w:rsidRPr="003125FA">
              <w:rPr>
                <w:rFonts w:eastAsia="Times New Roman" w:cs="Times New Roman"/>
                <w:color w:val="000000"/>
                <w:szCs w:val="24"/>
                <w:lang w:eastAsia="zh-CN"/>
              </w:rPr>
              <w:t xml:space="preserve">Task 2: </w:t>
            </w:r>
            <w:r>
              <w:rPr>
                <w:rFonts w:eastAsia="Times New Roman" w:cs="Times New Roman"/>
                <w:color w:val="000000"/>
                <w:szCs w:val="24"/>
                <w:lang w:eastAsia="zh-CN"/>
              </w:rPr>
              <w:t xml:space="preserve">Selection of </w:t>
            </w:r>
            <w:r w:rsidRPr="003125FA">
              <w:rPr>
                <w:rFonts w:eastAsia="Times New Roman" w:cs="Times New Roman"/>
                <w:color w:val="000000"/>
                <w:szCs w:val="24"/>
                <w:lang w:eastAsia="zh-CN"/>
              </w:rPr>
              <w:t xml:space="preserve"> </w:t>
            </w:r>
            <w:r w:rsidR="008E4635">
              <w:rPr>
                <w:rFonts w:eastAsia="Times New Roman" w:cs="Times New Roman"/>
                <w:color w:val="000000"/>
                <w:szCs w:val="24"/>
                <w:lang w:eastAsia="zh-CN"/>
              </w:rPr>
              <w:t>PMS</w:t>
            </w:r>
            <w:r>
              <w:rPr>
                <w:rFonts w:eastAsia="Times New Roman" w:cs="Times New Roman"/>
                <w:color w:val="000000"/>
                <w:szCs w:val="24"/>
                <w:lang w:eastAsia="zh-CN"/>
              </w:rPr>
              <w:t xml:space="preserve"> Software</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36"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r>
      <w:tr w:rsidR="00B305F2" w:rsidRPr="003125FA" w:rsidTr="008E4635">
        <w:trPr>
          <w:trHeight w:val="315"/>
          <w:jc w:val="center"/>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B305F2" w:rsidRPr="003125FA" w:rsidRDefault="00B305F2" w:rsidP="00B305F2">
            <w:pPr>
              <w:rPr>
                <w:rFonts w:eastAsia="Times New Roman" w:cs="Times New Roman"/>
                <w:color w:val="000000"/>
                <w:szCs w:val="24"/>
                <w:lang w:eastAsia="zh-CN"/>
              </w:rPr>
            </w:pPr>
            <w:r w:rsidRPr="003125FA">
              <w:rPr>
                <w:rFonts w:eastAsia="Times New Roman" w:cs="Times New Roman"/>
                <w:color w:val="000000"/>
                <w:szCs w:val="24"/>
                <w:lang w:eastAsia="zh-CN"/>
              </w:rPr>
              <w:t xml:space="preserve">Task 3: </w:t>
            </w:r>
            <w:r>
              <w:rPr>
                <w:rFonts w:eastAsia="Times New Roman" w:cs="Times New Roman"/>
                <w:color w:val="000000"/>
                <w:szCs w:val="24"/>
                <w:lang w:eastAsia="zh-CN"/>
              </w:rPr>
              <w:t>Pavement Condition Survey and Evaluation</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BFBFBF" w:themeFill="background1" w:themeFillShade="BF"/>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36"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r>
      <w:tr w:rsidR="00B305F2" w:rsidRPr="003125FA" w:rsidTr="008E4635">
        <w:trPr>
          <w:trHeight w:val="314"/>
          <w:jc w:val="center"/>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B305F2" w:rsidRPr="003125FA" w:rsidRDefault="00B305F2" w:rsidP="00B305F2">
            <w:pPr>
              <w:rPr>
                <w:rFonts w:eastAsia="Times New Roman" w:cs="Times New Roman"/>
                <w:color w:val="000000"/>
                <w:szCs w:val="24"/>
                <w:lang w:eastAsia="zh-CN"/>
              </w:rPr>
            </w:pPr>
            <w:r w:rsidRPr="003125FA">
              <w:rPr>
                <w:rFonts w:eastAsia="Times New Roman" w:cs="Times New Roman"/>
                <w:color w:val="000000"/>
                <w:szCs w:val="24"/>
                <w:lang w:eastAsia="zh-CN"/>
              </w:rPr>
              <w:t xml:space="preserve">Task 4: </w:t>
            </w:r>
            <w:r>
              <w:rPr>
                <w:rFonts w:eastAsia="Times New Roman" w:cs="Times New Roman"/>
                <w:color w:val="000000"/>
                <w:szCs w:val="24"/>
                <w:lang w:eastAsia="zh-CN"/>
              </w:rPr>
              <w:t>Pavement Performance Modeling</w:t>
            </w:r>
            <w:r w:rsidRPr="003125FA">
              <w:rPr>
                <w:rFonts w:eastAsia="Times New Roman" w:cs="Times New Roman"/>
                <w:color w:val="000000"/>
                <w:szCs w:val="24"/>
                <w:lang w:eastAsia="zh-CN"/>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BFBFBF" w:themeFill="background1" w:themeFillShade="BF"/>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000000" w:fill="BFBFBF"/>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36"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r>
      <w:tr w:rsidR="00B305F2" w:rsidRPr="003125FA" w:rsidTr="008E4635">
        <w:trPr>
          <w:trHeight w:val="315"/>
          <w:jc w:val="center"/>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B305F2" w:rsidRPr="003125FA" w:rsidRDefault="00B305F2" w:rsidP="001D0A00">
            <w:pPr>
              <w:rPr>
                <w:rFonts w:eastAsia="Times New Roman" w:cs="Times New Roman"/>
                <w:color w:val="000000"/>
                <w:szCs w:val="24"/>
                <w:lang w:eastAsia="zh-CN"/>
              </w:rPr>
            </w:pPr>
            <w:r w:rsidRPr="003125FA">
              <w:rPr>
                <w:rFonts w:eastAsia="Times New Roman" w:cs="Times New Roman"/>
                <w:color w:val="000000"/>
                <w:szCs w:val="24"/>
                <w:lang w:eastAsia="zh-CN"/>
              </w:rPr>
              <w:t xml:space="preserve">Task 5: </w:t>
            </w:r>
            <w:r>
              <w:rPr>
                <w:rFonts w:eastAsia="Times New Roman" w:cs="Times New Roman"/>
                <w:color w:val="000000"/>
                <w:szCs w:val="24"/>
                <w:lang w:eastAsia="zh-CN"/>
              </w:rPr>
              <w:t xml:space="preserve">Identification of </w:t>
            </w:r>
            <w:r w:rsidR="001D0A00">
              <w:rPr>
                <w:rFonts w:eastAsia="Times New Roman" w:cs="Times New Roman"/>
                <w:color w:val="000000"/>
                <w:szCs w:val="24"/>
                <w:lang w:eastAsia="zh-CN"/>
              </w:rPr>
              <w:t>Rehabilitation</w:t>
            </w:r>
            <w:r>
              <w:rPr>
                <w:rFonts w:eastAsia="Times New Roman" w:cs="Times New Roman"/>
                <w:color w:val="000000"/>
                <w:szCs w:val="24"/>
                <w:lang w:eastAsia="zh-CN"/>
              </w:rPr>
              <w:t xml:space="preserve"> Treatments</w:t>
            </w:r>
            <w:r w:rsidRPr="003125FA">
              <w:rPr>
                <w:rFonts w:eastAsia="Times New Roman" w:cs="Times New Roman"/>
                <w:color w:val="000000"/>
                <w:szCs w:val="24"/>
                <w:lang w:eastAsia="zh-CN"/>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BFBFBF" w:themeFill="background1" w:themeFillShade="BF"/>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BFBFBF" w:themeFill="background1" w:themeFillShade="BF"/>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c>
          <w:tcPr>
            <w:tcW w:w="436" w:type="dxa"/>
            <w:tcBorders>
              <w:top w:val="nil"/>
              <w:left w:val="nil"/>
              <w:bottom w:val="single" w:sz="4" w:space="0" w:color="auto"/>
              <w:right w:val="single" w:sz="4" w:space="0" w:color="auto"/>
            </w:tcBorders>
            <w:shd w:val="clear" w:color="auto" w:fill="auto"/>
            <w:noWrap/>
            <w:vAlign w:val="bottom"/>
            <w:hideMark/>
          </w:tcPr>
          <w:p w:rsidR="00B305F2" w:rsidRPr="003125FA" w:rsidRDefault="00B305F2" w:rsidP="003125FA">
            <w:pPr>
              <w:rPr>
                <w:rFonts w:eastAsia="Times New Roman" w:cs="Times New Roman"/>
                <w:color w:val="000000"/>
                <w:lang w:eastAsia="zh-CN"/>
              </w:rPr>
            </w:pPr>
            <w:r w:rsidRPr="003125FA">
              <w:rPr>
                <w:rFonts w:eastAsia="Times New Roman" w:cs="Times New Roman"/>
                <w:color w:val="000000"/>
                <w:sz w:val="22"/>
                <w:lang w:eastAsia="zh-CN"/>
              </w:rPr>
              <w:t> </w:t>
            </w:r>
          </w:p>
        </w:tc>
      </w:tr>
      <w:tr w:rsidR="00B305F2" w:rsidRPr="003125FA" w:rsidTr="008E4635">
        <w:trPr>
          <w:trHeight w:val="315"/>
          <w:jc w:val="center"/>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B305F2" w:rsidRPr="003125FA" w:rsidRDefault="00965FB4" w:rsidP="00B305F2">
            <w:pPr>
              <w:rPr>
                <w:rFonts w:eastAsia="Times New Roman" w:cs="Times New Roman"/>
                <w:color w:val="000000"/>
                <w:szCs w:val="24"/>
                <w:lang w:eastAsia="zh-CN"/>
              </w:rPr>
            </w:pPr>
            <w:r>
              <w:rPr>
                <w:rFonts w:eastAsia="Times New Roman" w:cs="Times New Roman"/>
                <w:color w:val="000000"/>
                <w:szCs w:val="24"/>
                <w:lang w:eastAsia="zh-CN"/>
              </w:rPr>
              <w:t>Task 6</w:t>
            </w:r>
            <w:r w:rsidR="00B305F2" w:rsidRPr="003125FA">
              <w:rPr>
                <w:rFonts w:eastAsia="Times New Roman" w:cs="Times New Roman"/>
                <w:color w:val="000000"/>
                <w:szCs w:val="24"/>
                <w:lang w:eastAsia="zh-CN"/>
              </w:rPr>
              <w:t xml:space="preserve">: </w:t>
            </w:r>
            <w:r w:rsidR="00B305F2">
              <w:rPr>
                <w:rFonts w:eastAsia="Times New Roman" w:cs="Times New Roman"/>
                <w:color w:val="000000"/>
                <w:szCs w:val="24"/>
                <w:lang w:eastAsia="zh-CN"/>
              </w:rPr>
              <w:t>Recommendation of Maintenance Plan</w:t>
            </w:r>
            <w:r w:rsidR="00B305F2" w:rsidRPr="003125FA">
              <w:rPr>
                <w:rFonts w:eastAsia="Times New Roman" w:cs="Times New Roman"/>
                <w:color w:val="000000"/>
                <w:szCs w:val="24"/>
                <w:lang w:eastAsia="zh-CN"/>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BFBFBF" w:themeFill="background1" w:themeFillShade="BF"/>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BFBFBF" w:themeFill="background1" w:themeFillShade="BF"/>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36"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r>
      <w:tr w:rsidR="00B305F2" w:rsidRPr="003125FA" w:rsidTr="008E4635">
        <w:trPr>
          <w:trHeight w:val="323"/>
          <w:jc w:val="center"/>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B305F2" w:rsidRPr="003125FA" w:rsidRDefault="00965FB4" w:rsidP="00B305F2">
            <w:pPr>
              <w:rPr>
                <w:rFonts w:eastAsia="Times New Roman" w:cs="Times New Roman"/>
                <w:color w:val="000000"/>
                <w:szCs w:val="24"/>
                <w:lang w:eastAsia="zh-CN"/>
              </w:rPr>
            </w:pPr>
            <w:r>
              <w:rPr>
                <w:rFonts w:eastAsia="Times New Roman" w:cs="Times New Roman"/>
                <w:color w:val="000000"/>
                <w:szCs w:val="24"/>
                <w:lang w:eastAsia="zh-CN"/>
              </w:rPr>
              <w:t>Task 7</w:t>
            </w:r>
            <w:r w:rsidR="00B305F2" w:rsidRPr="003125FA">
              <w:rPr>
                <w:rFonts w:eastAsia="Times New Roman" w:cs="Times New Roman"/>
                <w:color w:val="000000"/>
                <w:szCs w:val="24"/>
                <w:lang w:eastAsia="zh-CN"/>
              </w:rPr>
              <w:t xml:space="preserve">: </w:t>
            </w:r>
            <w:r w:rsidR="00B305F2">
              <w:rPr>
                <w:rFonts w:eastAsia="Times New Roman" w:cs="Times New Roman"/>
                <w:color w:val="000000"/>
                <w:szCs w:val="24"/>
                <w:lang w:eastAsia="zh-CN"/>
              </w:rPr>
              <w:t>Final Report and Presentation</w:t>
            </w:r>
            <w:r w:rsidR="00B305F2" w:rsidRPr="003125FA">
              <w:rPr>
                <w:rFonts w:eastAsia="Times New Roman" w:cs="Times New Roman"/>
                <w:color w:val="000000"/>
                <w:szCs w:val="24"/>
                <w:lang w:eastAsia="zh-CN"/>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BFBFBF" w:themeFill="background1" w:themeFillShade="BF"/>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36" w:type="dxa"/>
            <w:tcBorders>
              <w:top w:val="nil"/>
              <w:left w:val="nil"/>
              <w:bottom w:val="single" w:sz="4" w:space="0" w:color="auto"/>
              <w:right w:val="single" w:sz="4" w:space="0" w:color="auto"/>
            </w:tcBorders>
            <w:shd w:val="clear" w:color="000000" w:fill="BFBFBF"/>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r>
      <w:tr w:rsidR="00B305F2" w:rsidRPr="003125FA" w:rsidTr="008E4635">
        <w:trPr>
          <w:trHeight w:val="350"/>
          <w:jc w:val="center"/>
        </w:trPr>
        <w:tc>
          <w:tcPr>
            <w:tcW w:w="5447" w:type="dxa"/>
            <w:tcBorders>
              <w:top w:val="nil"/>
              <w:left w:val="single" w:sz="4" w:space="0" w:color="auto"/>
              <w:bottom w:val="single" w:sz="4" w:space="0" w:color="auto"/>
              <w:right w:val="single" w:sz="4" w:space="0" w:color="auto"/>
            </w:tcBorders>
            <w:shd w:val="clear" w:color="auto" w:fill="auto"/>
            <w:noWrap/>
            <w:vAlign w:val="bottom"/>
            <w:hideMark/>
          </w:tcPr>
          <w:p w:rsidR="00B305F2" w:rsidRPr="003125FA" w:rsidRDefault="00965FB4" w:rsidP="00B305F2">
            <w:pPr>
              <w:rPr>
                <w:rFonts w:eastAsia="Times New Roman" w:cs="Times New Roman"/>
                <w:color w:val="000000"/>
                <w:szCs w:val="24"/>
                <w:lang w:eastAsia="zh-CN"/>
              </w:rPr>
            </w:pPr>
            <w:r>
              <w:rPr>
                <w:rFonts w:eastAsia="Times New Roman" w:cs="Times New Roman"/>
                <w:color w:val="000000"/>
                <w:szCs w:val="24"/>
                <w:lang w:eastAsia="zh-CN"/>
              </w:rPr>
              <w:t>Task 8</w:t>
            </w:r>
            <w:r w:rsidR="00B305F2" w:rsidRPr="003125FA">
              <w:rPr>
                <w:rFonts w:eastAsia="Times New Roman" w:cs="Times New Roman"/>
                <w:color w:val="000000"/>
                <w:szCs w:val="24"/>
                <w:lang w:eastAsia="zh-CN"/>
              </w:rPr>
              <w:t xml:space="preserve">: </w:t>
            </w:r>
            <w:r w:rsidR="00B305F2">
              <w:rPr>
                <w:rFonts w:eastAsia="Times New Roman" w:cs="Times New Roman"/>
                <w:color w:val="000000"/>
                <w:szCs w:val="24"/>
                <w:lang w:eastAsia="zh-CN"/>
              </w:rPr>
              <w:t>Implementation and Training</w:t>
            </w:r>
            <w:r w:rsidR="00B305F2" w:rsidRPr="003125FA">
              <w:rPr>
                <w:rFonts w:eastAsia="Times New Roman" w:cs="Times New Roman"/>
                <w:color w:val="000000"/>
                <w:szCs w:val="24"/>
                <w:lang w:eastAsia="zh-CN"/>
              </w:rPr>
              <w:t xml:space="preserve">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00" w:type="dxa"/>
            <w:tcBorders>
              <w:top w:val="nil"/>
              <w:left w:val="nil"/>
              <w:bottom w:val="single" w:sz="4" w:space="0" w:color="auto"/>
              <w:right w:val="single" w:sz="4" w:space="0" w:color="auto"/>
            </w:tcBorders>
            <w:shd w:val="clear" w:color="auto" w:fill="auto"/>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c>
          <w:tcPr>
            <w:tcW w:w="436" w:type="dxa"/>
            <w:tcBorders>
              <w:top w:val="nil"/>
              <w:left w:val="nil"/>
              <w:bottom w:val="single" w:sz="4" w:space="0" w:color="auto"/>
              <w:right w:val="single" w:sz="4" w:space="0" w:color="auto"/>
            </w:tcBorders>
            <w:shd w:val="clear" w:color="000000" w:fill="BFBFBF"/>
            <w:noWrap/>
            <w:vAlign w:val="bottom"/>
            <w:hideMark/>
          </w:tcPr>
          <w:p w:rsidR="00B305F2" w:rsidRPr="00983295" w:rsidRDefault="00B305F2" w:rsidP="00FD6D2B">
            <w:pPr>
              <w:rPr>
                <w:rFonts w:eastAsia="Times New Roman" w:cs="Times New Roman"/>
                <w:color w:val="000000"/>
                <w:lang w:eastAsia="zh-CN"/>
              </w:rPr>
            </w:pPr>
            <w:r w:rsidRPr="003125FA">
              <w:rPr>
                <w:rFonts w:eastAsia="Times New Roman" w:cs="Times New Roman"/>
                <w:color w:val="000000"/>
                <w:sz w:val="22"/>
                <w:lang w:eastAsia="zh-CN"/>
              </w:rPr>
              <w:t> </w:t>
            </w:r>
          </w:p>
        </w:tc>
      </w:tr>
    </w:tbl>
    <w:p w:rsidR="003125FA" w:rsidRPr="009727AE" w:rsidRDefault="003125FA" w:rsidP="007A6340">
      <w:pPr>
        <w:rPr>
          <w:rFonts w:eastAsia="Times New Roman" w:cs="Times New Roman"/>
          <w:color w:val="000000"/>
          <w:szCs w:val="24"/>
        </w:rPr>
      </w:pPr>
    </w:p>
    <w:p w:rsidR="007A6340" w:rsidRDefault="00073055" w:rsidP="007A6340">
      <w:pPr>
        <w:rPr>
          <w:b/>
        </w:rPr>
      </w:pPr>
      <w:r w:rsidRPr="00724E59">
        <w:rPr>
          <w:b/>
        </w:rPr>
        <w:t>Project Cost:</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 xml:space="preserve">Total Project Costs:   </w:t>
      </w:r>
      <w:r w:rsidR="00724E59">
        <w:rPr>
          <w:rFonts w:eastAsia="Times New Roman" w:cs="Times New Roman"/>
          <w:color w:val="000000"/>
          <w:szCs w:val="24"/>
        </w:rPr>
        <w:t>$</w:t>
      </w:r>
      <w:r w:rsidR="006A7B11">
        <w:rPr>
          <w:rFonts w:eastAsia="Times New Roman" w:cs="Times New Roman"/>
          <w:color w:val="000000"/>
          <w:szCs w:val="24"/>
        </w:rPr>
        <w:t>85,000</w:t>
      </w:r>
    </w:p>
    <w:p w:rsidR="005F7860" w:rsidRPr="005F7860" w:rsidRDefault="005F7860" w:rsidP="005F7860">
      <w:pPr>
        <w:rPr>
          <w:rFonts w:eastAsia="Times New Roman" w:cs="Times New Roman"/>
          <w:color w:val="000000"/>
          <w:szCs w:val="24"/>
        </w:rPr>
      </w:pPr>
      <w:r w:rsidRPr="005F7860">
        <w:rPr>
          <w:rFonts w:eastAsia="Times New Roman" w:cs="Times New Roman"/>
          <w:color w:val="000000"/>
          <w:szCs w:val="24"/>
        </w:rPr>
        <w:t xml:space="preserve">MPC Funds Requested:  </w:t>
      </w:r>
      <w:r w:rsidR="00724E59">
        <w:rPr>
          <w:rFonts w:eastAsia="Times New Roman" w:cs="Times New Roman"/>
          <w:color w:val="000000"/>
          <w:szCs w:val="24"/>
        </w:rPr>
        <w:t>$</w:t>
      </w:r>
      <w:r w:rsidR="006A7B11">
        <w:rPr>
          <w:rFonts w:eastAsia="Times New Roman" w:cs="Times New Roman"/>
          <w:color w:val="000000"/>
          <w:szCs w:val="24"/>
        </w:rPr>
        <w:t>33,861</w:t>
      </w:r>
    </w:p>
    <w:p w:rsidR="005F7860" w:rsidRDefault="005F7860" w:rsidP="005F7860">
      <w:pPr>
        <w:rPr>
          <w:rFonts w:eastAsia="Times New Roman" w:cs="Times New Roman"/>
          <w:color w:val="000000"/>
          <w:szCs w:val="24"/>
        </w:rPr>
      </w:pPr>
      <w:r w:rsidRPr="005F7860">
        <w:rPr>
          <w:rFonts w:eastAsia="Times New Roman" w:cs="Times New Roman"/>
          <w:color w:val="000000"/>
          <w:szCs w:val="24"/>
        </w:rPr>
        <w:t xml:space="preserve">Matching Funds:  </w:t>
      </w:r>
      <w:r w:rsidR="00983295">
        <w:rPr>
          <w:rFonts w:eastAsia="Times New Roman" w:cs="Times New Roman"/>
          <w:color w:val="000000"/>
          <w:szCs w:val="24"/>
        </w:rPr>
        <w:t xml:space="preserve"> </w:t>
      </w:r>
      <w:r w:rsidR="00724E59">
        <w:rPr>
          <w:rFonts w:eastAsia="Times New Roman" w:cs="Times New Roman"/>
          <w:color w:val="000000"/>
          <w:szCs w:val="24"/>
        </w:rPr>
        <w:t>$</w:t>
      </w:r>
      <w:r w:rsidR="006A7B11">
        <w:rPr>
          <w:rFonts w:eastAsia="Times New Roman" w:cs="Times New Roman"/>
          <w:color w:val="000000"/>
          <w:szCs w:val="24"/>
        </w:rPr>
        <w:t>51</w:t>
      </w:r>
      <w:r w:rsidR="00E85917">
        <w:rPr>
          <w:rFonts w:eastAsia="Times New Roman" w:cs="Times New Roman"/>
          <w:color w:val="000000"/>
          <w:szCs w:val="24"/>
        </w:rPr>
        <w:t>,</w:t>
      </w:r>
      <w:bookmarkStart w:id="0" w:name="_GoBack"/>
      <w:bookmarkEnd w:id="0"/>
      <w:r w:rsidR="006A7B11">
        <w:rPr>
          <w:rFonts w:eastAsia="Times New Roman" w:cs="Times New Roman"/>
          <w:color w:val="000000"/>
          <w:szCs w:val="24"/>
        </w:rPr>
        <w:t>139</w:t>
      </w:r>
      <w:r w:rsidR="00983295">
        <w:rPr>
          <w:rFonts w:eastAsia="Times New Roman" w:cs="Times New Roman"/>
          <w:color w:val="000000"/>
          <w:szCs w:val="24"/>
        </w:rPr>
        <w:t xml:space="preserve">                           </w:t>
      </w:r>
      <w:r w:rsidRPr="005F7860">
        <w:rPr>
          <w:rFonts w:eastAsia="Times New Roman" w:cs="Times New Roman"/>
          <w:color w:val="000000"/>
          <w:szCs w:val="24"/>
        </w:rPr>
        <w:t xml:space="preserve">Source of Matching Funds:  </w:t>
      </w:r>
      <w:r w:rsidR="00724E59">
        <w:rPr>
          <w:rFonts w:eastAsia="Times New Roman" w:cs="Times New Roman"/>
          <w:color w:val="000000"/>
          <w:szCs w:val="24"/>
        </w:rPr>
        <w:t>City of Madison, SD</w:t>
      </w:r>
    </w:p>
    <w:p w:rsidR="008E4635" w:rsidRDefault="008E4635" w:rsidP="007A6340">
      <w:pPr>
        <w:rPr>
          <w:rFonts w:eastAsia="Times New Roman" w:cs="Times New Roman"/>
          <w:b/>
          <w:color w:val="000000"/>
          <w:szCs w:val="24"/>
        </w:rPr>
      </w:pPr>
    </w:p>
    <w:p w:rsidR="00073055" w:rsidRPr="00073055" w:rsidRDefault="00073055" w:rsidP="007A6340">
      <w:pPr>
        <w:rPr>
          <w:b/>
        </w:rPr>
      </w:pPr>
      <w:r w:rsidRPr="00073055">
        <w:rPr>
          <w:b/>
        </w:rPr>
        <w:t>TRB Keywords:</w:t>
      </w:r>
      <w:r w:rsidR="00A87A81">
        <w:rPr>
          <w:b/>
        </w:rPr>
        <w:t xml:space="preserve"> </w:t>
      </w:r>
      <w:r w:rsidR="00983295">
        <w:t>Pavement Management System, Condition Evaluation, Performance Modeling</w:t>
      </w:r>
    </w:p>
    <w:p w:rsidR="00073055" w:rsidRDefault="00073055" w:rsidP="007A6340"/>
    <w:sectPr w:rsidR="00073055" w:rsidSect="003125F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2D" w:rsidRDefault="000D1C2D" w:rsidP="00BB0B66">
      <w:r>
        <w:separator/>
      </w:r>
    </w:p>
  </w:endnote>
  <w:endnote w:type="continuationSeparator" w:id="0">
    <w:p w:rsidR="000D1C2D" w:rsidRDefault="000D1C2D"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05438"/>
      <w:docPartObj>
        <w:docPartGallery w:val="Page Numbers (Bottom of Page)"/>
        <w:docPartUnique/>
      </w:docPartObj>
    </w:sdtPr>
    <w:sdtEndPr/>
    <w:sdtContent>
      <w:p w:rsidR="00AF428E" w:rsidRDefault="00F23D5E">
        <w:pPr>
          <w:pStyle w:val="Footer"/>
          <w:jc w:val="right"/>
        </w:pPr>
        <w:r>
          <w:fldChar w:fldCharType="begin"/>
        </w:r>
        <w:r w:rsidR="00AF428E">
          <w:instrText xml:space="preserve"> PAGE   \* MERGEFORMAT </w:instrText>
        </w:r>
        <w:r>
          <w:fldChar w:fldCharType="separate"/>
        </w:r>
        <w:r w:rsidR="00E85917">
          <w:rPr>
            <w:noProof/>
          </w:rPr>
          <w:t>4</w:t>
        </w:r>
        <w:r>
          <w:rPr>
            <w:noProof/>
          </w:rPr>
          <w:fldChar w:fldCharType="end"/>
        </w:r>
      </w:p>
    </w:sdtContent>
  </w:sdt>
  <w:p w:rsidR="00AF428E" w:rsidRDefault="00AF42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2D" w:rsidRDefault="000D1C2D" w:rsidP="00BB0B66">
      <w:r>
        <w:separator/>
      </w:r>
    </w:p>
  </w:footnote>
  <w:footnote w:type="continuationSeparator" w:id="0">
    <w:p w:rsidR="000D1C2D" w:rsidRDefault="000D1C2D" w:rsidP="00BB0B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5FA" w:rsidRDefault="00312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2C5AEC"/>
    <w:multiLevelType w:val="hybridMultilevel"/>
    <w:tmpl w:val="F30A6E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564D8"/>
    <w:multiLevelType w:val="hybridMultilevel"/>
    <w:tmpl w:val="F426D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E45B04"/>
    <w:multiLevelType w:val="hybridMultilevel"/>
    <w:tmpl w:val="D472D00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ED4B20"/>
    <w:multiLevelType w:val="hybridMultilevel"/>
    <w:tmpl w:val="A83ED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F4572C4"/>
    <w:multiLevelType w:val="hybridMultilevel"/>
    <w:tmpl w:val="29BEB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3"/>
  </w:num>
  <w:num w:numId="6">
    <w:abstractNumId w:val="7"/>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513"/>
    <w:rsid w:val="00021C8A"/>
    <w:rsid w:val="000263F1"/>
    <w:rsid w:val="000300EA"/>
    <w:rsid w:val="000418A4"/>
    <w:rsid w:val="0005340C"/>
    <w:rsid w:val="00063E1A"/>
    <w:rsid w:val="000663F5"/>
    <w:rsid w:val="00073055"/>
    <w:rsid w:val="00090C61"/>
    <w:rsid w:val="0009428F"/>
    <w:rsid w:val="000943BA"/>
    <w:rsid w:val="000B5011"/>
    <w:rsid w:val="000D1C2D"/>
    <w:rsid w:val="000D6F1E"/>
    <w:rsid w:val="000F3E1B"/>
    <w:rsid w:val="00112F6D"/>
    <w:rsid w:val="0011408E"/>
    <w:rsid w:val="00115791"/>
    <w:rsid w:val="0013078D"/>
    <w:rsid w:val="00136473"/>
    <w:rsid w:val="00136F81"/>
    <w:rsid w:val="00151C52"/>
    <w:rsid w:val="00154B4E"/>
    <w:rsid w:val="00160181"/>
    <w:rsid w:val="00162867"/>
    <w:rsid w:val="00166304"/>
    <w:rsid w:val="00170E35"/>
    <w:rsid w:val="001736E5"/>
    <w:rsid w:val="00176303"/>
    <w:rsid w:val="001A262C"/>
    <w:rsid w:val="001D0A00"/>
    <w:rsid w:val="001F1C62"/>
    <w:rsid w:val="001F46FE"/>
    <w:rsid w:val="002002EA"/>
    <w:rsid w:val="00206592"/>
    <w:rsid w:val="00240852"/>
    <w:rsid w:val="0024286A"/>
    <w:rsid w:val="002447A2"/>
    <w:rsid w:val="002549A8"/>
    <w:rsid w:val="00261A37"/>
    <w:rsid w:val="00264CFF"/>
    <w:rsid w:val="002749A5"/>
    <w:rsid w:val="00297B5A"/>
    <w:rsid w:val="002C5A4A"/>
    <w:rsid w:val="002E5337"/>
    <w:rsid w:val="002F00C4"/>
    <w:rsid w:val="002F2F60"/>
    <w:rsid w:val="00300B8F"/>
    <w:rsid w:val="003119D2"/>
    <w:rsid w:val="003125FA"/>
    <w:rsid w:val="003154D2"/>
    <w:rsid w:val="0032031F"/>
    <w:rsid w:val="003226F8"/>
    <w:rsid w:val="00343D0B"/>
    <w:rsid w:val="00347DAB"/>
    <w:rsid w:val="00353513"/>
    <w:rsid w:val="003959DB"/>
    <w:rsid w:val="003B1610"/>
    <w:rsid w:val="003B63D9"/>
    <w:rsid w:val="00414430"/>
    <w:rsid w:val="00465770"/>
    <w:rsid w:val="00472938"/>
    <w:rsid w:val="004B0B07"/>
    <w:rsid w:val="004B4579"/>
    <w:rsid w:val="004C31F0"/>
    <w:rsid w:val="004D4713"/>
    <w:rsid w:val="00512F26"/>
    <w:rsid w:val="00526DF5"/>
    <w:rsid w:val="00527A0B"/>
    <w:rsid w:val="00530820"/>
    <w:rsid w:val="005447E2"/>
    <w:rsid w:val="0056629B"/>
    <w:rsid w:val="005820FE"/>
    <w:rsid w:val="00583AD7"/>
    <w:rsid w:val="005850DB"/>
    <w:rsid w:val="005A0AEC"/>
    <w:rsid w:val="005A0E97"/>
    <w:rsid w:val="005A57F5"/>
    <w:rsid w:val="005D27B7"/>
    <w:rsid w:val="005F1444"/>
    <w:rsid w:val="005F3C93"/>
    <w:rsid w:val="005F7860"/>
    <w:rsid w:val="005F7E8F"/>
    <w:rsid w:val="00617A72"/>
    <w:rsid w:val="00631407"/>
    <w:rsid w:val="00633863"/>
    <w:rsid w:val="006608A5"/>
    <w:rsid w:val="006664B0"/>
    <w:rsid w:val="006710CD"/>
    <w:rsid w:val="006A4261"/>
    <w:rsid w:val="006A7B11"/>
    <w:rsid w:val="006B0D10"/>
    <w:rsid w:val="006B7436"/>
    <w:rsid w:val="006C22E0"/>
    <w:rsid w:val="006C26AD"/>
    <w:rsid w:val="006C7D05"/>
    <w:rsid w:val="006D599B"/>
    <w:rsid w:val="006F71C3"/>
    <w:rsid w:val="006F79F7"/>
    <w:rsid w:val="006F7B58"/>
    <w:rsid w:val="00706A46"/>
    <w:rsid w:val="00724E59"/>
    <w:rsid w:val="00732D6D"/>
    <w:rsid w:val="00742CA4"/>
    <w:rsid w:val="007567F0"/>
    <w:rsid w:val="007A30E9"/>
    <w:rsid w:val="007A6340"/>
    <w:rsid w:val="007B3C8C"/>
    <w:rsid w:val="007C3F24"/>
    <w:rsid w:val="008036CD"/>
    <w:rsid w:val="00803B78"/>
    <w:rsid w:val="00813D58"/>
    <w:rsid w:val="00830A9E"/>
    <w:rsid w:val="00833D30"/>
    <w:rsid w:val="0085641D"/>
    <w:rsid w:val="008A4B43"/>
    <w:rsid w:val="008B49EB"/>
    <w:rsid w:val="008B52F6"/>
    <w:rsid w:val="008C7848"/>
    <w:rsid w:val="008D3C30"/>
    <w:rsid w:val="008D7501"/>
    <w:rsid w:val="008E4635"/>
    <w:rsid w:val="008E56EA"/>
    <w:rsid w:val="008E5E55"/>
    <w:rsid w:val="008F1F32"/>
    <w:rsid w:val="00903A39"/>
    <w:rsid w:val="00904C4D"/>
    <w:rsid w:val="0092280C"/>
    <w:rsid w:val="0094082C"/>
    <w:rsid w:val="00951FBB"/>
    <w:rsid w:val="00965FB4"/>
    <w:rsid w:val="009727AE"/>
    <w:rsid w:val="0097716F"/>
    <w:rsid w:val="009827D2"/>
    <w:rsid w:val="00983295"/>
    <w:rsid w:val="00984DF9"/>
    <w:rsid w:val="009C38C9"/>
    <w:rsid w:val="009E1167"/>
    <w:rsid w:val="009E11B3"/>
    <w:rsid w:val="009F0DCF"/>
    <w:rsid w:val="00A1108E"/>
    <w:rsid w:val="00A21F92"/>
    <w:rsid w:val="00A23DD9"/>
    <w:rsid w:val="00A35AF4"/>
    <w:rsid w:val="00A40283"/>
    <w:rsid w:val="00A47119"/>
    <w:rsid w:val="00A6675B"/>
    <w:rsid w:val="00A87A81"/>
    <w:rsid w:val="00AC3611"/>
    <w:rsid w:val="00AE2F66"/>
    <w:rsid w:val="00AE311F"/>
    <w:rsid w:val="00AF428E"/>
    <w:rsid w:val="00B13DC3"/>
    <w:rsid w:val="00B15F93"/>
    <w:rsid w:val="00B161A4"/>
    <w:rsid w:val="00B22A41"/>
    <w:rsid w:val="00B305F2"/>
    <w:rsid w:val="00B30CE8"/>
    <w:rsid w:val="00B435D0"/>
    <w:rsid w:val="00B539E1"/>
    <w:rsid w:val="00B62842"/>
    <w:rsid w:val="00B66810"/>
    <w:rsid w:val="00B73245"/>
    <w:rsid w:val="00B83072"/>
    <w:rsid w:val="00BA2D53"/>
    <w:rsid w:val="00BB0B66"/>
    <w:rsid w:val="00BB3C6F"/>
    <w:rsid w:val="00BC50C2"/>
    <w:rsid w:val="00BD2489"/>
    <w:rsid w:val="00BE7DBD"/>
    <w:rsid w:val="00C11729"/>
    <w:rsid w:val="00C17399"/>
    <w:rsid w:val="00C31950"/>
    <w:rsid w:val="00C536CB"/>
    <w:rsid w:val="00C80BAE"/>
    <w:rsid w:val="00CA1ADE"/>
    <w:rsid w:val="00CA2EA3"/>
    <w:rsid w:val="00CD0E75"/>
    <w:rsid w:val="00CD29FB"/>
    <w:rsid w:val="00CD4994"/>
    <w:rsid w:val="00CF2AF2"/>
    <w:rsid w:val="00D0528C"/>
    <w:rsid w:val="00D85B69"/>
    <w:rsid w:val="00DB20A1"/>
    <w:rsid w:val="00DB28E9"/>
    <w:rsid w:val="00DB749D"/>
    <w:rsid w:val="00DE5C0F"/>
    <w:rsid w:val="00DE7D8A"/>
    <w:rsid w:val="00E04756"/>
    <w:rsid w:val="00E113D9"/>
    <w:rsid w:val="00E14811"/>
    <w:rsid w:val="00E32100"/>
    <w:rsid w:val="00E65394"/>
    <w:rsid w:val="00E6659F"/>
    <w:rsid w:val="00E85917"/>
    <w:rsid w:val="00EB2079"/>
    <w:rsid w:val="00F05405"/>
    <w:rsid w:val="00F23D5E"/>
    <w:rsid w:val="00F3615F"/>
    <w:rsid w:val="00F46788"/>
    <w:rsid w:val="00F50DDD"/>
    <w:rsid w:val="00F50EFA"/>
    <w:rsid w:val="00F511E2"/>
    <w:rsid w:val="00F56E68"/>
    <w:rsid w:val="00F75D86"/>
    <w:rsid w:val="00F85F96"/>
    <w:rsid w:val="00FA74D1"/>
    <w:rsid w:val="00FB23AB"/>
    <w:rsid w:val="00FD32C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512F26"/>
    <w:pPr>
      <w:tabs>
        <w:tab w:val="center" w:pos="4680"/>
        <w:tab w:val="right" w:pos="9360"/>
      </w:tabs>
    </w:pPr>
  </w:style>
  <w:style w:type="character" w:customStyle="1" w:styleId="HeaderChar">
    <w:name w:val="Header Char"/>
    <w:basedOn w:val="DefaultParagraphFont"/>
    <w:link w:val="Header"/>
    <w:uiPriority w:val="99"/>
    <w:rsid w:val="00512F26"/>
    <w:rPr>
      <w:rFonts w:ascii="Times New Roman" w:hAnsi="Times New Roman"/>
      <w:sz w:val="24"/>
    </w:rPr>
  </w:style>
  <w:style w:type="paragraph" w:styleId="Footer">
    <w:name w:val="footer"/>
    <w:basedOn w:val="Normal"/>
    <w:link w:val="FooterChar"/>
    <w:uiPriority w:val="99"/>
    <w:unhideWhenUsed/>
    <w:rsid w:val="00512F26"/>
    <w:pPr>
      <w:tabs>
        <w:tab w:val="center" w:pos="4680"/>
        <w:tab w:val="right" w:pos="9360"/>
      </w:tabs>
    </w:pPr>
  </w:style>
  <w:style w:type="character" w:customStyle="1" w:styleId="FooterChar">
    <w:name w:val="Footer Char"/>
    <w:basedOn w:val="DefaultParagraphFont"/>
    <w:link w:val="Footer"/>
    <w:uiPriority w:val="99"/>
    <w:rsid w:val="00512F26"/>
    <w:rPr>
      <w:rFonts w:ascii="Times New Roman" w:hAnsi="Times New Roman"/>
      <w:sz w:val="24"/>
    </w:rPr>
  </w:style>
  <w:style w:type="paragraph" w:styleId="BodyText">
    <w:name w:val="Body Text"/>
    <w:basedOn w:val="Normal"/>
    <w:link w:val="BodyTextChar"/>
    <w:semiHidden/>
    <w:rsid w:val="00BE7DBD"/>
    <w:pPr>
      <w:autoSpaceDE w:val="0"/>
      <w:autoSpaceDN w:val="0"/>
      <w:adjustRightInd w:val="0"/>
      <w:spacing w:line="360" w:lineRule="auto"/>
      <w:jc w:val="both"/>
    </w:pPr>
    <w:rPr>
      <w:rFonts w:ascii="Arial" w:eastAsia="Times New Roman" w:hAnsi="Arial" w:cs="Arial"/>
      <w:szCs w:val="21"/>
    </w:rPr>
  </w:style>
  <w:style w:type="character" w:customStyle="1" w:styleId="BodyTextChar">
    <w:name w:val="Body Text Char"/>
    <w:basedOn w:val="DefaultParagraphFont"/>
    <w:link w:val="BodyText"/>
    <w:semiHidden/>
    <w:rsid w:val="00BE7DBD"/>
    <w:rPr>
      <w:rFonts w:ascii="Arial" w:eastAsia="Times New Roman" w:hAnsi="Arial" w:cs="Arial"/>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8A4"/>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115791"/>
    <w:pPr>
      <w:keepNext/>
      <w:keepLines/>
      <w:outlineLvl w:val="0"/>
    </w:pPr>
    <w:rPr>
      <w:rFonts w:asciiTheme="minorHAnsi" w:eastAsiaTheme="majorEastAsia" w:hAnsiTheme="minorHAnsi" w:cstheme="majorBidi"/>
      <w:b/>
      <w:bCs/>
      <w:sz w:val="26"/>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15791"/>
    <w:rPr>
      <w:rFonts w:eastAsiaTheme="majorEastAsia" w:cstheme="majorBidi"/>
      <w:b/>
      <w:bCs/>
      <w:sz w:val="26"/>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styleId="Header">
    <w:name w:val="header"/>
    <w:basedOn w:val="Normal"/>
    <w:link w:val="HeaderChar"/>
    <w:uiPriority w:val="99"/>
    <w:unhideWhenUsed/>
    <w:rsid w:val="00512F26"/>
    <w:pPr>
      <w:tabs>
        <w:tab w:val="center" w:pos="4680"/>
        <w:tab w:val="right" w:pos="9360"/>
      </w:tabs>
    </w:pPr>
  </w:style>
  <w:style w:type="character" w:customStyle="1" w:styleId="HeaderChar">
    <w:name w:val="Header Char"/>
    <w:basedOn w:val="DefaultParagraphFont"/>
    <w:link w:val="Header"/>
    <w:uiPriority w:val="99"/>
    <w:rsid w:val="00512F26"/>
    <w:rPr>
      <w:rFonts w:ascii="Times New Roman" w:hAnsi="Times New Roman"/>
      <w:sz w:val="24"/>
    </w:rPr>
  </w:style>
  <w:style w:type="paragraph" w:styleId="Footer">
    <w:name w:val="footer"/>
    <w:basedOn w:val="Normal"/>
    <w:link w:val="FooterChar"/>
    <w:uiPriority w:val="99"/>
    <w:unhideWhenUsed/>
    <w:rsid w:val="00512F26"/>
    <w:pPr>
      <w:tabs>
        <w:tab w:val="center" w:pos="4680"/>
        <w:tab w:val="right" w:pos="9360"/>
      </w:tabs>
    </w:pPr>
  </w:style>
  <w:style w:type="character" w:customStyle="1" w:styleId="FooterChar">
    <w:name w:val="Footer Char"/>
    <w:basedOn w:val="DefaultParagraphFont"/>
    <w:link w:val="Footer"/>
    <w:uiPriority w:val="99"/>
    <w:rsid w:val="00512F26"/>
    <w:rPr>
      <w:rFonts w:ascii="Times New Roman" w:hAnsi="Times New Roman"/>
      <w:sz w:val="24"/>
    </w:rPr>
  </w:style>
  <w:style w:type="paragraph" w:styleId="BodyText">
    <w:name w:val="Body Text"/>
    <w:basedOn w:val="Normal"/>
    <w:link w:val="BodyTextChar"/>
    <w:semiHidden/>
    <w:rsid w:val="00BE7DBD"/>
    <w:pPr>
      <w:autoSpaceDE w:val="0"/>
      <w:autoSpaceDN w:val="0"/>
      <w:adjustRightInd w:val="0"/>
      <w:spacing w:line="360" w:lineRule="auto"/>
      <w:jc w:val="both"/>
    </w:pPr>
    <w:rPr>
      <w:rFonts w:ascii="Arial" w:eastAsia="Times New Roman" w:hAnsi="Arial" w:cs="Arial"/>
      <w:szCs w:val="21"/>
    </w:rPr>
  </w:style>
  <w:style w:type="character" w:customStyle="1" w:styleId="BodyTextChar">
    <w:name w:val="Body Text Char"/>
    <w:basedOn w:val="DefaultParagraphFont"/>
    <w:link w:val="BodyText"/>
    <w:semiHidden/>
    <w:rsid w:val="00BE7DBD"/>
    <w:rPr>
      <w:rFonts w:ascii="Arial" w:eastAsia="Times New Roman" w:hAnsi="Arial" w:cs="Ari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842736">
      <w:bodyDiv w:val="1"/>
      <w:marLeft w:val="0"/>
      <w:marRight w:val="0"/>
      <w:marTop w:val="0"/>
      <w:marBottom w:val="0"/>
      <w:divBdr>
        <w:top w:val="none" w:sz="0" w:space="0" w:color="auto"/>
        <w:left w:val="none" w:sz="0" w:space="0" w:color="auto"/>
        <w:bottom w:val="none" w:sz="0" w:space="0" w:color="auto"/>
        <w:right w:val="none" w:sz="0" w:space="0" w:color="auto"/>
      </w:divBdr>
    </w:div>
    <w:div w:id="594168385">
      <w:bodyDiv w:val="1"/>
      <w:marLeft w:val="0"/>
      <w:marRight w:val="0"/>
      <w:marTop w:val="0"/>
      <w:marBottom w:val="0"/>
      <w:divBdr>
        <w:top w:val="none" w:sz="0" w:space="0" w:color="auto"/>
        <w:left w:val="none" w:sz="0" w:space="0" w:color="auto"/>
        <w:bottom w:val="none" w:sz="0" w:space="0" w:color="auto"/>
        <w:right w:val="none" w:sz="0" w:space="0" w:color="auto"/>
      </w:divBdr>
      <w:divsChild>
        <w:div w:id="732889833">
          <w:marLeft w:val="0"/>
          <w:marRight w:val="0"/>
          <w:marTop w:val="0"/>
          <w:marBottom w:val="300"/>
          <w:divBdr>
            <w:top w:val="none" w:sz="0" w:space="0" w:color="auto"/>
            <w:left w:val="single" w:sz="6" w:space="0" w:color="003300"/>
            <w:bottom w:val="single" w:sz="6" w:space="0" w:color="003300"/>
            <w:right w:val="single" w:sz="6" w:space="0" w:color="003300"/>
          </w:divBdr>
          <w:divsChild>
            <w:div w:id="1344671406">
              <w:marLeft w:val="19"/>
              <w:marRight w:val="0"/>
              <w:marTop w:val="0"/>
              <w:marBottom w:val="0"/>
              <w:divBdr>
                <w:top w:val="none" w:sz="0" w:space="0" w:color="auto"/>
                <w:left w:val="none" w:sz="0" w:space="0" w:color="auto"/>
                <w:bottom w:val="none" w:sz="0" w:space="0" w:color="auto"/>
                <w:right w:val="none" w:sz="0" w:space="0" w:color="auto"/>
              </w:divBdr>
            </w:div>
          </w:divsChild>
        </w:div>
      </w:divsChild>
    </w:div>
    <w:div w:id="1670598948">
      <w:bodyDiv w:val="1"/>
      <w:marLeft w:val="0"/>
      <w:marRight w:val="0"/>
      <w:marTop w:val="0"/>
      <w:marBottom w:val="0"/>
      <w:divBdr>
        <w:top w:val="none" w:sz="0" w:space="0" w:color="auto"/>
        <w:left w:val="none" w:sz="0" w:space="0" w:color="auto"/>
        <w:bottom w:val="none" w:sz="0" w:space="0" w:color="auto"/>
        <w:right w:val="none" w:sz="0" w:space="0" w:color="auto"/>
      </w:divBdr>
    </w:div>
    <w:div w:id="1775587789">
      <w:bodyDiv w:val="1"/>
      <w:marLeft w:val="0"/>
      <w:marRight w:val="0"/>
      <w:marTop w:val="0"/>
      <w:marBottom w:val="0"/>
      <w:divBdr>
        <w:top w:val="none" w:sz="0" w:space="0" w:color="auto"/>
        <w:left w:val="none" w:sz="0" w:space="0" w:color="auto"/>
        <w:bottom w:val="none" w:sz="0" w:space="0" w:color="auto"/>
        <w:right w:val="none" w:sz="0" w:space="0" w:color="auto"/>
      </w:divBdr>
    </w:div>
    <w:div w:id="18696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hwang.cee@rutgers.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Xiao.Qin@sdstate.ed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D3B7-C73F-4F17-9F71-8A3FFB75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1557</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denver.tolliver</dc:creator>
  <cp:lastModifiedBy>jody.bohn</cp:lastModifiedBy>
  <cp:revision>2</cp:revision>
  <cp:lastPrinted>2012-04-16T17:31:00Z</cp:lastPrinted>
  <dcterms:created xsi:type="dcterms:W3CDTF">2013-09-23T16:28:00Z</dcterms:created>
  <dcterms:modified xsi:type="dcterms:W3CDTF">2013-09-23T16:28:00Z</dcterms:modified>
</cp:coreProperties>
</file>