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95A2" w14:textId="5DF1E249" w:rsidR="007A6340" w:rsidRDefault="003B3E89" w:rsidP="00547DC4">
      <w:pPr>
        <w:pStyle w:val="Title"/>
        <w:rPr>
          <w:rFonts w:ascii="Arial" w:eastAsia="Times New Roman" w:hAnsi="Arial" w:cs="Arial"/>
          <w:sz w:val="34"/>
          <w:szCs w:val="34"/>
        </w:rPr>
      </w:pPr>
      <w:r>
        <w:rPr>
          <w:rFonts w:ascii="Arial" w:eastAsia="Times New Roman" w:hAnsi="Arial" w:cs="Arial"/>
          <w:sz w:val="34"/>
          <w:szCs w:val="34"/>
        </w:rPr>
        <w:t>MPC-489</w:t>
      </w:r>
    </w:p>
    <w:p w14:paraId="59DB3E05" w14:textId="6FCFEB78" w:rsidR="00073055" w:rsidRPr="00073055" w:rsidRDefault="003B3E89" w:rsidP="00547DC4">
      <w:pPr>
        <w:pStyle w:val="Title"/>
        <w:rPr>
          <w:sz w:val="28"/>
          <w:szCs w:val="28"/>
        </w:rPr>
      </w:pPr>
      <w:r>
        <w:rPr>
          <w:rFonts w:ascii="Arial" w:eastAsia="Times New Roman" w:hAnsi="Arial" w:cs="Arial"/>
          <w:sz w:val="28"/>
          <w:szCs w:val="28"/>
        </w:rPr>
        <w:t>August 5, 2015</w:t>
      </w:r>
    </w:p>
    <w:p w14:paraId="4AE71B4F" w14:textId="77777777" w:rsidR="007A6340" w:rsidRPr="004A4830" w:rsidRDefault="00547DC4" w:rsidP="00547DC4">
      <w:pPr>
        <w:rPr>
          <w:rFonts w:ascii="Garamond" w:hAnsi="Garamond" w:cs="Times New Roman"/>
          <w:b/>
          <w:szCs w:val="24"/>
        </w:rPr>
      </w:pPr>
      <w:r w:rsidRPr="004A4830">
        <w:rPr>
          <w:rFonts w:ascii="Garamond" w:hAnsi="Garamond" w:cs="Times New Roman"/>
          <w:b/>
          <w:szCs w:val="24"/>
        </w:rPr>
        <w:t>Project Title</w:t>
      </w:r>
      <w:r w:rsidR="00017C7C">
        <w:rPr>
          <w:rFonts w:ascii="Garamond" w:hAnsi="Garamond" w:cs="Times New Roman"/>
          <w:b/>
          <w:szCs w:val="24"/>
        </w:rPr>
        <w:t>:</w:t>
      </w:r>
    </w:p>
    <w:p w14:paraId="03F09179" w14:textId="483B3B6F" w:rsidR="00E36E33" w:rsidRPr="00E36E33" w:rsidRDefault="00142A18" w:rsidP="00547DC4">
      <w:pPr>
        <w:rPr>
          <w:rFonts w:ascii="Garamond" w:hAnsi="Garamond" w:cs="Times New Roman"/>
          <w:szCs w:val="24"/>
        </w:rPr>
      </w:pPr>
      <w:bookmarkStart w:id="0" w:name="_GoBack"/>
      <w:r>
        <w:rPr>
          <w:rFonts w:ascii="Garamond" w:hAnsi="Garamond" w:cs="Times New Roman"/>
          <w:szCs w:val="24"/>
        </w:rPr>
        <w:t>The</w:t>
      </w:r>
      <w:r w:rsidR="00E36E33" w:rsidRPr="00E36E33">
        <w:rPr>
          <w:rFonts w:ascii="Garamond" w:hAnsi="Garamond" w:cs="Times New Roman"/>
          <w:szCs w:val="24"/>
        </w:rPr>
        <w:t xml:space="preserve"> </w:t>
      </w:r>
      <w:r>
        <w:rPr>
          <w:rFonts w:ascii="Garamond" w:hAnsi="Garamond" w:cs="Times New Roman"/>
          <w:szCs w:val="24"/>
        </w:rPr>
        <w:t>Unresolved</w:t>
      </w:r>
      <w:r w:rsidR="00E36E33" w:rsidRPr="00E36E33">
        <w:rPr>
          <w:rFonts w:ascii="Garamond" w:hAnsi="Garamond" w:cs="Times New Roman"/>
          <w:szCs w:val="24"/>
        </w:rPr>
        <w:t xml:space="preserve"> Relationship between </w:t>
      </w:r>
      <w:r w:rsidR="00C22185">
        <w:rPr>
          <w:rFonts w:ascii="Garamond" w:hAnsi="Garamond" w:cs="Times New Roman"/>
          <w:szCs w:val="24"/>
        </w:rPr>
        <w:t xml:space="preserve">Street </w:t>
      </w:r>
      <w:r w:rsidR="00E36E33" w:rsidRPr="00E36E33">
        <w:rPr>
          <w:rFonts w:ascii="Garamond" w:hAnsi="Garamond" w:cs="Times New Roman"/>
          <w:szCs w:val="24"/>
        </w:rPr>
        <w:t xml:space="preserve">Trees and </w:t>
      </w:r>
      <w:r w:rsidR="00F45617">
        <w:rPr>
          <w:rFonts w:ascii="Garamond" w:hAnsi="Garamond" w:cs="Times New Roman"/>
          <w:szCs w:val="24"/>
        </w:rPr>
        <w:t xml:space="preserve">Road </w:t>
      </w:r>
      <w:r w:rsidR="00E36E33" w:rsidRPr="00E36E33">
        <w:rPr>
          <w:rFonts w:ascii="Garamond" w:hAnsi="Garamond" w:cs="Times New Roman"/>
          <w:szCs w:val="24"/>
        </w:rPr>
        <w:t>Safety</w:t>
      </w:r>
    </w:p>
    <w:bookmarkEnd w:id="0"/>
    <w:p w14:paraId="320F721F" w14:textId="77777777" w:rsidR="006650CF" w:rsidRPr="004A4830" w:rsidRDefault="006650CF" w:rsidP="00547DC4">
      <w:pPr>
        <w:rPr>
          <w:rFonts w:ascii="Garamond" w:hAnsi="Garamond" w:cs="Times New Roman"/>
          <w:szCs w:val="24"/>
        </w:rPr>
      </w:pPr>
    </w:p>
    <w:p w14:paraId="1599EE20" w14:textId="77777777" w:rsidR="007A6340" w:rsidRPr="004A4830" w:rsidRDefault="007A6340" w:rsidP="00547DC4">
      <w:pPr>
        <w:rPr>
          <w:rFonts w:ascii="Garamond" w:hAnsi="Garamond" w:cs="Times New Roman"/>
          <w:b/>
          <w:szCs w:val="24"/>
        </w:rPr>
      </w:pPr>
      <w:r w:rsidRPr="004A4830">
        <w:rPr>
          <w:rFonts w:ascii="Garamond" w:hAnsi="Garamond" w:cs="Times New Roman"/>
          <w:b/>
          <w:szCs w:val="24"/>
        </w:rPr>
        <w:t>Universit</w:t>
      </w:r>
      <w:r w:rsidR="00073055" w:rsidRPr="004A4830">
        <w:rPr>
          <w:rFonts w:ascii="Garamond" w:hAnsi="Garamond" w:cs="Times New Roman"/>
          <w:b/>
          <w:szCs w:val="24"/>
        </w:rPr>
        <w:t>y</w:t>
      </w:r>
      <w:r w:rsidR="00017C7C">
        <w:rPr>
          <w:rFonts w:ascii="Garamond" w:hAnsi="Garamond" w:cs="Times New Roman"/>
          <w:b/>
          <w:szCs w:val="24"/>
        </w:rPr>
        <w:t>:</w:t>
      </w:r>
    </w:p>
    <w:p w14:paraId="4D50F374" w14:textId="77777777" w:rsidR="003F47D1" w:rsidRPr="004A4830" w:rsidRDefault="003F47D1" w:rsidP="00547DC4">
      <w:pPr>
        <w:rPr>
          <w:rFonts w:ascii="Garamond" w:eastAsia="Times New Roman" w:hAnsi="Garamond" w:cs="Times New Roman"/>
          <w:color w:val="000000"/>
          <w:szCs w:val="24"/>
        </w:rPr>
      </w:pPr>
      <w:r w:rsidRPr="004A4830">
        <w:rPr>
          <w:rFonts w:ascii="Garamond" w:eastAsia="Times New Roman" w:hAnsi="Garamond" w:cs="Times New Roman"/>
          <w:color w:val="000000"/>
          <w:szCs w:val="24"/>
        </w:rPr>
        <w:t>University of Colorado Denver</w:t>
      </w:r>
    </w:p>
    <w:p w14:paraId="35987AF7" w14:textId="77777777" w:rsidR="007A6340" w:rsidRPr="004A4830" w:rsidRDefault="007A6340" w:rsidP="00547DC4">
      <w:pPr>
        <w:rPr>
          <w:rFonts w:ascii="Garamond" w:hAnsi="Garamond" w:cs="Times New Roman"/>
          <w:szCs w:val="24"/>
        </w:rPr>
      </w:pPr>
    </w:p>
    <w:p w14:paraId="35B216B2" w14:textId="77777777" w:rsidR="007A6340" w:rsidRPr="004A4830" w:rsidRDefault="007A6340" w:rsidP="00547DC4">
      <w:pPr>
        <w:rPr>
          <w:rFonts w:ascii="Garamond" w:hAnsi="Garamond" w:cs="Times New Roman"/>
          <w:b/>
          <w:szCs w:val="24"/>
        </w:rPr>
      </w:pPr>
      <w:r w:rsidRPr="004A4830">
        <w:rPr>
          <w:rFonts w:ascii="Garamond" w:hAnsi="Garamond" w:cs="Times New Roman"/>
          <w:b/>
          <w:szCs w:val="24"/>
        </w:rPr>
        <w:t xml:space="preserve">Principal </w:t>
      </w:r>
      <w:r w:rsidR="00C777CB">
        <w:rPr>
          <w:rFonts w:ascii="Garamond" w:hAnsi="Garamond" w:cs="Times New Roman"/>
          <w:b/>
          <w:szCs w:val="24"/>
        </w:rPr>
        <w:t>Investigator</w:t>
      </w:r>
      <w:r w:rsidR="00017C7C">
        <w:rPr>
          <w:rFonts w:ascii="Garamond" w:hAnsi="Garamond" w:cs="Times New Roman"/>
          <w:b/>
          <w:szCs w:val="24"/>
        </w:rPr>
        <w:t>:</w:t>
      </w:r>
    </w:p>
    <w:p w14:paraId="0C1D70A7" w14:textId="69A5F74E" w:rsidR="00FE77B2" w:rsidRPr="004A4830" w:rsidRDefault="0086121F" w:rsidP="00547DC4">
      <w:pPr>
        <w:rPr>
          <w:rFonts w:ascii="Garamond" w:eastAsia="Times New Roman" w:hAnsi="Garamond" w:cs="Times New Roman"/>
          <w:color w:val="222222"/>
          <w:szCs w:val="24"/>
        </w:rPr>
      </w:pPr>
      <w:r>
        <w:rPr>
          <w:rFonts w:ascii="Garamond" w:eastAsia="Times New Roman" w:hAnsi="Garamond" w:cs="Times New Roman"/>
          <w:color w:val="222222"/>
          <w:szCs w:val="24"/>
        </w:rPr>
        <w:t>Wesley Marshall, PhD, PE</w:t>
      </w:r>
      <w:r>
        <w:rPr>
          <w:rFonts w:ascii="Garamond" w:eastAsia="Times New Roman" w:hAnsi="Garamond" w:cs="Times New Roman"/>
          <w:color w:val="222222"/>
          <w:szCs w:val="24"/>
        </w:rPr>
        <w:br/>
        <w:t>Associate</w:t>
      </w:r>
      <w:r w:rsidR="00FE77B2" w:rsidRPr="004A4830">
        <w:rPr>
          <w:rFonts w:ascii="Garamond" w:eastAsia="Times New Roman" w:hAnsi="Garamond" w:cs="Times New Roman"/>
          <w:color w:val="222222"/>
          <w:szCs w:val="24"/>
        </w:rPr>
        <w:t xml:space="preserve"> Professor</w:t>
      </w:r>
      <w:r w:rsidR="00FE77B2" w:rsidRPr="004A4830">
        <w:rPr>
          <w:rFonts w:ascii="Garamond" w:eastAsia="Times New Roman" w:hAnsi="Garamond" w:cs="Times New Roman"/>
          <w:color w:val="222222"/>
          <w:szCs w:val="24"/>
        </w:rPr>
        <w:br/>
        <w:t>University of Colorado Denver</w:t>
      </w:r>
      <w:r w:rsidR="00FE77B2" w:rsidRPr="004A4830">
        <w:rPr>
          <w:rFonts w:ascii="Garamond" w:eastAsia="Times New Roman" w:hAnsi="Garamond" w:cs="Times New Roman"/>
          <w:color w:val="222222"/>
          <w:szCs w:val="24"/>
        </w:rPr>
        <w:br/>
        <w:t>Department of Civil Engineering</w:t>
      </w:r>
    </w:p>
    <w:p w14:paraId="60775CCE" w14:textId="77777777" w:rsidR="007E15B2" w:rsidRPr="004A4830" w:rsidRDefault="007E15B2" w:rsidP="00547DC4">
      <w:pPr>
        <w:rPr>
          <w:rFonts w:ascii="Garamond" w:hAnsi="Garamond" w:cs="Times New Roman"/>
          <w:szCs w:val="24"/>
        </w:rPr>
      </w:pPr>
      <w:r w:rsidRPr="004A4830">
        <w:rPr>
          <w:rFonts w:ascii="Garamond" w:hAnsi="Garamond" w:cs="Times New Roman"/>
          <w:color w:val="000000"/>
          <w:szCs w:val="24"/>
        </w:rPr>
        <w:t>303-</w:t>
      </w:r>
      <w:r w:rsidR="00547DC4" w:rsidRPr="004A4830">
        <w:rPr>
          <w:rFonts w:ascii="Garamond" w:hAnsi="Garamond" w:cs="Times New Roman"/>
          <w:color w:val="000000"/>
          <w:szCs w:val="24"/>
        </w:rPr>
        <w:t>352</w:t>
      </w:r>
      <w:r w:rsidRPr="004A4830">
        <w:rPr>
          <w:rFonts w:ascii="Garamond" w:hAnsi="Garamond" w:cs="Times New Roman"/>
          <w:color w:val="000000"/>
          <w:szCs w:val="24"/>
        </w:rPr>
        <w:t>-3741</w:t>
      </w:r>
    </w:p>
    <w:p w14:paraId="5E303622" w14:textId="77777777" w:rsidR="00FD2C60" w:rsidRPr="004A4830" w:rsidRDefault="00FE77B2" w:rsidP="00547DC4">
      <w:pPr>
        <w:rPr>
          <w:rFonts w:ascii="Garamond" w:eastAsia="Times New Roman" w:hAnsi="Garamond" w:cs="Times New Roman"/>
          <w:color w:val="000000"/>
          <w:szCs w:val="24"/>
        </w:rPr>
      </w:pPr>
      <w:r w:rsidRPr="004A4830">
        <w:rPr>
          <w:rFonts w:ascii="Garamond" w:hAnsi="Garamond"/>
          <w:szCs w:val="24"/>
        </w:rPr>
        <w:t>wesley.marshall@ucdenver.edu</w:t>
      </w:r>
      <w:r w:rsidRPr="004A4830">
        <w:rPr>
          <w:rFonts w:ascii="Garamond" w:eastAsia="Times New Roman" w:hAnsi="Garamond" w:cs="Times New Roman"/>
          <w:color w:val="000000"/>
          <w:szCs w:val="24"/>
        </w:rPr>
        <w:t> </w:t>
      </w:r>
    </w:p>
    <w:p w14:paraId="7A999462" w14:textId="77777777" w:rsidR="006650CF" w:rsidRPr="004A4830" w:rsidRDefault="006650CF" w:rsidP="00547DC4">
      <w:pPr>
        <w:rPr>
          <w:rFonts w:ascii="Garamond" w:eastAsia="Times New Roman" w:hAnsi="Garamond" w:cs="Times New Roman"/>
          <w:color w:val="000000"/>
          <w:szCs w:val="24"/>
        </w:rPr>
      </w:pPr>
    </w:p>
    <w:p w14:paraId="70DE723A" w14:textId="77777777" w:rsidR="00501DCE" w:rsidRPr="004A4830" w:rsidRDefault="00501DCE" w:rsidP="00501DCE">
      <w:pPr>
        <w:rPr>
          <w:rFonts w:ascii="Garamond" w:hAnsi="Garamond" w:cs="Times New Roman"/>
          <w:b/>
          <w:szCs w:val="24"/>
        </w:rPr>
      </w:pPr>
      <w:r>
        <w:rPr>
          <w:rFonts w:ascii="Garamond" w:hAnsi="Garamond" w:cs="Times New Roman"/>
          <w:b/>
          <w:szCs w:val="24"/>
        </w:rPr>
        <w:t>Co-</w:t>
      </w:r>
      <w:r w:rsidRPr="004A4830">
        <w:rPr>
          <w:rFonts w:ascii="Garamond" w:hAnsi="Garamond" w:cs="Times New Roman"/>
          <w:b/>
          <w:szCs w:val="24"/>
        </w:rPr>
        <w:t>Principal Investigators</w:t>
      </w:r>
      <w:r>
        <w:rPr>
          <w:rFonts w:ascii="Garamond" w:hAnsi="Garamond" w:cs="Times New Roman"/>
          <w:b/>
          <w:szCs w:val="24"/>
        </w:rPr>
        <w:t>:</w:t>
      </w:r>
    </w:p>
    <w:p w14:paraId="38FE42DE" w14:textId="77777777" w:rsidR="00017C7C" w:rsidRPr="004A4830" w:rsidRDefault="00017C7C" w:rsidP="00017C7C">
      <w:pPr>
        <w:rPr>
          <w:rFonts w:ascii="Garamond" w:eastAsia="Times New Roman" w:hAnsi="Garamond" w:cs="Times New Roman"/>
          <w:color w:val="222222"/>
          <w:szCs w:val="24"/>
        </w:rPr>
      </w:pPr>
      <w:r>
        <w:rPr>
          <w:rFonts w:ascii="Garamond" w:eastAsia="Times New Roman" w:hAnsi="Garamond" w:cs="Times New Roman"/>
          <w:color w:val="222222"/>
          <w:szCs w:val="24"/>
        </w:rPr>
        <w:t>Bruce Janson, PhD, PE</w:t>
      </w:r>
      <w:r>
        <w:rPr>
          <w:rFonts w:ascii="Garamond" w:eastAsia="Times New Roman" w:hAnsi="Garamond" w:cs="Times New Roman"/>
          <w:color w:val="222222"/>
          <w:szCs w:val="24"/>
        </w:rPr>
        <w:br/>
      </w:r>
      <w:r w:rsidRPr="004A4830">
        <w:rPr>
          <w:rFonts w:ascii="Garamond" w:eastAsia="Times New Roman" w:hAnsi="Garamond" w:cs="Times New Roman"/>
          <w:color w:val="222222"/>
          <w:szCs w:val="24"/>
        </w:rPr>
        <w:t>Professor</w:t>
      </w:r>
      <w:r w:rsidRPr="004A4830">
        <w:rPr>
          <w:rFonts w:ascii="Garamond" w:eastAsia="Times New Roman" w:hAnsi="Garamond" w:cs="Times New Roman"/>
          <w:color w:val="222222"/>
          <w:szCs w:val="24"/>
        </w:rPr>
        <w:br/>
        <w:t>University of Colorado Denver</w:t>
      </w:r>
      <w:r w:rsidRPr="004A4830">
        <w:rPr>
          <w:rFonts w:ascii="Garamond" w:eastAsia="Times New Roman" w:hAnsi="Garamond" w:cs="Times New Roman"/>
          <w:color w:val="222222"/>
          <w:szCs w:val="24"/>
        </w:rPr>
        <w:br/>
        <w:t>Department of Civil Engineering</w:t>
      </w:r>
    </w:p>
    <w:p w14:paraId="0D580B61" w14:textId="77777777" w:rsidR="00017C7C" w:rsidRPr="004A4830" w:rsidRDefault="00017C7C" w:rsidP="00017C7C">
      <w:pPr>
        <w:rPr>
          <w:rFonts w:ascii="Garamond" w:hAnsi="Garamond" w:cs="Times New Roman"/>
          <w:szCs w:val="24"/>
        </w:rPr>
      </w:pPr>
      <w:r w:rsidRPr="004A4830">
        <w:rPr>
          <w:rFonts w:ascii="Garamond" w:hAnsi="Garamond" w:cs="Times New Roman"/>
          <w:color w:val="000000"/>
          <w:szCs w:val="24"/>
        </w:rPr>
        <w:t>303-</w:t>
      </w:r>
      <w:r>
        <w:rPr>
          <w:rFonts w:ascii="Garamond" w:hAnsi="Garamond" w:cs="Times New Roman"/>
          <w:color w:val="000000"/>
          <w:szCs w:val="24"/>
        </w:rPr>
        <w:t>556-2831</w:t>
      </w:r>
    </w:p>
    <w:p w14:paraId="5324870E" w14:textId="4BF1555F" w:rsidR="00DB2689" w:rsidRDefault="00017C7C" w:rsidP="00DB2689">
      <w:pPr>
        <w:rPr>
          <w:rFonts w:ascii="Garamond" w:eastAsia="Times New Roman" w:hAnsi="Garamond" w:cs="Times New Roman"/>
          <w:color w:val="000000"/>
          <w:szCs w:val="24"/>
        </w:rPr>
      </w:pPr>
      <w:r>
        <w:rPr>
          <w:rFonts w:ascii="Garamond" w:hAnsi="Garamond"/>
          <w:szCs w:val="24"/>
        </w:rPr>
        <w:t>bruce.janson</w:t>
      </w:r>
      <w:r w:rsidRPr="004A4830">
        <w:rPr>
          <w:rFonts w:ascii="Garamond" w:hAnsi="Garamond"/>
          <w:szCs w:val="24"/>
        </w:rPr>
        <w:t>@ucdenver.edu</w:t>
      </w:r>
      <w:r w:rsidRPr="004A4830">
        <w:rPr>
          <w:rFonts w:ascii="Garamond" w:eastAsia="Times New Roman" w:hAnsi="Garamond" w:cs="Times New Roman"/>
          <w:color w:val="000000"/>
          <w:szCs w:val="24"/>
        </w:rPr>
        <w:t> </w:t>
      </w:r>
    </w:p>
    <w:p w14:paraId="0464E85E" w14:textId="77777777" w:rsidR="00DB2689" w:rsidRPr="00DB2689" w:rsidRDefault="00DB2689" w:rsidP="00DB2689">
      <w:pPr>
        <w:rPr>
          <w:rFonts w:ascii="Garamond" w:eastAsia="Times New Roman" w:hAnsi="Garamond" w:cs="Times New Roman"/>
          <w:color w:val="000000"/>
          <w:szCs w:val="24"/>
        </w:rPr>
      </w:pPr>
    </w:p>
    <w:p w14:paraId="75475E2C" w14:textId="1E581739" w:rsidR="00F568DF" w:rsidRPr="004A4830" w:rsidRDefault="00E74848" w:rsidP="00DB2689">
      <w:pPr>
        <w:rPr>
          <w:rFonts w:ascii="Garamond" w:hAnsi="Garamond" w:cs="Times New Roman"/>
          <w:b/>
          <w:szCs w:val="24"/>
        </w:rPr>
      </w:pPr>
      <w:r w:rsidRPr="004A4830">
        <w:rPr>
          <w:rFonts w:ascii="Garamond" w:hAnsi="Garamond" w:cs="Times New Roman"/>
          <w:b/>
          <w:szCs w:val="24"/>
        </w:rPr>
        <w:t>Research Need</w:t>
      </w:r>
      <w:r w:rsidR="00801F61">
        <w:rPr>
          <w:rFonts w:ascii="Garamond" w:hAnsi="Garamond" w:cs="Times New Roman"/>
          <w:b/>
          <w:szCs w:val="24"/>
        </w:rPr>
        <w:t>s</w:t>
      </w:r>
    </w:p>
    <w:p w14:paraId="0F9E9401" w14:textId="7E350877" w:rsidR="00DF09A4" w:rsidRDefault="00192E1E" w:rsidP="00DB2689">
      <w:pPr>
        <w:rPr>
          <w:rFonts w:ascii="Garamond" w:eastAsia="Times New Roman" w:hAnsi="Garamond" w:cs="Times New Roman"/>
          <w:color w:val="000000"/>
          <w:szCs w:val="24"/>
        </w:rPr>
      </w:pPr>
      <w:r w:rsidRPr="00192E1E">
        <w:rPr>
          <w:rFonts w:ascii="Garamond" w:eastAsia="Times New Roman" w:hAnsi="Garamond" w:cs="Times New Roman"/>
          <w:color w:val="000000"/>
          <w:szCs w:val="24"/>
        </w:rPr>
        <w:t xml:space="preserve">Streets – especially in urban areas – serve as far </w:t>
      </w:r>
      <w:r w:rsidR="00C22BD2">
        <w:rPr>
          <w:rFonts w:ascii="Garamond" w:eastAsia="Times New Roman" w:hAnsi="Garamond" w:cs="Times New Roman"/>
          <w:color w:val="000000"/>
          <w:szCs w:val="24"/>
        </w:rPr>
        <w:t>more than simple conduits of vehicular</w:t>
      </w:r>
      <w:r w:rsidRPr="00192E1E">
        <w:rPr>
          <w:rFonts w:ascii="Garamond" w:eastAsia="Times New Roman" w:hAnsi="Garamond" w:cs="Times New Roman"/>
          <w:color w:val="000000"/>
          <w:szCs w:val="24"/>
        </w:rPr>
        <w:t xml:space="preserve"> traffic.  They are a place for pedestrians and bicyclists; they are a place for children to play and learn; and they are part of the community as a livable and healthy environment.  Trees can play a significant role in these functions.  In his research on livable streets, Donald Appleyard discusses how trees “</w:t>
      </w:r>
      <w:r w:rsidRPr="00C22BD2">
        <w:rPr>
          <w:rFonts w:ascii="Garamond" w:eastAsia="Times New Roman" w:hAnsi="Garamond" w:cs="Times New Roman"/>
          <w:i/>
          <w:color w:val="000000"/>
          <w:szCs w:val="24"/>
        </w:rPr>
        <w:t>provide relief from the hardness and grayness of the city</w:t>
      </w:r>
      <w:r w:rsidRPr="00192E1E">
        <w:rPr>
          <w:rFonts w:ascii="Garamond" w:eastAsia="Times New Roman" w:hAnsi="Garamond" w:cs="Times New Roman"/>
          <w:color w:val="000000"/>
          <w:szCs w:val="24"/>
        </w:rPr>
        <w:t>” and help “</w:t>
      </w:r>
      <w:r w:rsidRPr="00C22BD2">
        <w:rPr>
          <w:rFonts w:ascii="Garamond" w:eastAsia="Times New Roman" w:hAnsi="Garamond" w:cs="Times New Roman"/>
          <w:i/>
          <w:color w:val="000000"/>
          <w:szCs w:val="24"/>
        </w:rPr>
        <w:t>provide shade in the summer and remind people of the natural environment</w:t>
      </w:r>
      <w:r w:rsidR="00DF4AC9">
        <w:rPr>
          <w:rFonts w:ascii="Garamond" w:eastAsia="Times New Roman" w:hAnsi="Garamond" w:cs="Times New Roman"/>
          <w:i/>
          <w:color w:val="000000"/>
          <w:szCs w:val="24"/>
        </w:rPr>
        <w:t>,</w:t>
      </w:r>
      <w:r w:rsidRPr="00C22BD2">
        <w:rPr>
          <w:rFonts w:ascii="Garamond" w:eastAsia="Times New Roman" w:hAnsi="Garamond" w:cs="Times New Roman"/>
          <w:i/>
          <w:color w:val="000000"/>
          <w:szCs w:val="24"/>
        </w:rPr>
        <w:t xml:space="preserve"> which is often far away; they signal the seasons, and symbolize, through growth, flowering and decay, the cycles of life itself</w:t>
      </w:r>
      <w:r w:rsidRPr="00192E1E">
        <w:rPr>
          <w:rFonts w:ascii="Garamond" w:eastAsia="Times New Roman" w:hAnsi="Garamond" w:cs="Times New Roman"/>
          <w:color w:val="000000"/>
          <w:szCs w:val="24"/>
        </w:rPr>
        <w:t xml:space="preserve">” (Appleyard 1980). </w:t>
      </w:r>
      <w:r w:rsidR="00C22BD2">
        <w:rPr>
          <w:rFonts w:ascii="Garamond" w:eastAsia="Times New Roman" w:hAnsi="Garamond" w:cs="Times New Roman"/>
          <w:color w:val="000000"/>
          <w:szCs w:val="24"/>
        </w:rPr>
        <w:t xml:space="preserve"> </w:t>
      </w:r>
      <w:r w:rsidR="00DF09A4">
        <w:rPr>
          <w:rFonts w:ascii="Garamond" w:eastAsia="Times New Roman" w:hAnsi="Garamond" w:cs="Times New Roman"/>
          <w:color w:val="000000"/>
          <w:szCs w:val="24"/>
        </w:rPr>
        <w:t>The</w:t>
      </w:r>
      <w:r w:rsidR="007531FA">
        <w:rPr>
          <w:rFonts w:ascii="Garamond" w:eastAsia="Times New Roman" w:hAnsi="Garamond" w:cs="Times New Roman"/>
          <w:color w:val="000000"/>
          <w:szCs w:val="24"/>
        </w:rPr>
        <w:t xml:space="preserve"> research points to street trees being </w:t>
      </w:r>
      <w:r w:rsidR="00C22BD2">
        <w:rPr>
          <w:rFonts w:ascii="Garamond" w:eastAsia="Times New Roman" w:hAnsi="Garamond" w:cs="Times New Roman"/>
          <w:color w:val="000000"/>
          <w:szCs w:val="24"/>
        </w:rPr>
        <w:t xml:space="preserve">associated with a better pedestrian environment, </w:t>
      </w:r>
      <w:r>
        <w:rPr>
          <w:rFonts w:ascii="Garamond" w:eastAsia="Times New Roman" w:hAnsi="Garamond" w:cs="Times New Roman"/>
          <w:color w:val="000000"/>
          <w:szCs w:val="24"/>
        </w:rPr>
        <w:t xml:space="preserve">reduced urban head island effects, </w:t>
      </w:r>
      <w:r w:rsidR="00C22BD2">
        <w:rPr>
          <w:rFonts w:ascii="Garamond" w:eastAsia="Times New Roman" w:hAnsi="Garamond" w:cs="Times New Roman"/>
          <w:color w:val="000000"/>
          <w:szCs w:val="24"/>
        </w:rPr>
        <w:t xml:space="preserve">less drainage infrastructure </w:t>
      </w:r>
      <w:r>
        <w:rPr>
          <w:rFonts w:ascii="Garamond" w:eastAsia="Times New Roman" w:hAnsi="Garamond" w:cs="Times New Roman"/>
          <w:color w:val="000000"/>
          <w:szCs w:val="24"/>
        </w:rPr>
        <w:t>as</w:t>
      </w:r>
      <w:r w:rsidR="00DF09A4">
        <w:rPr>
          <w:rFonts w:ascii="Garamond" w:eastAsia="Times New Roman" w:hAnsi="Garamond" w:cs="Times New Roman"/>
          <w:color w:val="000000"/>
          <w:szCs w:val="24"/>
        </w:rPr>
        <w:t xml:space="preserve"> well as a host </w:t>
      </w:r>
      <w:r>
        <w:rPr>
          <w:rFonts w:ascii="Garamond" w:eastAsia="Times New Roman" w:hAnsi="Garamond" w:cs="Times New Roman"/>
          <w:color w:val="000000"/>
          <w:szCs w:val="24"/>
        </w:rPr>
        <w:t xml:space="preserve">of other </w:t>
      </w:r>
      <w:r w:rsidR="007531FA">
        <w:rPr>
          <w:rFonts w:ascii="Garamond" w:eastAsia="Times New Roman" w:hAnsi="Garamond" w:cs="Times New Roman"/>
          <w:color w:val="000000"/>
          <w:szCs w:val="24"/>
        </w:rPr>
        <w:t>socia</w:t>
      </w:r>
      <w:r w:rsidR="00C22BD2">
        <w:rPr>
          <w:rFonts w:ascii="Garamond" w:eastAsia="Times New Roman" w:hAnsi="Garamond" w:cs="Times New Roman"/>
          <w:color w:val="000000"/>
          <w:szCs w:val="24"/>
        </w:rPr>
        <w:t>l,</w:t>
      </w:r>
      <w:r w:rsidR="007531FA">
        <w:rPr>
          <w:rFonts w:ascii="Garamond" w:eastAsia="Times New Roman" w:hAnsi="Garamond" w:cs="Times New Roman"/>
          <w:color w:val="000000"/>
          <w:szCs w:val="24"/>
        </w:rPr>
        <w:t xml:space="preserve"> environmental</w:t>
      </w:r>
      <w:r w:rsidR="00C22BD2">
        <w:rPr>
          <w:rFonts w:ascii="Garamond" w:eastAsia="Times New Roman" w:hAnsi="Garamond" w:cs="Times New Roman"/>
          <w:color w:val="000000"/>
          <w:szCs w:val="24"/>
        </w:rPr>
        <w:t>, and even economic benefits</w:t>
      </w:r>
      <w:r w:rsidR="007531FA">
        <w:rPr>
          <w:rFonts w:ascii="Garamond" w:eastAsia="Times New Roman" w:hAnsi="Garamond" w:cs="Times New Roman"/>
          <w:color w:val="000000"/>
          <w:szCs w:val="24"/>
        </w:rPr>
        <w:t xml:space="preserve"> </w:t>
      </w:r>
      <w:r w:rsidR="007531FA">
        <w:rPr>
          <w:rFonts w:ascii="Garamond" w:eastAsia="Times New Roman" w:hAnsi="Garamond" w:cs="Times New Roman"/>
          <w:color w:val="000000"/>
          <w:szCs w:val="24"/>
        </w:rPr>
        <w:fldChar w:fldCharType="begin"/>
      </w:r>
      <w:r w:rsidR="004D40F8">
        <w:rPr>
          <w:rFonts w:ascii="Garamond" w:eastAsia="Times New Roman" w:hAnsi="Garamond" w:cs="Times New Roman"/>
          <w:color w:val="000000"/>
          <w:szCs w:val="24"/>
        </w:rPr>
        <w:instrText xml:space="preserve"> ADDIN EN.CITE &lt;EndNote&gt;&lt;Cite&gt;&lt;Author&gt;Burden&lt;/Author&gt;&lt;Year&gt;2006&lt;/Year&gt;&lt;RecNum&gt;4&lt;/RecNum&gt;&lt;DisplayText&gt;(Burden 2006, Ewing and Dumbaugh 2009)&lt;/DisplayText&gt;&lt;record&gt;&lt;rec-number&gt;4&lt;/rec-number&gt;&lt;foreign-keys&gt;&lt;key app="EN" db-id="dfzwtpsawdwtv2e2xz1vste2tfxrt9vtdxwe" timestamp="1418408679"&gt;4&lt;/key&gt;&lt;/foreign-keys&gt;&lt;ref-type name="Aggregated Database"&gt;55&lt;/ref-type&gt;&lt;contributors&gt;&lt;authors&gt;&lt;author&gt;Dan Burden&lt;/author&gt;&lt;/authors&gt;&lt;/contributors&gt;&lt;titles&gt;&lt;title&gt;Urban Street Trees: 22 Benefits Specific Applications&lt;/title&gt;&lt;/titles&gt;&lt;dates&gt;&lt;year&gt;2006&lt;/year&gt;&lt;/dates&gt;&lt;publisher&gt;Walkable Communities, Inc.&lt;/publisher&gt;&lt;urls&gt;&lt;related-urls&gt;&lt;url&gt;http://www.michigan.gov/documents/dnr/22_benefits_208084_7.pdf&lt;/url&gt;&lt;/related-urls&gt;&lt;/urls&gt;&lt;/record&gt;&lt;/Cite&gt;&lt;Cite&gt;&lt;Author&gt;Ewing&lt;/Author&gt;&lt;Year&gt;2009&lt;/Year&gt;&lt;RecNum&gt;6&lt;/RecNum&gt;&lt;record&gt;&lt;rec-number&gt;6&lt;/rec-number&gt;&lt;foreign-keys&gt;&lt;key app="EN" db-id="dfzwtpsawdwtv2e2xz1vste2tfxrt9vtdxwe" timestamp="1418408704"&gt;6&lt;/key&gt;&lt;/foreign-keys&gt;&lt;ref-type name="Journal Article"&gt;17&lt;/ref-type&gt;&lt;contributors&gt;&lt;authors&gt;&lt;author&gt;Reid Ewing&lt;/author&gt;&lt;author&gt;Eric Dumbaugh&lt;/author&gt;&lt;/authors&gt;&lt;/contributors&gt;&lt;titles&gt;&lt;title&gt;The Built Environment and Traffic Safety: A Review of Empirical Evidence&lt;/title&gt;&lt;secondary-title&gt;Journal of Planning Literature&lt;/secondary-title&gt;&lt;/titles&gt;&lt;periodical&gt;&lt;full-title&gt;Journal of Planning Literature&lt;/full-title&gt;&lt;/periodical&gt;&lt;pages&gt;347-367&lt;/pages&gt;&lt;volume&gt;23&lt;/volume&gt;&lt;number&gt;4&lt;/number&gt;&lt;dates&gt;&lt;year&gt;2009&lt;/year&gt;&lt;/dates&gt;&lt;urls&gt;&lt;/urls&gt;&lt;/record&gt;&lt;/Cite&gt;&lt;/EndNote&gt;</w:instrText>
      </w:r>
      <w:r w:rsidR="007531FA">
        <w:rPr>
          <w:rFonts w:ascii="Garamond" w:eastAsia="Times New Roman" w:hAnsi="Garamond" w:cs="Times New Roman"/>
          <w:color w:val="000000"/>
          <w:szCs w:val="24"/>
        </w:rPr>
        <w:fldChar w:fldCharType="separate"/>
      </w:r>
      <w:r w:rsidR="004D40F8">
        <w:rPr>
          <w:rFonts w:ascii="Garamond" w:eastAsia="Times New Roman" w:hAnsi="Garamond" w:cs="Times New Roman"/>
          <w:noProof/>
          <w:color w:val="000000"/>
          <w:szCs w:val="24"/>
        </w:rPr>
        <w:t>(</w:t>
      </w:r>
      <w:hyperlink w:anchor="_ENREF_3" w:tooltip="Burden, 2006 #4" w:history="1">
        <w:r w:rsidR="009859E8">
          <w:rPr>
            <w:rFonts w:ascii="Garamond" w:eastAsia="Times New Roman" w:hAnsi="Garamond" w:cs="Times New Roman"/>
            <w:noProof/>
            <w:color w:val="000000"/>
            <w:szCs w:val="24"/>
          </w:rPr>
          <w:t>Burden 2006</w:t>
        </w:r>
      </w:hyperlink>
      <w:r w:rsidR="004D40F8">
        <w:rPr>
          <w:rFonts w:ascii="Garamond" w:eastAsia="Times New Roman" w:hAnsi="Garamond" w:cs="Times New Roman"/>
          <w:noProof/>
          <w:color w:val="000000"/>
          <w:szCs w:val="24"/>
        </w:rPr>
        <w:t xml:space="preserve">, </w:t>
      </w:r>
      <w:hyperlink w:anchor="_ENREF_8" w:tooltip="Ewing, 2009 #6" w:history="1">
        <w:r w:rsidR="009859E8">
          <w:rPr>
            <w:rFonts w:ascii="Garamond" w:eastAsia="Times New Roman" w:hAnsi="Garamond" w:cs="Times New Roman"/>
            <w:noProof/>
            <w:color w:val="000000"/>
            <w:szCs w:val="24"/>
          </w:rPr>
          <w:t>Ewing and Dumbaugh 2009</w:t>
        </w:r>
      </w:hyperlink>
      <w:r w:rsidR="004D40F8">
        <w:rPr>
          <w:rFonts w:ascii="Garamond" w:eastAsia="Times New Roman" w:hAnsi="Garamond" w:cs="Times New Roman"/>
          <w:noProof/>
          <w:color w:val="000000"/>
          <w:szCs w:val="24"/>
        </w:rPr>
        <w:t>)</w:t>
      </w:r>
      <w:r w:rsidR="007531FA">
        <w:rPr>
          <w:rFonts w:ascii="Garamond" w:eastAsia="Times New Roman" w:hAnsi="Garamond" w:cs="Times New Roman"/>
          <w:color w:val="000000"/>
          <w:szCs w:val="24"/>
        </w:rPr>
        <w:fldChar w:fldCharType="end"/>
      </w:r>
      <w:r w:rsidR="007531FA">
        <w:rPr>
          <w:rFonts w:ascii="Garamond" w:eastAsia="Times New Roman" w:hAnsi="Garamond" w:cs="Times New Roman"/>
          <w:color w:val="000000"/>
          <w:szCs w:val="24"/>
        </w:rPr>
        <w:t xml:space="preserve">.  </w:t>
      </w:r>
      <w:r>
        <w:rPr>
          <w:rFonts w:ascii="Garamond" w:eastAsia="Times New Roman" w:hAnsi="Garamond" w:cs="Times New Roman"/>
          <w:color w:val="000000"/>
          <w:szCs w:val="24"/>
        </w:rPr>
        <w:t>Dan Burden points out that planting a tree, including three years of maintena</w:t>
      </w:r>
      <w:r w:rsidR="001F6B1D">
        <w:rPr>
          <w:rFonts w:ascii="Garamond" w:eastAsia="Times New Roman" w:hAnsi="Garamond" w:cs="Times New Roman"/>
          <w:color w:val="000000"/>
          <w:szCs w:val="24"/>
        </w:rPr>
        <w:t>nce</w:t>
      </w:r>
      <w:r>
        <w:rPr>
          <w:rFonts w:ascii="Garamond" w:eastAsia="Times New Roman" w:hAnsi="Garamond" w:cs="Times New Roman"/>
          <w:color w:val="000000"/>
          <w:szCs w:val="24"/>
        </w:rPr>
        <w:t>, costs between $250 and $600</w:t>
      </w:r>
      <w:r w:rsidR="00EC6F26">
        <w:rPr>
          <w:rFonts w:ascii="Garamond" w:eastAsia="Times New Roman" w:hAnsi="Garamond" w:cs="Times New Roman"/>
          <w:color w:val="000000"/>
          <w:szCs w:val="24"/>
        </w:rPr>
        <w:t>, but</w:t>
      </w:r>
      <w:r w:rsidR="00EC6F26" w:rsidRPr="00EC6F26">
        <w:rPr>
          <w:rFonts w:ascii="Garamond" w:eastAsia="Times New Roman" w:hAnsi="Garamond" w:cs="Times New Roman"/>
          <w:color w:val="000000"/>
          <w:szCs w:val="24"/>
        </w:rPr>
        <w:t xml:space="preserve"> </w:t>
      </w:r>
      <w:r w:rsidR="00EC6F26">
        <w:rPr>
          <w:rFonts w:ascii="Garamond" w:eastAsia="Times New Roman" w:hAnsi="Garamond" w:cs="Times New Roman"/>
          <w:color w:val="000000"/>
          <w:szCs w:val="24"/>
        </w:rPr>
        <w:t>that the economic return of a single street tree seems to far exceed the initial costs</w:t>
      </w:r>
      <w:r>
        <w:rPr>
          <w:rFonts w:ascii="Garamond" w:eastAsia="Times New Roman" w:hAnsi="Garamond" w:cs="Times New Roman"/>
          <w:color w:val="000000"/>
          <w:szCs w:val="24"/>
        </w:rPr>
        <w:t xml:space="preserve"> </w:t>
      </w:r>
      <w:r>
        <w:rPr>
          <w:rFonts w:ascii="Garamond" w:eastAsia="Times New Roman" w:hAnsi="Garamond" w:cs="Times New Roman"/>
          <w:color w:val="000000"/>
          <w:szCs w:val="24"/>
        </w:rPr>
        <w:fldChar w:fldCharType="begin"/>
      </w:r>
      <w:r>
        <w:rPr>
          <w:rFonts w:ascii="Garamond" w:eastAsia="Times New Roman" w:hAnsi="Garamond" w:cs="Times New Roman"/>
          <w:color w:val="000000"/>
          <w:szCs w:val="24"/>
        </w:rPr>
        <w:instrText xml:space="preserve"> ADDIN EN.CITE &lt;EndNote&gt;&lt;Cite&gt;&lt;Author&gt;Burden&lt;/Author&gt;&lt;Year&gt;2006&lt;/Year&gt;&lt;RecNum&gt;4&lt;/RecNum&gt;&lt;DisplayText&gt;(Burden 2006)&lt;/DisplayText&gt;&lt;record&gt;&lt;rec-number&gt;4&lt;/rec-number&gt;&lt;foreign-keys&gt;&lt;key app="EN" db-id="dfzwtpsawdwtv2e2xz1vste2tfxrt9vtdxwe" timestamp="1418408679"&gt;4&lt;/key&gt;&lt;/foreign-keys&gt;&lt;ref-type name="Aggregated Database"&gt;55&lt;/ref-type&gt;&lt;contributors&gt;&lt;authors&gt;&lt;author&gt;Dan Burden&lt;/author&gt;&lt;/authors&gt;&lt;/contributors&gt;&lt;titles&gt;&lt;title&gt;Urban Street Trees: 22 Benefits Specific Applications&lt;/title&gt;&lt;/titles&gt;&lt;dates&gt;&lt;year&gt;2006&lt;/year&gt;&lt;/dates&gt;&lt;publisher&gt;Walkable Communities, Inc.&lt;/publisher&gt;&lt;urls&gt;&lt;related-urls&gt;&lt;url&gt;http://www.michigan.gov/documents/dnr/22_benefits_208084_7.pdf&lt;/url&gt;&lt;/related-urls&gt;&lt;/urls&gt;&lt;/record&gt;&lt;/Cite&gt;&lt;/EndNote&gt;</w:instrText>
      </w:r>
      <w:r>
        <w:rPr>
          <w:rFonts w:ascii="Garamond" w:eastAsia="Times New Roman" w:hAnsi="Garamond" w:cs="Times New Roman"/>
          <w:color w:val="000000"/>
          <w:szCs w:val="24"/>
        </w:rPr>
        <w:fldChar w:fldCharType="separate"/>
      </w:r>
      <w:r>
        <w:rPr>
          <w:rFonts w:ascii="Garamond" w:eastAsia="Times New Roman" w:hAnsi="Garamond" w:cs="Times New Roman"/>
          <w:noProof/>
          <w:color w:val="000000"/>
          <w:szCs w:val="24"/>
        </w:rPr>
        <w:t>(</w:t>
      </w:r>
      <w:hyperlink w:anchor="_ENREF_3" w:tooltip="Burden, 2006 #4" w:history="1">
        <w:r w:rsidR="009859E8">
          <w:rPr>
            <w:rFonts w:ascii="Garamond" w:eastAsia="Times New Roman" w:hAnsi="Garamond" w:cs="Times New Roman"/>
            <w:noProof/>
            <w:color w:val="000000"/>
            <w:szCs w:val="24"/>
          </w:rPr>
          <w:t>Burden 2006</w:t>
        </w:r>
      </w:hyperlink>
      <w:r>
        <w:rPr>
          <w:rFonts w:ascii="Garamond" w:eastAsia="Times New Roman" w:hAnsi="Garamond" w:cs="Times New Roman"/>
          <w:noProof/>
          <w:color w:val="000000"/>
          <w:szCs w:val="24"/>
        </w:rPr>
        <w:t>)</w:t>
      </w:r>
      <w:r>
        <w:rPr>
          <w:rFonts w:ascii="Garamond" w:eastAsia="Times New Roman" w:hAnsi="Garamond" w:cs="Times New Roman"/>
          <w:color w:val="000000"/>
          <w:szCs w:val="24"/>
        </w:rPr>
        <w:fldChar w:fldCharType="end"/>
      </w:r>
      <w:r>
        <w:rPr>
          <w:rFonts w:ascii="Garamond" w:eastAsia="Times New Roman" w:hAnsi="Garamond" w:cs="Times New Roman"/>
          <w:color w:val="000000"/>
          <w:szCs w:val="24"/>
        </w:rPr>
        <w:t xml:space="preserve">.  </w:t>
      </w:r>
      <w:r w:rsidR="00DF09A4">
        <w:rPr>
          <w:rFonts w:ascii="Garamond" w:eastAsia="Times New Roman" w:hAnsi="Garamond" w:cs="Times New Roman"/>
          <w:color w:val="000000"/>
          <w:szCs w:val="24"/>
        </w:rPr>
        <w:t>By estimating the value of air conditioning savings, erosion control, wildlife habitat, and air pollution reduction over the life of an average tree, the American Forestry Institute estimated this benefit as $57,151 in 1992 (</w:t>
      </w:r>
      <w:r w:rsidR="00CF337D">
        <w:rPr>
          <w:rFonts w:ascii="Garamond" w:eastAsia="Times New Roman" w:hAnsi="Garamond" w:cs="Times New Roman"/>
          <w:color w:val="000000"/>
          <w:szCs w:val="24"/>
        </w:rPr>
        <w:t xml:space="preserve">or </w:t>
      </w:r>
      <w:r w:rsidR="00DF09A4" w:rsidRPr="00DF09A4">
        <w:rPr>
          <w:rFonts w:ascii="Garamond" w:eastAsia="Times New Roman" w:hAnsi="Garamond" w:cs="Times New Roman"/>
          <w:color w:val="000000"/>
          <w:szCs w:val="24"/>
        </w:rPr>
        <w:t xml:space="preserve">$96,196 </w:t>
      </w:r>
      <w:r w:rsidR="00DF09A4">
        <w:rPr>
          <w:rFonts w:ascii="Garamond" w:eastAsia="Times New Roman" w:hAnsi="Garamond" w:cs="Times New Roman"/>
          <w:color w:val="000000"/>
          <w:szCs w:val="24"/>
        </w:rPr>
        <w:t>in 2014 dollars)</w:t>
      </w:r>
      <w:r w:rsidR="00DF09A4" w:rsidRPr="00DF09A4">
        <w:rPr>
          <w:rFonts w:ascii="Garamond" w:eastAsia="Times New Roman" w:hAnsi="Garamond" w:cs="Times New Roman"/>
          <w:color w:val="000000"/>
          <w:szCs w:val="24"/>
        </w:rPr>
        <w:t xml:space="preserve"> (Moll and Young 1992)</w:t>
      </w:r>
      <w:r w:rsidR="00BC7CC8">
        <w:rPr>
          <w:rFonts w:ascii="Garamond" w:eastAsia="Times New Roman" w:hAnsi="Garamond" w:cs="Times New Roman"/>
          <w:color w:val="000000"/>
          <w:szCs w:val="24"/>
        </w:rPr>
        <w:t xml:space="preserve">.  This estimate does not even account for the research that suggests that street trees add value to adjacent homes, businesses, and the tax base </w:t>
      </w:r>
      <w:r w:rsidR="001F6B1D">
        <w:rPr>
          <w:rFonts w:ascii="Garamond" w:eastAsia="Times New Roman" w:hAnsi="Garamond" w:cs="Times New Roman"/>
          <w:color w:val="000000"/>
          <w:szCs w:val="24"/>
        </w:rPr>
        <w:fldChar w:fldCharType="begin"/>
      </w:r>
      <w:r w:rsidR="001F6B1D">
        <w:rPr>
          <w:rFonts w:ascii="Garamond" w:eastAsia="Times New Roman" w:hAnsi="Garamond" w:cs="Times New Roman"/>
          <w:color w:val="000000"/>
          <w:szCs w:val="24"/>
        </w:rPr>
        <w:instrText xml:space="preserve"> ADDIN EN.CITE &lt;EndNote&gt;&lt;Cite&gt;&lt;Author&gt;Das&lt;/Author&gt;&lt;Year&gt;1979&lt;/Year&gt;&lt;RecNum&gt;25&lt;/RecNum&gt;&lt;DisplayText&gt;(Das 1979, Burden 2006)&lt;/DisplayText&gt;&lt;record&gt;&lt;rec-number&gt;25&lt;/rec-number&gt;&lt;foreign-keys&gt;&lt;key app="EN" db-id="dfzwtpsawdwtv2e2xz1vste2tfxrt9vtdxwe" timestamp="1418425562"&gt;25&lt;/key&gt;&lt;/foreign-keys&gt;&lt;ref-type name="Journal Article"&gt;17&lt;/ref-type&gt;&lt;contributors&gt;&lt;authors&gt;&lt;author&gt;T.M. Das&lt;/author&gt;&lt;/authors&gt;&lt;/contributors&gt;&lt;titles&gt;&lt;secondary-title&gt;Indian Biologist&lt;/secondary-title&gt;&lt;/titles&gt;&lt;periodical&gt;&lt;full-title&gt;Indian Biologist&lt;/full-title&gt;&lt;/periodical&gt;&lt;volume&gt;11&lt;/volume&gt;&lt;number&gt;1-2&lt;/number&gt;&lt;dates&gt;&lt;year&gt;1979&lt;/year&gt;&lt;/dates&gt;&lt;urls&gt;&lt;/urls&gt;&lt;/record&gt;&lt;/Cite&gt;&lt;Cite&gt;&lt;Author&gt;Burden&lt;/Author&gt;&lt;Year&gt;2006&lt;/Year&gt;&lt;RecNum&gt;4&lt;/RecNum&gt;&lt;record&gt;&lt;rec-number&gt;4&lt;/rec-number&gt;&lt;foreign-keys&gt;&lt;key app="EN" db-id="dfzwtpsawdwtv2e2xz1vste2tfxrt9vtdxwe" timestamp="1418408679"&gt;4&lt;/key&gt;&lt;/foreign-keys&gt;&lt;ref-type name="Aggregated Database"&gt;55&lt;/ref-type&gt;&lt;contributors&gt;&lt;authors&gt;&lt;author&gt;Dan Burden&lt;/author&gt;&lt;/authors&gt;&lt;/contributors&gt;&lt;titles&gt;&lt;title&gt;Urban Street Trees: 22 Benefits Specific Applications&lt;/title&gt;&lt;/titles&gt;&lt;dates&gt;&lt;year&gt;2006&lt;/year&gt;&lt;/dates&gt;&lt;publisher&gt;Walkable Communities, Inc.&lt;/publisher&gt;&lt;urls&gt;&lt;related-urls&gt;&lt;url&gt;http://www.michigan.gov/documents/dnr/22_benefits_208084_7.pdf&lt;/url&gt;&lt;/related-urls&gt;&lt;/urls&gt;&lt;/record&gt;&lt;/Cite&gt;&lt;/EndNote&gt;</w:instrText>
      </w:r>
      <w:r w:rsidR="001F6B1D">
        <w:rPr>
          <w:rFonts w:ascii="Garamond" w:eastAsia="Times New Roman" w:hAnsi="Garamond" w:cs="Times New Roman"/>
          <w:color w:val="000000"/>
          <w:szCs w:val="24"/>
        </w:rPr>
        <w:fldChar w:fldCharType="separate"/>
      </w:r>
      <w:r w:rsidR="001F6B1D">
        <w:rPr>
          <w:rFonts w:ascii="Garamond" w:eastAsia="Times New Roman" w:hAnsi="Garamond" w:cs="Times New Roman"/>
          <w:noProof/>
          <w:color w:val="000000"/>
          <w:szCs w:val="24"/>
        </w:rPr>
        <w:t>(</w:t>
      </w:r>
      <w:hyperlink w:anchor="_ENREF_5" w:tooltip="Das, 1979 #25" w:history="1">
        <w:r w:rsidR="009859E8">
          <w:rPr>
            <w:rFonts w:ascii="Garamond" w:eastAsia="Times New Roman" w:hAnsi="Garamond" w:cs="Times New Roman"/>
            <w:noProof/>
            <w:color w:val="000000"/>
            <w:szCs w:val="24"/>
          </w:rPr>
          <w:t>Das 1979</w:t>
        </w:r>
      </w:hyperlink>
      <w:r w:rsidR="001F6B1D">
        <w:rPr>
          <w:rFonts w:ascii="Garamond" w:eastAsia="Times New Roman" w:hAnsi="Garamond" w:cs="Times New Roman"/>
          <w:noProof/>
          <w:color w:val="000000"/>
          <w:szCs w:val="24"/>
        </w:rPr>
        <w:t xml:space="preserve">, </w:t>
      </w:r>
      <w:hyperlink w:anchor="_ENREF_3" w:tooltip="Burden, 2006 #4" w:history="1">
        <w:r w:rsidR="009859E8">
          <w:rPr>
            <w:rFonts w:ascii="Garamond" w:eastAsia="Times New Roman" w:hAnsi="Garamond" w:cs="Times New Roman"/>
            <w:noProof/>
            <w:color w:val="000000"/>
            <w:szCs w:val="24"/>
          </w:rPr>
          <w:t>Burden 2006</w:t>
        </w:r>
      </w:hyperlink>
      <w:r w:rsidR="001F6B1D">
        <w:rPr>
          <w:rFonts w:ascii="Garamond" w:eastAsia="Times New Roman" w:hAnsi="Garamond" w:cs="Times New Roman"/>
          <w:noProof/>
          <w:color w:val="000000"/>
          <w:szCs w:val="24"/>
        </w:rPr>
        <w:t>)</w:t>
      </w:r>
      <w:r w:rsidR="001F6B1D">
        <w:rPr>
          <w:rFonts w:ascii="Garamond" w:eastAsia="Times New Roman" w:hAnsi="Garamond" w:cs="Times New Roman"/>
          <w:color w:val="000000"/>
          <w:szCs w:val="24"/>
        </w:rPr>
        <w:fldChar w:fldCharType="end"/>
      </w:r>
      <w:r w:rsidR="001F6B1D">
        <w:rPr>
          <w:rFonts w:ascii="Garamond" w:eastAsia="Times New Roman" w:hAnsi="Garamond" w:cs="Times New Roman"/>
          <w:color w:val="000000"/>
          <w:szCs w:val="24"/>
        </w:rPr>
        <w:t>.</w:t>
      </w:r>
      <w:r w:rsidR="00101293">
        <w:rPr>
          <w:rFonts w:ascii="Garamond" w:eastAsia="Times New Roman" w:hAnsi="Garamond" w:cs="Times New Roman"/>
          <w:color w:val="000000"/>
          <w:szCs w:val="24"/>
        </w:rPr>
        <w:t xml:space="preserve"> </w:t>
      </w:r>
    </w:p>
    <w:p w14:paraId="19366195" w14:textId="5392A980" w:rsidR="00E51817" w:rsidRDefault="00925DD2" w:rsidP="00DF4AC9">
      <w:pPr>
        <w:ind w:firstLine="720"/>
        <w:rPr>
          <w:rFonts w:ascii="Garamond" w:eastAsia="Times New Roman" w:hAnsi="Garamond" w:cs="Times New Roman"/>
          <w:color w:val="000000"/>
          <w:szCs w:val="24"/>
        </w:rPr>
      </w:pPr>
      <w:r w:rsidRPr="00925DD2">
        <w:rPr>
          <w:rFonts w:ascii="Garamond" w:eastAsia="Times New Roman" w:hAnsi="Garamond" w:cs="Times New Roman"/>
          <w:color w:val="000000"/>
          <w:szCs w:val="24"/>
        </w:rPr>
        <w:t xml:space="preserve">Considering the extensive list of benefits, it is no wonder that street trees have long been a staple of good urban design and shaping more livable spaces.  </w:t>
      </w:r>
      <w:r>
        <w:rPr>
          <w:rFonts w:ascii="Garamond" w:eastAsia="Times New Roman" w:hAnsi="Garamond" w:cs="Times New Roman"/>
          <w:color w:val="000000"/>
          <w:szCs w:val="24"/>
        </w:rPr>
        <w:t>In fact</w:t>
      </w:r>
      <w:r w:rsidRPr="00925DD2">
        <w:rPr>
          <w:rFonts w:ascii="Garamond" w:eastAsia="Times New Roman" w:hAnsi="Garamond" w:cs="Times New Roman"/>
          <w:color w:val="000000"/>
          <w:szCs w:val="24"/>
        </w:rPr>
        <w:t>, they seem to be beneficial in most every way except</w:t>
      </w:r>
      <w:r>
        <w:rPr>
          <w:rFonts w:ascii="Garamond" w:eastAsia="Times New Roman" w:hAnsi="Garamond" w:cs="Times New Roman"/>
          <w:color w:val="000000"/>
          <w:szCs w:val="24"/>
        </w:rPr>
        <w:t xml:space="preserve"> one</w:t>
      </w:r>
      <w:r w:rsidRPr="00CF337D">
        <w:rPr>
          <w:rFonts w:ascii="Garamond" w:eastAsia="Times New Roman" w:hAnsi="Garamond" w:cs="Times New Roman"/>
          <w:color w:val="000000"/>
          <w:szCs w:val="24"/>
        </w:rPr>
        <w:t xml:space="preserve">: road safety.  The national safety data suggests that car/tree collisions account for more than 4,000 fatalities and 100,000 injuries in the U.S. each year (FHWA 2006).  So </w:t>
      </w:r>
      <w:r w:rsidRPr="00CF337D">
        <w:rPr>
          <w:rFonts w:ascii="Garamond" w:eastAsia="Times New Roman" w:hAnsi="Garamond" w:cs="Times New Roman"/>
          <w:color w:val="000000"/>
          <w:szCs w:val="24"/>
        </w:rPr>
        <w:lastRenderedPageBreak/>
        <w:t>while tr</w:t>
      </w:r>
      <w:r w:rsidR="000E671F" w:rsidRPr="00CF337D">
        <w:rPr>
          <w:rFonts w:ascii="Garamond" w:eastAsia="Times New Roman" w:hAnsi="Garamond" w:cs="Times New Roman"/>
          <w:color w:val="000000"/>
          <w:szCs w:val="24"/>
        </w:rPr>
        <w:t>affic engineers</w:t>
      </w:r>
      <w:r w:rsidR="008B623F" w:rsidRPr="00CF337D">
        <w:rPr>
          <w:rFonts w:ascii="Garamond" w:eastAsia="Times New Roman" w:hAnsi="Garamond" w:cs="Times New Roman"/>
          <w:color w:val="000000"/>
          <w:szCs w:val="24"/>
        </w:rPr>
        <w:t xml:space="preserve"> acknowledge</w:t>
      </w:r>
      <w:r w:rsidRPr="00CF337D">
        <w:rPr>
          <w:rFonts w:ascii="Garamond" w:eastAsia="Times New Roman" w:hAnsi="Garamond" w:cs="Times New Roman"/>
          <w:color w:val="000000"/>
          <w:szCs w:val="24"/>
        </w:rPr>
        <w:t xml:space="preserve"> that trees can be an asset,</w:t>
      </w:r>
      <w:r w:rsidR="008B623F" w:rsidRPr="00CF337D">
        <w:rPr>
          <w:rFonts w:ascii="Garamond" w:eastAsia="Times New Roman" w:hAnsi="Garamond" w:cs="Times New Roman"/>
          <w:color w:val="000000"/>
          <w:szCs w:val="24"/>
        </w:rPr>
        <w:t xml:space="preserve"> they also </w:t>
      </w:r>
      <w:r w:rsidR="000E671F" w:rsidRPr="00CF337D">
        <w:rPr>
          <w:rFonts w:ascii="Garamond" w:eastAsia="Times New Roman" w:hAnsi="Garamond" w:cs="Times New Roman"/>
          <w:color w:val="000000"/>
          <w:szCs w:val="24"/>
        </w:rPr>
        <w:t xml:space="preserve">point out that trees are the </w:t>
      </w:r>
      <w:r w:rsidR="001F6B1D" w:rsidRPr="00CF337D">
        <w:rPr>
          <w:rFonts w:ascii="Garamond" w:eastAsia="Times New Roman" w:hAnsi="Garamond" w:cs="Times New Roman"/>
          <w:color w:val="000000"/>
          <w:szCs w:val="24"/>
        </w:rPr>
        <w:t>“</w:t>
      </w:r>
      <w:r w:rsidR="001F6B1D" w:rsidRPr="00CF337D">
        <w:rPr>
          <w:rFonts w:ascii="Garamond" w:eastAsia="Times New Roman" w:hAnsi="Garamond" w:cs="Times New Roman"/>
          <w:i/>
          <w:color w:val="000000"/>
          <w:szCs w:val="24"/>
        </w:rPr>
        <w:t>single most commonly struck objects in serious roadside crashes</w:t>
      </w:r>
      <w:r w:rsidR="001F6B1D" w:rsidRPr="00CF337D">
        <w:rPr>
          <w:rFonts w:ascii="Garamond" w:eastAsia="Times New Roman" w:hAnsi="Garamond" w:cs="Times New Roman"/>
          <w:color w:val="000000"/>
          <w:szCs w:val="24"/>
        </w:rPr>
        <w:t xml:space="preserve">” </w:t>
      </w:r>
      <w:r w:rsidR="001F6B1D" w:rsidRPr="00CF337D">
        <w:rPr>
          <w:rFonts w:ascii="Garamond" w:eastAsia="Times New Roman" w:hAnsi="Garamond" w:cs="Times New Roman"/>
          <w:color w:val="000000"/>
          <w:szCs w:val="24"/>
        </w:rPr>
        <w:fldChar w:fldCharType="begin"/>
      </w:r>
      <w:r w:rsidR="001F6B1D" w:rsidRPr="00CF337D">
        <w:rPr>
          <w:rFonts w:ascii="Garamond" w:eastAsia="Times New Roman" w:hAnsi="Garamond" w:cs="Times New Roman"/>
          <w:color w:val="000000"/>
          <w:szCs w:val="24"/>
        </w:rPr>
        <w:instrText xml:space="preserve"> ADDIN EN.CITE &lt;EndNote&gt;&lt;Cite&gt;&lt;Author&gt;FHWA&lt;/Author&gt;&lt;Year&gt;2006&lt;/Year&gt;&lt;RecNum&gt;8&lt;/RecNum&gt;&lt;DisplayText&gt;(FHWA 2006)&lt;/DisplayText&gt;&lt;record&gt;&lt;rec-number&gt;8&lt;/rec-number&gt;&lt;foreign-keys&gt;&lt;key app="EN" db-id="dfzwtpsawdwtv2e2xz1vste2tfxrt9vtdxwe" timestamp="1418408841"&gt;8&lt;/key&gt;&lt;/foreign-keys&gt;&lt;ref-type name="Report"&gt;27&lt;/ref-type&gt;&lt;contributors&gt;&lt;authors&gt;&lt;author&gt;FHWA,&lt;/author&gt;&lt;/authors&gt;&lt;/contributors&gt;&lt;titles&gt;&lt;title&gt;Highway Safety and Trees: The Delicate Balance &lt;/title&gt;&lt;/titles&gt;&lt;number&gt;FHWA-SA-06-12&lt;/number&gt;&lt;dates&gt;&lt;year&gt;2006&lt;/year&gt;&lt;/dates&gt;&lt;pub-location&gt;Washington, D.C.&lt;/pub-location&gt;&lt;publisher&gt;Federal Highway Administration&lt;/publisher&gt;&lt;urls&gt;&lt;related-urls&gt;&lt;url&gt;http://safety.fhwa.dot.gov/roadway_dept/clear_zones/fhwasa0612/fhwasa0612.pdf&lt;/url&gt;&lt;/related-urls&gt;&lt;/urls&gt;&lt;/record&gt;&lt;/Cite&gt;&lt;/EndNote&gt;</w:instrText>
      </w:r>
      <w:r w:rsidR="001F6B1D" w:rsidRPr="00CF337D">
        <w:rPr>
          <w:rFonts w:ascii="Garamond" w:eastAsia="Times New Roman" w:hAnsi="Garamond" w:cs="Times New Roman"/>
          <w:color w:val="000000"/>
          <w:szCs w:val="24"/>
        </w:rPr>
        <w:fldChar w:fldCharType="separate"/>
      </w:r>
      <w:r w:rsidR="001F6B1D" w:rsidRPr="00CF337D">
        <w:rPr>
          <w:rFonts w:ascii="Garamond" w:eastAsia="Times New Roman" w:hAnsi="Garamond" w:cs="Times New Roman"/>
          <w:noProof/>
          <w:color w:val="000000"/>
          <w:szCs w:val="24"/>
        </w:rPr>
        <w:t>(</w:t>
      </w:r>
      <w:hyperlink w:anchor="_ENREF_9" w:tooltip="FHWA, 2006 #8" w:history="1">
        <w:r w:rsidR="009859E8" w:rsidRPr="00CF337D">
          <w:rPr>
            <w:rFonts w:ascii="Garamond" w:eastAsia="Times New Roman" w:hAnsi="Garamond" w:cs="Times New Roman"/>
            <w:noProof/>
            <w:color w:val="000000"/>
            <w:szCs w:val="24"/>
          </w:rPr>
          <w:t>FHWA 2006</w:t>
        </w:r>
      </w:hyperlink>
      <w:r w:rsidR="001F6B1D" w:rsidRPr="00CF337D">
        <w:rPr>
          <w:rFonts w:ascii="Garamond" w:eastAsia="Times New Roman" w:hAnsi="Garamond" w:cs="Times New Roman"/>
          <w:noProof/>
          <w:color w:val="000000"/>
          <w:szCs w:val="24"/>
        </w:rPr>
        <w:t>)</w:t>
      </w:r>
      <w:r w:rsidR="001F6B1D" w:rsidRPr="00CF337D">
        <w:rPr>
          <w:rFonts w:ascii="Garamond" w:eastAsia="Times New Roman" w:hAnsi="Garamond" w:cs="Times New Roman"/>
          <w:color w:val="000000"/>
          <w:szCs w:val="24"/>
        </w:rPr>
        <w:fldChar w:fldCharType="end"/>
      </w:r>
      <w:r w:rsidR="001F6B1D" w:rsidRPr="00CF337D">
        <w:rPr>
          <w:rFonts w:ascii="Garamond" w:eastAsia="Times New Roman" w:hAnsi="Garamond" w:cs="Times New Roman"/>
          <w:color w:val="000000"/>
          <w:szCs w:val="24"/>
        </w:rPr>
        <w:t>.</w:t>
      </w:r>
      <w:r w:rsidR="005224FB" w:rsidRPr="00CF337D">
        <w:rPr>
          <w:rFonts w:ascii="Garamond" w:eastAsia="Times New Roman" w:hAnsi="Garamond" w:cs="Times New Roman"/>
          <w:color w:val="000000"/>
          <w:szCs w:val="24"/>
        </w:rPr>
        <w:t xml:space="preserve">  </w:t>
      </w:r>
      <w:r w:rsidR="008B623F" w:rsidRPr="00CF337D">
        <w:rPr>
          <w:rFonts w:ascii="Garamond" w:eastAsia="Times New Roman" w:hAnsi="Garamond" w:cs="Times New Roman"/>
          <w:color w:val="000000"/>
          <w:szCs w:val="24"/>
        </w:rPr>
        <w:t>To remedy this issue, traffic engineers prefer that trees and other “fixed-object hazards” be located</w:t>
      </w:r>
      <w:r w:rsidR="00101293" w:rsidRPr="00CF337D">
        <w:rPr>
          <w:rFonts w:ascii="Garamond" w:eastAsia="Times New Roman" w:hAnsi="Garamond" w:cs="Times New Roman"/>
          <w:color w:val="000000"/>
          <w:szCs w:val="24"/>
        </w:rPr>
        <w:t xml:space="preserve"> </w:t>
      </w:r>
      <w:r w:rsidR="008B623F" w:rsidRPr="00CF337D">
        <w:rPr>
          <w:rFonts w:ascii="Garamond" w:eastAsia="Times New Roman" w:hAnsi="Garamond" w:cs="Times New Roman"/>
          <w:color w:val="000000"/>
          <w:szCs w:val="24"/>
        </w:rPr>
        <w:t>a safe distance from the roadside.  This area</w:t>
      </w:r>
      <w:r w:rsidR="00101293" w:rsidRPr="00CF337D">
        <w:rPr>
          <w:rFonts w:ascii="Garamond" w:eastAsia="Times New Roman" w:hAnsi="Garamond" w:cs="Times New Roman"/>
          <w:color w:val="000000"/>
          <w:szCs w:val="24"/>
        </w:rPr>
        <w:t xml:space="preserve"> where fixed-object hazards are minimized</w:t>
      </w:r>
      <w:r w:rsidR="008B623F" w:rsidRPr="00CF337D">
        <w:rPr>
          <w:rFonts w:ascii="Garamond" w:eastAsia="Times New Roman" w:hAnsi="Garamond" w:cs="Times New Roman"/>
          <w:color w:val="000000"/>
          <w:szCs w:val="24"/>
        </w:rPr>
        <w:t xml:space="preserve"> is called the clear zone, which</w:t>
      </w:r>
      <w:r w:rsidR="008B623F">
        <w:rPr>
          <w:rFonts w:ascii="Garamond" w:eastAsia="Times New Roman" w:hAnsi="Garamond" w:cs="Times New Roman"/>
          <w:color w:val="000000"/>
          <w:szCs w:val="24"/>
        </w:rPr>
        <w:t xml:space="preserve"> has been standard design practice since the 1967 AASHO</w:t>
      </w:r>
      <w:r w:rsidR="00DF4AC9">
        <w:rPr>
          <w:rStyle w:val="FootnoteReference"/>
          <w:rFonts w:ascii="Garamond" w:eastAsia="Times New Roman" w:hAnsi="Garamond" w:cs="Times New Roman"/>
          <w:color w:val="000000"/>
          <w:szCs w:val="24"/>
        </w:rPr>
        <w:footnoteReference w:id="1"/>
      </w:r>
      <w:r w:rsidR="008B623F">
        <w:rPr>
          <w:rFonts w:ascii="Garamond" w:eastAsia="Times New Roman" w:hAnsi="Garamond" w:cs="Times New Roman"/>
          <w:color w:val="000000"/>
          <w:szCs w:val="24"/>
        </w:rPr>
        <w:t xml:space="preserve"> publication</w:t>
      </w:r>
      <w:r w:rsidR="007A7E0A">
        <w:rPr>
          <w:rFonts w:ascii="Garamond" w:eastAsia="Times New Roman" w:hAnsi="Garamond" w:cs="Times New Roman"/>
          <w:color w:val="000000"/>
          <w:szCs w:val="24"/>
        </w:rPr>
        <w:t xml:space="preserve"> of</w:t>
      </w:r>
      <w:r w:rsidR="008B623F">
        <w:rPr>
          <w:rFonts w:ascii="Garamond" w:eastAsia="Times New Roman" w:hAnsi="Garamond" w:cs="Times New Roman"/>
          <w:color w:val="000000"/>
          <w:szCs w:val="24"/>
        </w:rPr>
        <w:t xml:space="preserve"> </w:t>
      </w:r>
      <w:r w:rsidR="008B623F" w:rsidRPr="00390B8B">
        <w:rPr>
          <w:rFonts w:ascii="Garamond" w:eastAsia="Times New Roman" w:hAnsi="Garamond" w:cs="Times New Roman"/>
          <w:i/>
          <w:color w:val="000000"/>
          <w:szCs w:val="24"/>
        </w:rPr>
        <w:t>Highway Design and Operational Practices Related to Highway Safety</w:t>
      </w:r>
      <w:r>
        <w:rPr>
          <w:rFonts w:ascii="Garamond" w:eastAsia="Times New Roman" w:hAnsi="Garamond" w:cs="Times New Roman"/>
          <w:color w:val="000000"/>
          <w:szCs w:val="24"/>
        </w:rPr>
        <w:t xml:space="preserve">, which </w:t>
      </w:r>
      <w:r w:rsidRPr="00925DD2">
        <w:rPr>
          <w:rFonts w:ascii="Garamond" w:eastAsia="Times New Roman" w:hAnsi="Garamond" w:cs="Times New Roman"/>
          <w:color w:val="000000"/>
          <w:szCs w:val="24"/>
        </w:rPr>
        <w:t>cited the need for a 6-meter (19.7’) clear zone without any trees larger than 4” caliper</w:t>
      </w:r>
      <w:r w:rsidR="00597F6C">
        <w:rPr>
          <w:rFonts w:ascii="Garamond" w:eastAsia="Times New Roman" w:hAnsi="Garamond" w:cs="Times New Roman"/>
          <w:color w:val="000000"/>
          <w:szCs w:val="24"/>
        </w:rPr>
        <w:t xml:space="preserve"> </w:t>
      </w:r>
      <w:r w:rsidR="00101293">
        <w:rPr>
          <w:rFonts w:ascii="Garamond" w:eastAsia="Times New Roman" w:hAnsi="Garamond" w:cs="Times New Roman"/>
          <w:color w:val="000000"/>
          <w:szCs w:val="24"/>
        </w:rPr>
        <w:fldChar w:fldCharType="begin"/>
      </w:r>
      <w:r w:rsidR="00101293">
        <w:rPr>
          <w:rFonts w:ascii="Garamond" w:eastAsia="Times New Roman" w:hAnsi="Garamond" w:cs="Times New Roman"/>
          <w:color w:val="000000"/>
          <w:szCs w:val="24"/>
        </w:rPr>
        <w:instrText xml:space="preserve"> ADDIN EN.CITE &lt;EndNote&gt;&lt;Cite&gt;&lt;Author&gt;AASHO&lt;/Author&gt;&lt;Year&gt;1967&lt;/Year&gt;&lt;RecNum&gt;31&lt;/RecNum&gt;&lt;DisplayText&gt;(AASHO 1967)&lt;/DisplayText&gt;&lt;record&gt;&lt;rec-number&gt;31&lt;/rec-number&gt;&lt;foreign-keys&gt;&lt;key app="EN" db-id="dfzwtpsawdwtv2e2xz1vste2tfxrt9vtdxwe" timestamp="1418921188"&gt;31&lt;/key&gt;&lt;/foreign-keys&gt;&lt;ref-type name="Book"&gt;6&lt;/ref-type&gt;&lt;contributors&gt;&lt;authors&gt;&lt;author&gt;AASHO&lt;/author&gt;&lt;/authors&gt;&lt;/contributors&gt;&lt;titles&gt;&lt;title&gt;Highway Design and Operational Practices Related to Highway Safety&lt;/title&gt;&lt;/titles&gt;&lt;dates&gt;&lt;year&gt;1967&lt;/year&gt;&lt;/dates&gt;&lt;pub-location&gt;Washington, D.C.&lt;/pub-location&gt;&lt;publisher&gt;American Association of State Highway Officials&lt;/publisher&gt;&lt;urls&gt;&lt;/urls&gt;&lt;/record&gt;&lt;/Cite&gt;&lt;/EndNote&gt;</w:instrText>
      </w:r>
      <w:r w:rsidR="00101293">
        <w:rPr>
          <w:rFonts w:ascii="Garamond" w:eastAsia="Times New Roman" w:hAnsi="Garamond" w:cs="Times New Roman"/>
          <w:color w:val="000000"/>
          <w:szCs w:val="24"/>
        </w:rPr>
        <w:fldChar w:fldCharType="separate"/>
      </w:r>
      <w:r w:rsidR="00101293">
        <w:rPr>
          <w:rFonts w:ascii="Garamond" w:eastAsia="Times New Roman" w:hAnsi="Garamond" w:cs="Times New Roman"/>
          <w:noProof/>
          <w:color w:val="000000"/>
          <w:szCs w:val="24"/>
        </w:rPr>
        <w:t>(</w:t>
      </w:r>
      <w:hyperlink w:anchor="_ENREF_1" w:tooltip="AASHO, 1967 #31" w:history="1">
        <w:r w:rsidR="009859E8">
          <w:rPr>
            <w:rFonts w:ascii="Garamond" w:eastAsia="Times New Roman" w:hAnsi="Garamond" w:cs="Times New Roman"/>
            <w:noProof/>
            <w:color w:val="000000"/>
            <w:szCs w:val="24"/>
          </w:rPr>
          <w:t>AASHO 1967</w:t>
        </w:r>
      </w:hyperlink>
      <w:r w:rsidR="00101293">
        <w:rPr>
          <w:rFonts w:ascii="Garamond" w:eastAsia="Times New Roman" w:hAnsi="Garamond" w:cs="Times New Roman"/>
          <w:noProof/>
          <w:color w:val="000000"/>
          <w:szCs w:val="24"/>
        </w:rPr>
        <w:t>)</w:t>
      </w:r>
      <w:r w:rsidR="00101293">
        <w:rPr>
          <w:rFonts w:ascii="Garamond" w:eastAsia="Times New Roman" w:hAnsi="Garamond" w:cs="Times New Roman"/>
          <w:color w:val="000000"/>
          <w:szCs w:val="24"/>
        </w:rPr>
        <w:fldChar w:fldCharType="end"/>
      </w:r>
      <w:r w:rsidR="007A7E0A">
        <w:rPr>
          <w:rFonts w:ascii="Garamond" w:eastAsia="Times New Roman" w:hAnsi="Garamond" w:cs="Times New Roman"/>
          <w:color w:val="000000"/>
          <w:szCs w:val="24"/>
        </w:rPr>
        <w:t xml:space="preserve">.  </w:t>
      </w:r>
      <w:r w:rsidR="00DF4AC9">
        <w:rPr>
          <w:rFonts w:ascii="Garamond" w:eastAsia="Times New Roman" w:hAnsi="Garamond" w:cs="Times New Roman"/>
          <w:color w:val="000000"/>
          <w:szCs w:val="24"/>
        </w:rPr>
        <w:t>Soon thereafter, t</w:t>
      </w:r>
      <w:r w:rsidRPr="00925DD2">
        <w:rPr>
          <w:rFonts w:ascii="Garamond" w:eastAsia="Times New Roman" w:hAnsi="Garamond" w:cs="Times New Roman"/>
          <w:color w:val="000000"/>
          <w:szCs w:val="24"/>
        </w:rPr>
        <w:t>he re</w:t>
      </w:r>
      <w:r>
        <w:rPr>
          <w:rFonts w:ascii="Garamond" w:eastAsia="Times New Roman" w:hAnsi="Garamond" w:cs="Times New Roman"/>
          <w:color w:val="000000"/>
          <w:szCs w:val="24"/>
        </w:rPr>
        <w:t xml:space="preserve">commended lateral clearance </w:t>
      </w:r>
      <w:r w:rsidRPr="00925DD2">
        <w:rPr>
          <w:rFonts w:ascii="Garamond" w:eastAsia="Times New Roman" w:hAnsi="Garamond" w:cs="Times New Roman"/>
          <w:color w:val="000000"/>
          <w:szCs w:val="24"/>
        </w:rPr>
        <w:t xml:space="preserve">increased to 9-meters (29.7’) and explicitly included both rural and </w:t>
      </w:r>
      <w:r w:rsidR="00DF4AC9">
        <w:rPr>
          <w:rFonts w:ascii="Garamond" w:eastAsia="Times New Roman" w:hAnsi="Garamond" w:cs="Times New Roman"/>
          <w:color w:val="000000"/>
          <w:szCs w:val="24"/>
        </w:rPr>
        <w:t xml:space="preserve">urban locations (AASHTO 1970).  </w:t>
      </w:r>
      <w:r w:rsidR="00E51817" w:rsidRPr="00E51817">
        <w:rPr>
          <w:rFonts w:ascii="Garamond" w:eastAsia="Times New Roman" w:hAnsi="Garamond" w:cs="Times New Roman"/>
          <w:color w:val="000000"/>
          <w:szCs w:val="24"/>
        </w:rPr>
        <w:t>While today’s traffic engineers acknowledge that trees on low-speed residential streets “</w:t>
      </w:r>
      <w:r w:rsidR="00E51817" w:rsidRPr="00E51817">
        <w:rPr>
          <w:rFonts w:ascii="Garamond" w:eastAsia="Times New Roman" w:hAnsi="Garamond" w:cs="Times New Roman"/>
          <w:i/>
          <w:color w:val="000000"/>
          <w:szCs w:val="24"/>
        </w:rPr>
        <w:t>do not usually present the same problems as trees near high-speed roads and highways</w:t>
      </w:r>
      <w:r w:rsidR="00E51817" w:rsidRPr="00E51817">
        <w:rPr>
          <w:rFonts w:ascii="Garamond" w:eastAsia="Times New Roman" w:hAnsi="Garamond" w:cs="Times New Roman"/>
          <w:color w:val="000000"/>
          <w:szCs w:val="24"/>
        </w:rPr>
        <w:t xml:space="preserve">” and recognize that urban right-of-ways are often extremely restricted, the 2011 AASHTO Roadside Deign Guide continues to encourage clear zone application wherever practical (AASHTO 2011, FHWA 2006).  </w:t>
      </w:r>
    </w:p>
    <w:p w14:paraId="035FE250" w14:textId="30356F34" w:rsidR="00735AF2" w:rsidRDefault="009F6F1B" w:rsidP="009F6F1B">
      <w:pPr>
        <w:rPr>
          <w:rFonts w:ascii="Garamond" w:eastAsia="Times New Roman" w:hAnsi="Garamond" w:cs="Times New Roman"/>
          <w:color w:val="000000"/>
          <w:szCs w:val="24"/>
        </w:rPr>
      </w:pPr>
      <w:r>
        <w:rPr>
          <w:rFonts w:ascii="Garamond" w:eastAsia="Times New Roman" w:hAnsi="Garamond" w:cs="Times New Roman"/>
          <w:color w:val="000000"/>
          <w:szCs w:val="24"/>
        </w:rPr>
        <w:tab/>
      </w:r>
      <w:r w:rsidR="00735AF2">
        <w:rPr>
          <w:rFonts w:ascii="Garamond" w:eastAsia="Times New Roman" w:hAnsi="Garamond" w:cs="Times New Roman"/>
          <w:color w:val="000000"/>
          <w:szCs w:val="24"/>
        </w:rPr>
        <w:t xml:space="preserve">Despite standard design practice, the research remains conflicted over the true association between street trees and road safety </w:t>
      </w:r>
      <w:r w:rsidR="00735AF2">
        <w:rPr>
          <w:rFonts w:ascii="Garamond" w:eastAsia="Times New Roman" w:hAnsi="Garamond" w:cs="Times New Roman"/>
          <w:color w:val="000000"/>
          <w:szCs w:val="24"/>
        </w:rPr>
        <w:fldChar w:fldCharType="begin">
          <w:fldData xml:space="preserve">PEVuZE5vdGU+PENpdGU+PEF1dGhvcj5aZWlnbGVyPC9BdXRob3I+PFllYXI+MTk4NjwvWWVhcj48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</w:fldData>
        </w:fldChar>
      </w:r>
      <w:r w:rsidR="00735AF2">
        <w:rPr>
          <w:rFonts w:ascii="Garamond" w:eastAsia="Times New Roman" w:hAnsi="Garamond" w:cs="Times New Roman"/>
          <w:color w:val="000000"/>
          <w:szCs w:val="24"/>
        </w:rPr>
        <w:instrText xml:space="preserve"> ADDIN EN.CITE </w:instrText>
      </w:r>
      <w:r w:rsidR="00735AF2">
        <w:rPr>
          <w:rFonts w:ascii="Garamond" w:eastAsia="Times New Roman" w:hAnsi="Garamond" w:cs="Times New Roman"/>
          <w:color w:val="000000"/>
          <w:szCs w:val="24"/>
        </w:rPr>
        <w:fldChar w:fldCharType="begin">
          <w:fldData xml:space="preserve">PEVuZE5vdGU+PENpdGU+PEF1dGhvcj5aZWlnbGVyPC9BdXRob3I+PFllYXI+MTk4NjwvWWVhcj48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</w:fldData>
        </w:fldChar>
      </w:r>
      <w:r w:rsidR="00735AF2">
        <w:rPr>
          <w:rFonts w:ascii="Garamond" w:eastAsia="Times New Roman" w:hAnsi="Garamond" w:cs="Times New Roman"/>
          <w:color w:val="000000"/>
          <w:szCs w:val="24"/>
        </w:rPr>
        <w:instrText xml:space="preserve"> ADDIN EN.CITE.DATA </w:instrText>
      </w:r>
      <w:r w:rsidR="00735AF2">
        <w:rPr>
          <w:rFonts w:ascii="Garamond" w:eastAsia="Times New Roman" w:hAnsi="Garamond" w:cs="Times New Roman"/>
          <w:color w:val="000000"/>
          <w:szCs w:val="24"/>
        </w:rPr>
      </w:r>
      <w:r w:rsidR="00735AF2">
        <w:rPr>
          <w:rFonts w:ascii="Garamond" w:eastAsia="Times New Roman" w:hAnsi="Garamond" w:cs="Times New Roman"/>
          <w:color w:val="000000"/>
          <w:szCs w:val="24"/>
        </w:rPr>
        <w:fldChar w:fldCharType="end"/>
      </w:r>
      <w:r w:rsidR="00735AF2">
        <w:rPr>
          <w:rFonts w:ascii="Garamond" w:eastAsia="Times New Roman" w:hAnsi="Garamond" w:cs="Times New Roman"/>
          <w:color w:val="000000"/>
          <w:szCs w:val="24"/>
        </w:rPr>
      </w:r>
      <w:r w:rsidR="00735AF2">
        <w:rPr>
          <w:rFonts w:ascii="Garamond" w:eastAsia="Times New Roman" w:hAnsi="Garamond" w:cs="Times New Roman"/>
          <w:color w:val="000000"/>
          <w:szCs w:val="24"/>
        </w:rPr>
        <w:fldChar w:fldCharType="separate"/>
      </w:r>
      <w:r w:rsidR="00735AF2">
        <w:rPr>
          <w:rFonts w:ascii="Garamond" w:eastAsia="Times New Roman" w:hAnsi="Garamond" w:cs="Times New Roman"/>
          <w:noProof/>
          <w:color w:val="000000"/>
          <w:szCs w:val="24"/>
        </w:rPr>
        <w:t>(</w:t>
      </w:r>
      <w:hyperlink w:anchor="_ENREF_25" w:tooltip="Zeigler, 1986 #11" w:history="1">
        <w:r w:rsidR="009859E8">
          <w:rPr>
            <w:rFonts w:ascii="Garamond" w:eastAsia="Times New Roman" w:hAnsi="Garamond" w:cs="Times New Roman"/>
            <w:noProof/>
            <w:color w:val="000000"/>
            <w:szCs w:val="24"/>
          </w:rPr>
          <w:t>Zeigler 1986</w:t>
        </w:r>
      </w:hyperlink>
      <w:r w:rsidR="00735AF2">
        <w:rPr>
          <w:rFonts w:ascii="Garamond" w:eastAsia="Times New Roman" w:hAnsi="Garamond" w:cs="Times New Roman"/>
          <w:noProof/>
          <w:color w:val="000000"/>
          <w:szCs w:val="24"/>
        </w:rPr>
        <w:t xml:space="preserve">, </w:t>
      </w:r>
      <w:hyperlink w:anchor="_ENREF_21" w:tooltip="Turner, 1989 #12" w:history="1">
        <w:r w:rsidR="009859E8">
          <w:rPr>
            <w:rFonts w:ascii="Garamond" w:eastAsia="Times New Roman" w:hAnsi="Garamond" w:cs="Times New Roman"/>
            <w:noProof/>
            <w:color w:val="000000"/>
            <w:szCs w:val="24"/>
          </w:rPr>
          <w:t>Turner and Mansfield 1989</w:t>
        </w:r>
      </w:hyperlink>
      <w:r w:rsidR="00735AF2">
        <w:rPr>
          <w:rFonts w:ascii="Garamond" w:eastAsia="Times New Roman" w:hAnsi="Garamond" w:cs="Times New Roman"/>
          <w:noProof/>
          <w:color w:val="000000"/>
          <w:szCs w:val="24"/>
        </w:rPr>
        <w:t xml:space="preserve">, </w:t>
      </w:r>
      <w:hyperlink w:anchor="_ENREF_6" w:tooltip="Dumbaugh, 2005 #28" w:history="1">
        <w:r w:rsidR="009859E8">
          <w:rPr>
            <w:rFonts w:ascii="Garamond" w:eastAsia="Times New Roman" w:hAnsi="Garamond" w:cs="Times New Roman"/>
            <w:noProof/>
            <w:color w:val="000000"/>
            <w:szCs w:val="24"/>
          </w:rPr>
          <w:t>Dumbaugh 2005</w:t>
        </w:r>
      </w:hyperlink>
      <w:r w:rsidR="00735AF2">
        <w:rPr>
          <w:rFonts w:ascii="Garamond" w:eastAsia="Times New Roman" w:hAnsi="Garamond" w:cs="Times New Roman"/>
          <w:noProof/>
          <w:color w:val="000000"/>
          <w:szCs w:val="24"/>
        </w:rPr>
        <w:t xml:space="preserve">, </w:t>
      </w:r>
      <w:hyperlink w:anchor="_ENREF_10" w:tooltip="Gattis, 2005 #29" w:history="1">
        <w:r w:rsidR="009859E8">
          <w:rPr>
            <w:rFonts w:ascii="Garamond" w:eastAsia="Times New Roman" w:hAnsi="Garamond" w:cs="Times New Roman"/>
            <w:noProof/>
            <w:color w:val="000000"/>
            <w:szCs w:val="24"/>
          </w:rPr>
          <w:t>Gattis 2005</w:t>
        </w:r>
      </w:hyperlink>
      <w:r w:rsidR="00735AF2">
        <w:rPr>
          <w:rFonts w:ascii="Garamond" w:eastAsia="Times New Roman" w:hAnsi="Garamond" w:cs="Times New Roman"/>
          <w:noProof/>
          <w:color w:val="000000"/>
          <w:szCs w:val="24"/>
        </w:rPr>
        <w:t xml:space="preserve">, </w:t>
      </w:r>
      <w:hyperlink w:anchor="_ENREF_12" w:tooltip="Ivan, 1999 #36" w:history="1">
        <w:r w:rsidR="009859E8">
          <w:rPr>
            <w:rFonts w:ascii="Garamond" w:eastAsia="Times New Roman" w:hAnsi="Garamond" w:cs="Times New Roman"/>
            <w:noProof/>
            <w:color w:val="000000"/>
            <w:szCs w:val="24"/>
          </w:rPr>
          <w:t>Ivan et al. 1999</w:t>
        </w:r>
      </w:hyperlink>
      <w:r w:rsidR="00735AF2">
        <w:rPr>
          <w:rFonts w:ascii="Garamond" w:eastAsia="Times New Roman" w:hAnsi="Garamond" w:cs="Times New Roman"/>
          <w:noProof/>
          <w:color w:val="000000"/>
          <w:szCs w:val="24"/>
        </w:rPr>
        <w:t xml:space="preserve">, </w:t>
      </w:r>
      <w:hyperlink w:anchor="_ENREF_19" w:tooltip="Naderi, 2008 #16" w:history="1">
        <w:r w:rsidR="009859E8">
          <w:rPr>
            <w:rFonts w:ascii="Garamond" w:eastAsia="Times New Roman" w:hAnsi="Garamond" w:cs="Times New Roman"/>
            <w:noProof/>
            <w:color w:val="000000"/>
            <w:szCs w:val="24"/>
          </w:rPr>
          <w:t>Naderi, Kweon, and Maghelal 2008</w:t>
        </w:r>
      </w:hyperlink>
      <w:r w:rsidR="00735AF2">
        <w:rPr>
          <w:rFonts w:ascii="Garamond" w:eastAsia="Times New Roman" w:hAnsi="Garamond" w:cs="Times New Roman"/>
          <w:noProof/>
          <w:color w:val="000000"/>
          <w:szCs w:val="24"/>
        </w:rPr>
        <w:t xml:space="preserve">, </w:t>
      </w:r>
      <w:hyperlink w:anchor="_ENREF_20" w:tooltip="Ossenbruggen, 2001 #35" w:history="1">
        <w:r w:rsidR="009859E8">
          <w:rPr>
            <w:rFonts w:ascii="Garamond" w:eastAsia="Times New Roman" w:hAnsi="Garamond" w:cs="Times New Roman"/>
            <w:noProof/>
            <w:color w:val="000000"/>
            <w:szCs w:val="24"/>
          </w:rPr>
          <w:t>Ossenbruggen, Pendharkar, and Ivan 2001</w:t>
        </w:r>
      </w:hyperlink>
      <w:r w:rsidR="00735AF2">
        <w:rPr>
          <w:rFonts w:ascii="Garamond" w:eastAsia="Times New Roman" w:hAnsi="Garamond" w:cs="Times New Roman"/>
          <w:noProof/>
          <w:color w:val="000000"/>
          <w:szCs w:val="24"/>
        </w:rPr>
        <w:t xml:space="preserve">, </w:t>
      </w:r>
      <w:hyperlink w:anchor="_ENREF_24" w:tooltip="Wolf, 2006 #13" w:history="1">
        <w:r w:rsidR="009859E8">
          <w:rPr>
            <w:rFonts w:ascii="Garamond" w:eastAsia="Times New Roman" w:hAnsi="Garamond" w:cs="Times New Roman"/>
            <w:noProof/>
            <w:color w:val="000000"/>
            <w:szCs w:val="24"/>
          </w:rPr>
          <w:t>Wolf and Bratton 2006</w:t>
        </w:r>
      </w:hyperlink>
      <w:r w:rsidR="00735AF2">
        <w:rPr>
          <w:rFonts w:ascii="Garamond" w:eastAsia="Times New Roman" w:hAnsi="Garamond" w:cs="Times New Roman"/>
          <w:noProof/>
          <w:color w:val="000000"/>
          <w:szCs w:val="24"/>
        </w:rPr>
        <w:t>)</w:t>
      </w:r>
      <w:r w:rsidR="00735AF2">
        <w:rPr>
          <w:rFonts w:ascii="Garamond" w:eastAsia="Times New Roman" w:hAnsi="Garamond" w:cs="Times New Roman"/>
          <w:color w:val="000000"/>
          <w:szCs w:val="24"/>
        </w:rPr>
        <w:fldChar w:fldCharType="end"/>
      </w:r>
      <w:r w:rsidR="00735AF2">
        <w:rPr>
          <w:rFonts w:ascii="Garamond" w:eastAsia="Times New Roman" w:hAnsi="Garamond" w:cs="Times New Roman"/>
          <w:color w:val="000000"/>
          <w:szCs w:val="24"/>
        </w:rPr>
        <w:t>.  This proposed research seeks to bet</w:t>
      </w:r>
      <w:r w:rsidR="00801F61">
        <w:rPr>
          <w:rFonts w:ascii="Garamond" w:eastAsia="Times New Roman" w:hAnsi="Garamond" w:cs="Times New Roman"/>
          <w:color w:val="000000"/>
          <w:szCs w:val="24"/>
        </w:rPr>
        <w:t xml:space="preserve">ter understand this issue </w:t>
      </w:r>
      <w:r w:rsidR="00735AF2">
        <w:rPr>
          <w:rFonts w:ascii="Garamond" w:eastAsia="Times New Roman" w:hAnsi="Garamond" w:cs="Times New Roman"/>
          <w:color w:val="000000"/>
          <w:szCs w:val="24"/>
        </w:rPr>
        <w:t xml:space="preserve">by: </w:t>
      </w:r>
      <w:proofErr w:type="spellStart"/>
      <w:r w:rsidR="00735AF2">
        <w:rPr>
          <w:rFonts w:ascii="Garamond" w:eastAsia="Times New Roman" w:hAnsi="Garamond" w:cs="Times New Roman"/>
          <w:color w:val="000000"/>
          <w:szCs w:val="24"/>
        </w:rPr>
        <w:t>i</w:t>
      </w:r>
      <w:proofErr w:type="spellEnd"/>
      <w:r w:rsidR="00735AF2">
        <w:rPr>
          <w:rFonts w:ascii="Garamond" w:eastAsia="Times New Roman" w:hAnsi="Garamond" w:cs="Times New Roman"/>
          <w:color w:val="000000"/>
          <w:szCs w:val="24"/>
        </w:rPr>
        <w:t xml:space="preserve">) </w:t>
      </w:r>
      <w:r w:rsidR="00DF4AC9" w:rsidRPr="00DF4AC9">
        <w:rPr>
          <w:rFonts w:ascii="Garamond" w:eastAsia="Times New Roman" w:hAnsi="Garamond" w:cs="Times New Roman"/>
          <w:color w:val="000000"/>
          <w:szCs w:val="24"/>
        </w:rPr>
        <w:t xml:space="preserve">developing </w:t>
      </w:r>
      <w:r w:rsidR="00735AF2">
        <w:rPr>
          <w:rFonts w:ascii="Garamond" w:eastAsia="Times New Roman" w:hAnsi="Garamond" w:cs="Times New Roman"/>
          <w:color w:val="000000"/>
          <w:szCs w:val="24"/>
        </w:rPr>
        <w:t>a methodology for deriving tree canopy da</w:t>
      </w:r>
      <w:r w:rsidR="00DF4AC9">
        <w:rPr>
          <w:rFonts w:ascii="Garamond" w:eastAsia="Times New Roman" w:hAnsi="Garamond" w:cs="Times New Roman"/>
          <w:color w:val="000000"/>
          <w:szCs w:val="24"/>
        </w:rPr>
        <w:t>ta via remotely sensed data;</w:t>
      </w:r>
      <w:r w:rsidR="00735AF2">
        <w:rPr>
          <w:rFonts w:ascii="Garamond" w:eastAsia="Times New Roman" w:hAnsi="Garamond" w:cs="Times New Roman"/>
          <w:color w:val="000000"/>
          <w:szCs w:val="24"/>
        </w:rPr>
        <w:t xml:space="preserve"> ii) </w:t>
      </w:r>
      <w:r w:rsidR="00DF4AC9">
        <w:rPr>
          <w:rFonts w:ascii="Garamond" w:eastAsia="Times New Roman" w:hAnsi="Garamond" w:cs="Times New Roman"/>
          <w:color w:val="000000"/>
          <w:szCs w:val="24"/>
        </w:rPr>
        <w:t xml:space="preserve">collecting </w:t>
      </w:r>
      <w:r w:rsidR="00735AF2">
        <w:rPr>
          <w:rFonts w:ascii="Garamond" w:eastAsia="Times New Roman" w:hAnsi="Garamond" w:cs="Times New Roman"/>
          <w:color w:val="000000"/>
          <w:szCs w:val="24"/>
        </w:rPr>
        <w:t>an extensive database of road crashes</w:t>
      </w:r>
      <w:r w:rsidR="00DF4AC9">
        <w:rPr>
          <w:rFonts w:ascii="Garamond" w:eastAsia="Times New Roman" w:hAnsi="Garamond" w:cs="Times New Roman"/>
          <w:color w:val="000000"/>
          <w:szCs w:val="24"/>
        </w:rPr>
        <w:t>, traffic counts, and other relevant crash factors; and iii) conducting a statistical analysis of roadside trees and road safety</w:t>
      </w:r>
      <w:r w:rsidR="00735AF2">
        <w:rPr>
          <w:rFonts w:ascii="Garamond" w:eastAsia="Times New Roman" w:hAnsi="Garamond" w:cs="Times New Roman"/>
          <w:color w:val="000000"/>
          <w:szCs w:val="24"/>
        </w:rPr>
        <w:t xml:space="preserve">.  </w:t>
      </w:r>
      <w:r w:rsidR="00E51817">
        <w:rPr>
          <w:rFonts w:ascii="Garamond" w:eastAsia="Times New Roman" w:hAnsi="Garamond" w:cs="Times New Roman"/>
          <w:color w:val="000000"/>
          <w:szCs w:val="24"/>
        </w:rPr>
        <w:t xml:space="preserve">The </w:t>
      </w:r>
      <w:r w:rsidR="00735AF2">
        <w:rPr>
          <w:rFonts w:ascii="Garamond" w:eastAsia="Times New Roman" w:hAnsi="Garamond" w:cs="Times New Roman"/>
          <w:color w:val="000000"/>
          <w:szCs w:val="24"/>
        </w:rPr>
        <w:t>goal is to shed light on the true relationship</w:t>
      </w:r>
      <w:r w:rsidR="00801F61">
        <w:rPr>
          <w:rFonts w:ascii="Garamond" w:eastAsia="Times New Roman" w:hAnsi="Garamond" w:cs="Times New Roman"/>
          <w:color w:val="000000"/>
          <w:szCs w:val="24"/>
        </w:rPr>
        <w:t xml:space="preserve"> between street trees </w:t>
      </w:r>
      <w:r w:rsidR="00DB33FB">
        <w:rPr>
          <w:rFonts w:ascii="Garamond" w:eastAsia="Times New Roman" w:hAnsi="Garamond" w:cs="Times New Roman"/>
          <w:color w:val="000000"/>
          <w:szCs w:val="24"/>
        </w:rPr>
        <w:t>and road safety outcomes.</w:t>
      </w:r>
    </w:p>
    <w:p w14:paraId="3B5DF370" w14:textId="77777777" w:rsidR="00DB2689" w:rsidRDefault="00DB2689" w:rsidP="009F6F1B">
      <w:pPr>
        <w:rPr>
          <w:rFonts w:ascii="Garamond" w:hAnsi="Garamond" w:cs="Times New Roman"/>
          <w:b/>
          <w:szCs w:val="24"/>
        </w:rPr>
      </w:pPr>
    </w:p>
    <w:p w14:paraId="21734588" w14:textId="2BA5AC50" w:rsidR="00735AF2" w:rsidRPr="00DD36FA" w:rsidRDefault="00801F61" w:rsidP="009F6F1B">
      <w:pPr>
        <w:rPr>
          <w:rFonts w:ascii="Garamond" w:hAnsi="Garamond" w:cs="Times New Roman"/>
          <w:b/>
          <w:szCs w:val="24"/>
        </w:rPr>
      </w:pPr>
      <w:r w:rsidRPr="00DD36FA">
        <w:rPr>
          <w:rFonts w:ascii="Garamond" w:hAnsi="Garamond" w:cs="Times New Roman"/>
          <w:b/>
          <w:szCs w:val="24"/>
        </w:rPr>
        <w:t>Background</w:t>
      </w:r>
    </w:p>
    <w:p w14:paraId="4CBF015B" w14:textId="7F214AB3" w:rsidR="00BC7CC8" w:rsidRDefault="007B6503" w:rsidP="00925DD2">
      <w:pPr>
        <w:rPr>
          <w:rFonts w:ascii="Garamond" w:eastAsia="Times New Roman" w:hAnsi="Garamond" w:cs="Times New Roman"/>
          <w:color w:val="000000"/>
          <w:szCs w:val="24"/>
        </w:rPr>
      </w:pPr>
      <w:r>
        <w:rPr>
          <w:rFonts w:ascii="Garamond" w:eastAsia="Times New Roman" w:hAnsi="Garamond" w:cs="Times New Roman"/>
          <w:color w:val="000000"/>
          <w:szCs w:val="24"/>
        </w:rPr>
        <w:t>The clear zone concept was</w:t>
      </w:r>
      <w:r w:rsidR="00CF337D" w:rsidRPr="00CF337D">
        <w:rPr>
          <w:rFonts w:ascii="Garamond" w:eastAsia="Times New Roman" w:hAnsi="Garamond" w:cs="Times New Roman"/>
          <w:color w:val="000000"/>
          <w:szCs w:val="24"/>
        </w:rPr>
        <w:t xml:space="preserve"> </w:t>
      </w:r>
      <w:r w:rsidR="00CF337D">
        <w:rPr>
          <w:rFonts w:ascii="Garamond" w:eastAsia="Times New Roman" w:hAnsi="Garamond" w:cs="Times New Roman"/>
          <w:color w:val="000000"/>
          <w:szCs w:val="24"/>
        </w:rPr>
        <w:t>partly</w:t>
      </w:r>
      <w:r>
        <w:rPr>
          <w:rFonts w:ascii="Garamond" w:eastAsia="Times New Roman" w:hAnsi="Garamond" w:cs="Times New Roman"/>
          <w:color w:val="000000"/>
          <w:szCs w:val="24"/>
        </w:rPr>
        <w:t xml:space="preserve"> an </w:t>
      </w:r>
      <w:r w:rsidR="00597F6C">
        <w:rPr>
          <w:rFonts w:ascii="Garamond" w:eastAsia="Times New Roman" w:hAnsi="Garamond" w:cs="Times New Roman"/>
          <w:color w:val="000000"/>
          <w:szCs w:val="24"/>
        </w:rPr>
        <w:t xml:space="preserve">outcome </w:t>
      </w:r>
      <w:r w:rsidR="007A7E0A">
        <w:rPr>
          <w:rFonts w:ascii="Garamond" w:eastAsia="Times New Roman" w:hAnsi="Garamond" w:cs="Times New Roman"/>
          <w:color w:val="000000"/>
          <w:szCs w:val="24"/>
        </w:rPr>
        <w:t>of the Congressional road safety hearing</w:t>
      </w:r>
      <w:r w:rsidR="00101293">
        <w:rPr>
          <w:rFonts w:ascii="Garamond" w:eastAsia="Times New Roman" w:hAnsi="Garamond" w:cs="Times New Roman"/>
          <w:color w:val="000000"/>
          <w:szCs w:val="24"/>
        </w:rPr>
        <w:t>s</w:t>
      </w:r>
      <w:r w:rsidR="007A7E0A">
        <w:rPr>
          <w:rFonts w:ascii="Garamond" w:eastAsia="Times New Roman" w:hAnsi="Garamond" w:cs="Times New Roman"/>
          <w:color w:val="000000"/>
          <w:szCs w:val="24"/>
        </w:rPr>
        <w:t xml:space="preserve"> held in 1966 to combat the sharp rise in fatalities and injuries on the roadways</w:t>
      </w:r>
      <w:r w:rsidR="00E51817">
        <w:rPr>
          <w:rFonts w:ascii="Garamond" w:eastAsia="Times New Roman" w:hAnsi="Garamond" w:cs="Times New Roman"/>
          <w:color w:val="000000"/>
          <w:szCs w:val="24"/>
        </w:rPr>
        <w:t xml:space="preserve"> in the U.S</w:t>
      </w:r>
      <w:r w:rsidR="007A7E0A">
        <w:rPr>
          <w:rFonts w:ascii="Garamond" w:eastAsia="Times New Roman" w:hAnsi="Garamond" w:cs="Times New Roman"/>
          <w:color w:val="000000"/>
          <w:szCs w:val="24"/>
        </w:rPr>
        <w:t xml:space="preserve">.   The hearings took place over the course of more than a year and were highlighted by two key figures: Ralph Nader, who had just published </w:t>
      </w:r>
      <w:r w:rsidR="007A7E0A">
        <w:rPr>
          <w:rFonts w:ascii="Garamond" w:eastAsia="Times New Roman" w:hAnsi="Garamond" w:cs="Times New Roman"/>
          <w:i/>
          <w:color w:val="000000"/>
          <w:szCs w:val="24"/>
        </w:rPr>
        <w:t xml:space="preserve">Unsafe at Any Speed </w:t>
      </w:r>
      <w:r w:rsidR="007A7E0A">
        <w:rPr>
          <w:rFonts w:ascii="Garamond" w:eastAsia="Times New Roman" w:hAnsi="Garamond" w:cs="Times New Roman"/>
          <w:color w:val="000000"/>
          <w:szCs w:val="24"/>
        </w:rPr>
        <w:t xml:space="preserve">the year before; and Kenneth </w:t>
      </w:r>
      <w:proofErr w:type="spellStart"/>
      <w:r w:rsidR="007A7E0A">
        <w:rPr>
          <w:rFonts w:ascii="Garamond" w:eastAsia="Times New Roman" w:hAnsi="Garamond" w:cs="Times New Roman"/>
          <w:color w:val="000000"/>
          <w:szCs w:val="24"/>
        </w:rPr>
        <w:t>Stonex</w:t>
      </w:r>
      <w:proofErr w:type="spellEnd"/>
      <w:r w:rsidR="007A7E0A">
        <w:rPr>
          <w:rFonts w:ascii="Garamond" w:eastAsia="Times New Roman" w:hAnsi="Garamond" w:cs="Times New Roman"/>
          <w:color w:val="000000"/>
          <w:szCs w:val="24"/>
        </w:rPr>
        <w:t xml:space="preserve">, </w:t>
      </w:r>
      <w:r w:rsidR="00D9128C">
        <w:rPr>
          <w:rFonts w:ascii="Garamond" w:eastAsia="Times New Roman" w:hAnsi="Garamond" w:cs="Times New Roman"/>
          <w:color w:val="000000"/>
          <w:szCs w:val="24"/>
        </w:rPr>
        <w:t>a General Motors engineer</w:t>
      </w:r>
      <w:r w:rsidR="004443B0">
        <w:rPr>
          <w:rFonts w:ascii="Garamond" w:eastAsia="Times New Roman" w:hAnsi="Garamond" w:cs="Times New Roman"/>
          <w:color w:val="000000"/>
          <w:szCs w:val="24"/>
        </w:rPr>
        <w:t xml:space="preserve"> </w:t>
      </w:r>
      <w:r w:rsidR="004443B0">
        <w:rPr>
          <w:rFonts w:ascii="Garamond" w:eastAsia="Times New Roman" w:hAnsi="Garamond" w:cs="Times New Roman"/>
          <w:color w:val="000000"/>
          <w:szCs w:val="24"/>
        </w:rPr>
        <w:fldChar w:fldCharType="begin"/>
      </w:r>
      <w:r w:rsidR="004443B0">
        <w:rPr>
          <w:rFonts w:ascii="Garamond" w:eastAsia="Times New Roman" w:hAnsi="Garamond" w:cs="Times New Roman"/>
          <w:color w:val="000000"/>
          <w:szCs w:val="24"/>
        </w:rPr>
        <w:instrText xml:space="preserve"> ADDIN EN.CITE &lt;EndNote&gt;&lt;Cite&gt;&lt;Author&gt;Weingroff&lt;/Author&gt;&lt;Year&gt;2003&lt;/Year&gt;&lt;RecNum&gt;22&lt;/RecNum&gt;&lt;DisplayText&gt;(Weingroff 2003)&lt;/DisplayText&gt;&lt;record&gt;&lt;rec-number&gt;22&lt;/rec-number&gt;&lt;foreign-keys&gt;&lt;key app="EN" db-id="dfzwtpsawdwtv2e2xz1vste2tfxrt9vtdxwe" timestamp="1418410563"&gt;22&lt;/key&gt;&lt;/foreign-keys&gt;&lt;ref-type name="Report"&gt;27&lt;/ref-type&gt;&lt;contributors&gt;&lt;authors&gt;&lt;author&gt;Richard Weingroff&lt;/author&gt;&lt;/authors&gt;&lt;/contributors&gt;&lt;titles&gt;&lt;title&gt;Highway History: President Dwight D. Eisenhower and the Federal Role in Highway Safety&lt;/title&gt;&lt;/titles&gt;&lt;volume&gt;2005&lt;/volume&gt;&lt;number&gt;September 15&lt;/number&gt;&lt;dates&gt;&lt;year&gt;2003&lt;/year&gt;&lt;/dates&gt;&lt;pub-location&gt;Washington, D.C.&lt;/pub-location&gt;&lt;publisher&gt;Federal Highway Administration&lt;/publisher&gt;&lt;urls&gt;&lt;related-urls&gt;&lt;url&gt;http://www.fhwa.dot.gov/infrastructure/safetypr.cfm&lt;/url&gt;&lt;/related-urls&gt;&lt;/urls&gt;&lt;/record&gt;&lt;/Cite&gt;&lt;/EndNote&gt;</w:instrText>
      </w:r>
      <w:r w:rsidR="004443B0">
        <w:rPr>
          <w:rFonts w:ascii="Garamond" w:eastAsia="Times New Roman" w:hAnsi="Garamond" w:cs="Times New Roman"/>
          <w:color w:val="000000"/>
          <w:szCs w:val="24"/>
        </w:rPr>
        <w:fldChar w:fldCharType="separate"/>
      </w:r>
      <w:r w:rsidR="004443B0">
        <w:rPr>
          <w:rFonts w:ascii="Garamond" w:eastAsia="Times New Roman" w:hAnsi="Garamond" w:cs="Times New Roman"/>
          <w:noProof/>
          <w:color w:val="000000"/>
          <w:szCs w:val="24"/>
        </w:rPr>
        <w:t>(</w:t>
      </w:r>
      <w:hyperlink w:anchor="_ENREF_23" w:tooltip="Weingroff, 2003 #22" w:history="1">
        <w:r w:rsidR="009859E8">
          <w:rPr>
            <w:rFonts w:ascii="Garamond" w:eastAsia="Times New Roman" w:hAnsi="Garamond" w:cs="Times New Roman"/>
            <w:noProof/>
            <w:color w:val="000000"/>
            <w:szCs w:val="24"/>
          </w:rPr>
          <w:t>Weingroff 2003</w:t>
        </w:r>
      </w:hyperlink>
      <w:r w:rsidR="004443B0">
        <w:rPr>
          <w:rFonts w:ascii="Garamond" w:eastAsia="Times New Roman" w:hAnsi="Garamond" w:cs="Times New Roman"/>
          <w:noProof/>
          <w:color w:val="000000"/>
          <w:szCs w:val="24"/>
        </w:rPr>
        <w:t>)</w:t>
      </w:r>
      <w:r w:rsidR="004443B0">
        <w:rPr>
          <w:rFonts w:ascii="Garamond" w:eastAsia="Times New Roman" w:hAnsi="Garamond" w:cs="Times New Roman"/>
          <w:color w:val="000000"/>
          <w:szCs w:val="24"/>
        </w:rPr>
        <w:fldChar w:fldCharType="end"/>
      </w:r>
      <w:r w:rsidR="00D9128C">
        <w:rPr>
          <w:rFonts w:ascii="Garamond" w:eastAsia="Times New Roman" w:hAnsi="Garamond" w:cs="Times New Roman"/>
          <w:color w:val="000000"/>
          <w:szCs w:val="24"/>
        </w:rPr>
        <w:t>.  Nader’s testimony</w:t>
      </w:r>
      <w:r w:rsidR="00CF337D">
        <w:rPr>
          <w:rFonts w:ascii="Garamond" w:eastAsia="Times New Roman" w:hAnsi="Garamond" w:cs="Times New Roman"/>
          <w:color w:val="000000"/>
          <w:szCs w:val="24"/>
        </w:rPr>
        <w:t xml:space="preserve"> focused on the need for a new</w:t>
      </w:r>
      <w:r w:rsidR="00D9128C">
        <w:rPr>
          <w:rFonts w:ascii="Garamond" w:eastAsia="Times New Roman" w:hAnsi="Garamond" w:cs="Times New Roman"/>
          <w:color w:val="000000"/>
          <w:szCs w:val="24"/>
        </w:rPr>
        <w:t xml:space="preserve"> safety paradigm based on the idea that while crashes are inevitable, injuries are not.  The previous ten years had focused on public safety campaigns; Nader’s point was that engineering measures </w:t>
      </w:r>
      <w:r w:rsidR="004443B0">
        <w:rPr>
          <w:rFonts w:ascii="Garamond" w:eastAsia="Times New Roman" w:hAnsi="Garamond" w:cs="Times New Roman"/>
          <w:color w:val="000000"/>
          <w:szCs w:val="24"/>
        </w:rPr>
        <w:t xml:space="preserve">– thorough better vehicle and road design - </w:t>
      </w:r>
      <w:r w:rsidR="00D9128C">
        <w:rPr>
          <w:rFonts w:ascii="Garamond" w:eastAsia="Times New Roman" w:hAnsi="Garamond" w:cs="Times New Roman"/>
          <w:color w:val="000000"/>
          <w:szCs w:val="24"/>
        </w:rPr>
        <w:t xml:space="preserve">were </w:t>
      </w:r>
      <w:r w:rsidR="00101293">
        <w:rPr>
          <w:rFonts w:ascii="Garamond" w:eastAsia="Times New Roman" w:hAnsi="Garamond" w:cs="Times New Roman"/>
          <w:color w:val="000000"/>
          <w:szCs w:val="24"/>
        </w:rPr>
        <w:t xml:space="preserve">far </w:t>
      </w:r>
      <w:r w:rsidR="00D9128C">
        <w:rPr>
          <w:rFonts w:ascii="Garamond" w:eastAsia="Times New Roman" w:hAnsi="Garamond" w:cs="Times New Roman"/>
          <w:color w:val="000000"/>
          <w:szCs w:val="24"/>
        </w:rPr>
        <w:t xml:space="preserve">easier to </w:t>
      </w:r>
      <w:r w:rsidR="004443B0">
        <w:rPr>
          <w:rFonts w:ascii="Garamond" w:eastAsia="Times New Roman" w:hAnsi="Garamond" w:cs="Times New Roman"/>
          <w:color w:val="000000"/>
          <w:szCs w:val="24"/>
        </w:rPr>
        <w:t xml:space="preserve">influence </w:t>
      </w:r>
      <w:r w:rsidR="00D9128C">
        <w:rPr>
          <w:rFonts w:ascii="Garamond" w:eastAsia="Times New Roman" w:hAnsi="Garamond" w:cs="Times New Roman"/>
          <w:color w:val="000000"/>
          <w:szCs w:val="24"/>
        </w:rPr>
        <w:t>than the behavior of millions of drivers</w:t>
      </w:r>
      <w:r w:rsidR="004443B0">
        <w:rPr>
          <w:rFonts w:ascii="Garamond" w:eastAsia="Times New Roman" w:hAnsi="Garamond" w:cs="Times New Roman"/>
          <w:color w:val="000000"/>
          <w:szCs w:val="24"/>
        </w:rPr>
        <w:t xml:space="preserve"> </w:t>
      </w:r>
      <w:r w:rsidR="004443B0">
        <w:rPr>
          <w:rFonts w:ascii="Garamond" w:eastAsia="Times New Roman" w:hAnsi="Garamond" w:cs="Times New Roman"/>
          <w:color w:val="000000"/>
          <w:szCs w:val="24"/>
        </w:rPr>
        <w:fldChar w:fldCharType="begin"/>
      </w:r>
      <w:r w:rsidR="004443B0">
        <w:rPr>
          <w:rFonts w:ascii="Garamond" w:eastAsia="Times New Roman" w:hAnsi="Garamond" w:cs="Times New Roman"/>
          <w:color w:val="000000"/>
          <w:szCs w:val="24"/>
        </w:rPr>
        <w:instrText xml:space="preserve"> ADDIN EN.CITE &lt;EndNote&gt;&lt;Cite&gt;&lt;Author&gt;Nader&lt;/Author&gt;&lt;Year&gt;1965&lt;/Year&gt;&lt;RecNum&gt;32&lt;/RecNum&gt;&lt;DisplayText&gt;(Nader 1965)&lt;/DisplayText&gt;&lt;record&gt;&lt;rec-number&gt;32&lt;/rec-number&gt;&lt;foreign-keys&gt;&lt;key app="EN" db-id="dfzwtpsawdwtv2e2xz1vste2tfxrt9vtdxwe" timestamp="1418922633"&gt;32&lt;/key&gt;&lt;/foreign-keys&gt;&lt;ref-type name="Book"&gt;6&lt;/ref-type&gt;&lt;contributors&gt;&lt;authors&gt;&lt;author&gt;Nader, Ralph&lt;/author&gt;&lt;/authors&gt;&lt;/contributors&gt;&lt;titles&gt;&lt;title&gt;Unsafe at any speed; the designed-in dangers of the American automobile&lt;/title&gt;&lt;/titles&gt;&lt;pages&gt;xi, 365 p.&lt;/pages&gt;&lt;keywords&gt;&lt;keyword&gt;Automobiles Design and construction.&lt;/keyword&gt;&lt;keyword&gt;Automobiles Safety measures.&lt;/keyword&gt;&lt;/keywords&gt;&lt;dates&gt;&lt;year&gt;1965&lt;/year&gt;&lt;/dates&gt;&lt;pub-location&gt;New York,&lt;/pub-location&gt;&lt;publisher&gt;Grossman&lt;/publisher&gt;&lt;accession-num&gt;3114191&lt;/accession-num&gt;&lt;urls&gt;&lt;/urls&gt;&lt;/record&gt;&lt;/Cite&gt;&lt;/EndNote&gt;</w:instrText>
      </w:r>
      <w:r w:rsidR="004443B0">
        <w:rPr>
          <w:rFonts w:ascii="Garamond" w:eastAsia="Times New Roman" w:hAnsi="Garamond" w:cs="Times New Roman"/>
          <w:color w:val="000000"/>
          <w:szCs w:val="24"/>
        </w:rPr>
        <w:fldChar w:fldCharType="separate"/>
      </w:r>
      <w:r w:rsidR="004443B0">
        <w:rPr>
          <w:rFonts w:ascii="Garamond" w:eastAsia="Times New Roman" w:hAnsi="Garamond" w:cs="Times New Roman"/>
          <w:noProof/>
          <w:color w:val="000000"/>
          <w:szCs w:val="24"/>
        </w:rPr>
        <w:t>(</w:t>
      </w:r>
      <w:hyperlink w:anchor="_ENREF_18" w:tooltip="Nader, 1965 #32" w:history="1">
        <w:r w:rsidR="009859E8">
          <w:rPr>
            <w:rFonts w:ascii="Garamond" w:eastAsia="Times New Roman" w:hAnsi="Garamond" w:cs="Times New Roman"/>
            <w:noProof/>
            <w:color w:val="000000"/>
            <w:szCs w:val="24"/>
          </w:rPr>
          <w:t>Nader 1965</w:t>
        </w:r>
      </w:hyperlink>
      <w:r w:rsidR="004443B0">
        <w:rPr>
          <w:rFonts w:ascii="Garamond" w:eastAsia="Times New Roman" w:hAnsi="Garamond" w:cs="Times New Roman"/>
          <w:noProof/>
          <w:color w:val="000000"/>
          <w:szCs w:val="24"/>
        </w:rPr>
        <w:t>)</w:t>
      </w:r>
      <w:r w:rsidR="004443B0">
        <w:rPr>
          <w:rFonts w:ascii="Garamond" w:eastAsia="Times New Roman" w:hAnsi="Garamond" w:cs="Times New Roman"/>
          <w:color w:val="000000"/>
          <w:szCs w:val="24"/>
        </w:rPr>
        <w:fldChar w:fldCharType="end"/>
      </w:r>
      <w:r w:rsidR="00D9128C">
        <w:rPr>
          <w:rFonts w:ascii="Garamond" w:eastAsia="Times New Roman" w:hAnsi="Garamond" w:cs="Times New Roman"/>
          <w:color w:val="000000"/>
          <w:szCs w:val="24"/>
        </w:rPr>
        <w:t>.</w:t>
      </w:r>
      <w:r w:rsidR="004443B0">
        <w:rPr>
          <w:rFonts w:ascii="Garamond" w:eastAsia="Times New Roman" w:hAnsi="Garamond" w:cs="Times New Roman"/>
          <w:color w:val="000000"/>
          <w:szCs w:val="24"/>
        </w:rPr>
        <w:t xml:space="preserve">  </w:t>
      </w:r>
      <w:proofErr w:type="spellStart"/>
      <w:r w:rsidR="004443B0">
        <w:rPr>
          <w:rFonts w:ascii="Garamond" w:eastAsia="Times New Roman" w:hAnsi="Garamond" w:cs="Times New Roman"/>
          <w:color w:val="000000"/>
          <w:szCs w:val="24"/>
        </w:rPr>
        <w:t>Stonex</w:t>
      </w:r>
      <w:proofErr w:type="spellEnd"/>
      <w:r w:rsidR="004443B0">
        <w:rPr>
          <w:rFonts w:ascii="Garamond" w:eastAsia="Times New Roman" w:hAnsi="Garamond" w:cs="Times New Roman"/>
          <w:color w:val="000000"/>
          <w:szCs w:val="24"/>
        </w:rPr>
        <w:t xml:space="preserve"> worked at the GM Proving Grounds, a 65-mile test track in Milford, </w:t>
      </w:r>
      <w:proofErr w:type="spellStart"/>
      <w:r w:rsidR="004443B0">
        <w:rPr>
          <w:rFonts w:ascii="Garamond" w:eastAsia="Times New Roman" w:hAnsi="Garamond" w:cs="Times New Roman"/>
          <w:color w:val="000000"/>
          <w:szCs w:val="24"/>
        </w:rPr>
        <w:t>Mighigan</w:t>
      </w:r>
      <w:proofErr w:type="spellEnd"/>
      <w:r w:rsidR="004443B0">
        <w:rPr>
          <w:rFonts w:ascii="Garamond" w:eastAsia="Times New Roman" w:hAnsi="Garamond" w:cs="Times New Roman"/>
          <w:color w:val="000000"/>
          <w:szCs w:val="24"/>
        </w:rPr>
        <w:t xml:space="preserve">.  His research </w:t>
      </w:r>
      <w:r w:rsidR="00101293">
        <w:rPr>
          <w:rFonts w:ascii="Garamond" w:eastAsia="Times New Roman" w:hAnsi="Garamond" w:cs="Times New Roman"/>
          <w:color w:val="000000"/>
          <w:szCs w:val="24"/>
        </w:rPr>
        <w:t xml:space="preserve">suggested </w:t>
      </w:r>
      <w:r w:rsidR="004443B0">
        <w:rPr>
          <w:rFonts w:ascii="Garamond" w:eastAsia="Times New Roman" w:hAnsi="Garamond" w:cs="Times New Roman"/>
          <w:color w:val="000000"/>
          <w:szCs w:val="24"/>
        </w:rPr>
        <w:t xml:space="preserve">three keys to </w:t>
      </w:r>
      <w:r w:rsidR="00101293">
        <w:rPr>
          <w:rFonts w:ascii="Garamond" w:eastAsia="Times New Roman" w:hAnsi="Garamond" w:cs="Times New Roman"/>
          <w:color w:val="000000"/>
          <w:szCs w:val="24"/>
        </w:rPr>
        <w:t xml:space="preserve">better road </w:t>
      </w:r>
      <w:r w:rsidR="004443B0">
        <w:rPr>
          <w:rFonts w:ascii="Garamond" w:eastAsia="Times New Roman" w:hAnsi="Garamond" w:cs="Times New Roman"/>
          <w:color w:val="000000"/>
          <w:szCs w:val="24"/>
        </w:rPr>
        <w:t xml:space="preserve">safety: access management; one-way traffic; and fewer roadside obstacles </w:t>
      </w:r>
      <w:r w:rsidR="004443B0">
        <w:rPr>
          <w:rFonts w:ascii="Garamond" w:eastAsia="Times New Roman" w:hAnsi="Garamond" w:cs="Times New Roman"/>
          <w:color w:val="000000"/>
          <w:szCs w:val="24"/>
        </w:rPr>
        <w:fldChar w:fldCharType="begin"/>
      </w:r>
      <w:r w:rsidR="004443B0">
        <w:rPr>
          <w:rFonts w:ascii="Garamond" w:eastAsia="Times New Roman" w:hAnsi="Garamond" w:cs="Times New Roman"/>
          <w:color w:val="000000"/>
          <w:szCs w:val="24"/>
        </w:rPr>
        <w:instrText xml:space="preserve"> ADDIN EN.CITE &lt;EndNote&gt;&lt;Cite&gt;&lt;Author&gt;Weingroff&lt;/Author&gt;&lt;Year&gt;2003&lt;/Year&gt;&lt;RecNum&gt;22&lt;/RecNum&gt;&lt;DisplayText&gt;(Weingroff 2003)&lt;/DisplayText&gt;&lt;record&gt;&lt;rec-number&gt;22&lt;/rec-number&gt;&lt;foreign-keys&gt;&lt;key app="EN" db-id="dfzwtpsawdwtv2e2xz1vste2tfxrt9vtdxwe" timestamp="1418410563"&gt;22&lt;/key&gt;&lt;/foreign-keys&gt;&lt;ref-type name="Report"&gt;27&lt;/ref-type&gt;&lt;contributors&gt;&lt;authors&gt;&lt;author&gt;Richard Weingroff&lt;/author&gt;&lt;/authors&gt;&lt;/contributors&gt;&lt;titles&gt;&lt;title&gt;Highway History: President Dwight D. Eisenhower and the Federal Role in Highway Safety&lt;/title&gt;&lt;/titles&gt;&lt;volume&gt;2005&lt;/volume&gt;&lt;number&gt;September 15&lt;/number&gt;&lt;dates&gt;&lt;year&gt;2003&lt;/year&gt;&lt;/dates&gt;&lt;pub-location&gt;Washington, D.C.&lt;/pub-location&gt;&lt;publisher&gt;Federal Highway Administration&lt;/publisher&gt;&lt;urls&gt;&lt;related-urls&gt;&lt;url&gt;http://www.fhwa.dot.gov/infrastructure/safetypr.cfm&lt;/url&gt;&lt;/related-urls&gt;&lt;/urls&gt;&lt;/record&gt;&lt;/Cite&gt;&lt;/EndNote&gt;</w:instrText>
      </w:r>
      <w:r w:rsidR="004443B0">
        <w:rPr>
          <w:rFonts w:ascii="Garamond" w:eastAsia="Times New Roman" w:hAnsi="Garamond" w:cs="Times New Roman"/>
          <w:color w:val="000000"/>
          <w:szCs w:val="24"/>
        </w:rPr>
        <w:fldChar w:fldCharType="separate"/>
      </w:r>
      <w:r w:rsidR="004443B0">
        <w:rPr>
          <w:rFonts w:ascii="Garamond" w:eastAsia="Times New Roman" w:hAnsi="Garamond" w:cs="Times New Roman"/>
          <w:noProof/>
          <w:color w:val="000000"/>
          <w:szCs w:val="24"/>
        </w:rPr>
        <w:t>(</w:t>
      </w:r>
      <w:hyperlink w:anchor="_ENREF_23" w:tooltip="Weingroff, 2003 #22" w:history="1">
        <w:r w:rsidR="009859E8">
          <w:rPr>
            <w:rFonts w:ascii="Garamond" w:eastAsia="Times New Roman" w:hAnsi="Garamond" w:cs="Times New Roman"/>
            <w:noProof/>
            <w:color w:val="000000"/>
            <w:szCs w:val="24"/>
          </w:rPr>
          <w:t>Weingroff 2003</w:t>
        </w:r>
      </w:hyperlink>
      <w:r w:rsidR="004443B0">
        <w:rPr>
          <w:rFonts w:ascii="Garamond" w:eastAsia="Times New Roman" w:hAnsi="Garamond" w:cs="Times New Roman"/>
          <w:noProof/>
          <w:color w:val="000000"/>
          <w:szCs w:val="24"/>
        </w:rPr>
        <w:t>)</w:t>
      </w:r>
      <w:r w:rsidR="004443B0">
        <w:rPr>
          <w:rFonts w:ascii="Garamond" w:eastAsia="Times New Roman" w:hAnsi="Garamond" w:cs="Times New Roman"/>
          <w:color w:val="000000"/>
          <w:szCs w:val="24"/>
        </w:rPr>
        <w:fldChar w:fldCharType="end"/>
      </w:r>
      <w:r w:rsidR="004443B0">
        <w:rPr>
          <w:rFonts w:ascii="Garamond" w:eastAsia="Times New Roman" w:hAnsi="Garamond" w:cs="Times New Roman"/>
          <w:color w:val="000000"/>
          <w:szCs w:val="24"/>
        </w:rPr>
        <w:t xml:space="preserve">.  Focusing in on the last point, </w:t>
      </w:r>
      <w:proofErr w:type="spellStart"/>
      <w:r w:rsidR="004443B0">
        <w:rPr>
          <w:rFonts w:ascii="Garamond" w:eastAsia="Times New Roman" w:hAnsi="Garamond" w:cs="Times New Roman"/>
          <w:color w:val="000000"/>
          <w:szCs w:val="24"/>
        </w:rPr>
        <w:t>Stonex</w:t>
      </w:r>
      <w:proofErr w:type="spellEnd"/>
      <w:r w:rsidR="004443B0">
        <w:rPr>
          <w:rFonts w:ascii="Garamond" w:eastAsia="Times New Roman" w:hAnsi="Garamond" w:cs="Times New Roman"/>
          <w:color w:val="000000"/>
          <w:szCs w:val="24"/>
        </w:rPr>
        <w:t xml:space="preserve"> reported that removing all fixed objects from within 100 feet of the road, such as at the Proving Grounds, would make it “</w:t>
      </w:r>
      <w:r w:rsidR="004443B0" w:rsidRPr="00597F6C">
        <w:rPr>
          <w:rFonts w:ascii="Garamond" w:eastAsia="Times New Roman" w:hAnsi="Garamond" w:cs="Times New Roman"/>
          <w:i/>
          <w:color w:val="000000"/>
          <w:szCs w:val="24"/>
        </w:rPr>
        <w:t>pretty hard to commit suicide on</w:t>
      </w:r>
      <w:r w:rsidR="004443B0">
        <w:rPr>
          <w:rFonts w:ascii="Garamond" w:eastAsia="Times New Roman" w:hAnsi="Garamond" w:cs="Times New Roman"/>
          <w:color w:val="000000"/>
          <w:szCs w:val="24"/>
        </w:rPr>
        <w:t xml:space="preserve">” </w:t>
      </w:r>
      <w:r w:rsidR="004443B0">
        <w:rPr>
          <w:rFonts w:ascii="Garamond" w:eastAsia="Times New Roman" w:hAnsi="Garamond" w:cs="Times New Roman"/>
          <w:color w:val="000000"/>
          <w:szCs w:val="24"/>
        </w:rPr>
        <w:fldChar w:fldCharType="begin"/>
      </w:r>
      <w:r w:rsidR="004443B0">
        <w:rPr>
          <w:rFonts w:ascii="Garamond" w:eastAsia="Times New Roman" w:hAnsi="Garamond" w:cs="Times New Roman"/>
          <w:color w:val="000000"/>
          <w:szCs w:val="24"/>
        </w:rPr>
        <w:instrText xml:space="preserve"> ADDIN EN.CITE &lt;EndNote&gt;&lt;Cite&gt;&lt;Author&gt;Weingroff&lt;/Author&gt;&lt;Year&gt;2003&lt;/Year&gt;&lt;RecNum&gt;22&lt;/RecNum&gt;&lt;DisplayText&gt;(Weingroff 2003)&lt;/DisplayText&gt;&lt;record&gt;&lt;rec-number&gt;22&lt;/rec-number&gt;&lt;foreign-keys&gt;&lt;key app="EN" db-id="dfzwtpsawdwtv2e2xz1vste2tfxrt9vtdxwe" timestamp="1418410563"&gt;22&lt;/key&gt;&lt;/foreign-keys&gt;&lt;ref-type name="Report"&gt;27&lt;/ref-type&gt;&lt;contributors&gt;&lt;authors&gt;&lt;author&gt;Richard Weingroff&lt;/author&gt;&lt;/authors&gt;&lt;/contributors&gt;&lt;titles&gt;&lt;title&gt;Highway History: President Dwight D. Eisenhower and the Federal Role in Highway Safety&lt;/title&gt;&lt;/titles&gt;&lt;volume&gt;2005&lt;/volume&gt;&lt;number&gt;September 15&lt;/number&gt;&lt;dates&gt;&lt;year&gt;2003&lt;/year&gt;&lt;/dates&gt;&lt;pub-location&gt;Washington, D.C.&lt;/pub-location&gt;&lt;publisher&gt;Federal Highway Administration&lt;/publisher&gt;&lt;urls&gt;&lt;related-urls&gt;&lt;url&gt;http://www.fhwa.dot.gov/infrastructure/safetypr.cfm&lt;/url&gt;&lt;/related-urls&gt;&lt;/urls&gt;&lt;/record&gt;&lt;/Cite&gt;&lt;/EndNote&gt;</w:instrText>
      </w:r>
      <w:r w:rsidR="004443B0">
        <w:rPr>
          <w:rFonts w:ascii="Garamond" w:eastAsia="Times New Roman" w:hAnsi="Garamond" w:cs="Times New Roman"/>
          <w:color w:val="000000"/>
          <w:szCs w:val="24"/>
        </w:rPr>
        <w:fldChar w:fldCharType="separate"/>
      </w:r>
      <w:r w:rsidR="004443B0">
        <w:rPr>
          <w:rFonts w:ascii="Garamond" w:eastAsia="Times New Roman" w:hAnsi="Garamond" w:cs="Times New Roman"/>
          <w:noProof/>
          <w:color w:val="000000"/>
          <w:szCs w:val="24"/>
        </w:rPr>
        <w:t>(</w:t>
      </w:r>
      <w:hyperlink w:anchor="_ENREF_23" w:tooltip="Weingroff, 2003 #22" w:history="1">
        <w:r w:rsidR="009859E8">
          <w:rPr>
            <w:rFonts w:ascii="Garamond" w:eastAsia="Times New Roman" w:hAnsi="Garamond" w:cs="Times New Roman"/>
            <w:noProof/>
            <w:color w:val="000000"/>
            <w:szCs w:val="24"/>
          </w:rPr>
          <w:t>Weingroff 2003</w:t>
        </w:r>
      </w:hyperlink>
      <w:r w:rsidR="004443B0">
        <w:rPr>
          <w:rFonts w:ascii="Garamond" w:eastAsia="Times New Roman" w:hAnsi="Garamond" w:cs="Times New Roman"/>
          <w:noProof/>
          <w:color w:val="000000"/>
          <w:szCs w:val="24"/>
        </w:rPr>
        <w:t>)</w:t>
      </w:r>
      <w:r w:rsidR="004443B0">
        <w:rPr>
          <w:rFonts w:ascii="Garamond" w:eastAsia="Times New Roman" w:hAnsi="Garamond" w:cs="Times New Roman"/>
          <w:color w:val="000000"/>
          <w:szCs w:val="24"/>
        </w:rPr>
        <w:fldChar w:fldCharType="end"/>
      </w:r>
      <w:r w:rsidR="00CF337D">
        <w:rPr>
          <w:rFonts w:ascii="Garamond" w:eastAsia="Times New Roman" w:hAnsi="Garamond" w:cs="Times New Roman"/>
          <w:color w:val="000000"/>
          <w:szCs w:val="24"/>
        </w:rPr>
        <w:t xml:space="preserve">.  </w:t>
      </w:r>
      <w:proofErr w:type="spellStart"/>
      <w:r w:rsidR="00CF337D">
        <w:rPr>
          <w:rFonts w:ascii="Garamond" w:eastAsia="Times New Roman" w:hAnsi="Garamond" w:cs="Times New Roman"/>
          <w:color w:val="000000"/>
          <w:szCs w:val="24"/>
        </w:rPr>
        <w:t>Stonex</w:t>
      </w:r>
      <w:proofErr w:type="spellEnd"/>
      <w:r w:rsidR="00CF337D">
        <w:rPr>
          <w:rFonts w:ascii="Garamond" w:eastAsia="Times New Roman" w:hAnsi="Garamond" w:cs="Times New Roman"/>
          <w:color w:val="000000"/>
          <w:szCs w:val="24"/>
        </w:rPr>
        <w:t xml:space="preserve"> goes on to say</w:t>
      </w:r>
      <w:r w:rsidR="004443B0">
        <w:rPr>
          <w:rFonts w:ascii="Garamond" w:eastAsia="Times New Roman" w:hAnsi="Garamond" w:cs="Times New Roman"/>
          <w:color w:val="000000"/>
          <w:szCs w:val="24"/>
        </w:rPr>
        <w:t>:</w:t>
      </w:r>
    </w:p>
    <w:p w14:paraId="4FA11CE6" w14:textId="2EB2DF09" w:rsidR="004443B0" w:rsidRDefault="004443B0" w:rsidP="004443B0">
      <w:pPr>
        <w:ind w:left="720"/>
        <w:rPr>
          <w:rFonts w:ascii="Garamond" w:eastAsia="Times New Roman" w:hAnsi="Garamond" w:cs="Times New Roman"/>
          <w:color w:val="000000"/>
          <w:szCs w:val="24"/>
        </w:rPr>
      </w:pPr>
      <w:r>
        <w:rPr>
          <w:rFonts w:ascii="Garamond" w:eastAsia="Times New Roman" w:hAnsi="Garamond" w:cs="Times New Roman"/>
          <w:color w:val="000000"/>
          <w:szCs w:val="24"/>
        </w:rPr>
        <w:t>“</w:t>
      </w:r>
      <w:r w:rsidRPr="00597F6C">
        <w:rPr>
          <w:rFonts w:ascii="Garamond" w:eastAsia="Times New Roman" w:hAnsi="Garamond" w:cs="Times New Roman"/>
          <w:i/>
          <w:color w:val="000000"/>
          <w:szCs w:val="24"/>
        </w:rPr>
        <w:t>This is the real transportation problem that remains to be approached.  What we must do is to operate the 90% or more of our surface streets just as we do our freeways… [converting] the surface highway and street network to freeway and Proving Ground road and roadside conditions</w:t>
      </w:r>
      <w:r w:rsidRPr="004443B0">
        <w:rPr>
          <w:rFonts w:ascii="Garamond" w:eastAsia="Times New Roman" w:hAnsi="Garamond" w:cs="Times New Roman"/>
          <w:color w:val="000000"/>
          <w:szCs w:val="24"/>
        </w:rPr>
        <w:t>”</w:t>
      </w:r>
      <w:r>
        <w:rPr>
          <w:rFonts w:ascii="Garamond" w:eastAsia="Times New Roman" w:hAnsi="Garamond" w:cs="Times New Roman"/>
          <w:color w:val="000000"/>
          <w:szCs w:val="24"/>
        </w:rPr>
        <w:t xml:space="preserve"> </w:t>
      </w:r>
      <w:r>
        <w:rPr>
          <w:rFonts w:ascii="Garamond" w:eastAsia="Times New Roman" w:hAnsi="Garamond" w:cs="Times New Roman"/>
          <w:color w:val="000000"/>
          <w:szCs w:val="24"/>
        </w:rPr>
        <w:fldChar w:fldCharType="begin">
          <w:fldData xml:space="preserve">PEVuZE5vdGU+PENpdGU+PEF1dGhvcj5XZWluZ3JvZmY8L0F1dGhvcj48WWVhcj4yMDAzPC9ZZWFy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</w:fldData>
        </w:fldChar>
      </w:r>
      <w:r>
        <w:rPr>
          <w:rFonts w:ascii="Garamond" w:eastAsia="Times New Roman" w:hAnsi="Garamond" w:cs="Times New Roman"/>
          <w:color w:val="000000"/>
          <w:szCs w:val="24"/>
        </w:rPr>
        <w:instrText xml:space="preserve"> ADDIN EN.CITE </w:instrText>
      </w:r>
      <w:r>
        <w:rPr>
          <w:rFonts w:ascii="Garamond" w:eastAsia="Times New Roman" w:hAnsi="Garamond" w:cs="Times New Roman"/>
          <w:color w:val="000000"/>
          <w:szCs w:val="24"/>
        </w:rPr>
        <w:fldChar w:fldCharType="begin">
          <w:fldData xml:space="preserve">PEVuZE5vdGU+PENpdGU+PEF1dGhvcj5XZWluZ3JvZmY8L0F1dGhvcj48WWVhcj4yMDAzPC9ZZWFy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</w:fldData>
        </w:fldChar>
      </w:r>
      <w:r>
        <w:rPr>
          <w:rFonts w:ascii="Garamond" w:eastAsia="Times New Roman" w:hAnsi="Garamond" w:cs="Times New Roman"/>
          <w:color w:val="000000"/>
          <w:szCs w:val="24"/>
        </w:rPr>
        <w:instrText xml:space="preserve"> ADDIN EN.CITE.DATA </w:instrText>
      </w:r>
      <w:r>
        <w:rPr>
          <w:rFonts w:ascii="Garamond" w:eastAsia="Times New Roman" w:hAnsi="Garamond" w:cs="Times New Roman"/>
          <w:color w:val="000000"/>
          <w:szCs w:val="24"/>
        </w:rPr>
      </w:r>
      <w:r>
        <w:rPr>
          <w:rFonts w:ascii="Garamond" w:eastAsia="Times New Roman" w:hAnsi="Garamond" w:cs="Times New Roman"/>
          <w:color w:val="000000"/>
          <w:szCs w:val="24"/>
        </w:rPr>
        <w:fldChar w:fldCharType="end"/>
      </w:r>
      <w:r>
        <w:rPr>
          <w:rFonts w:ascii="Garamond" w:eastAsia="Times New Roman" w:hAnsi="Garamond" w:cs="Times New Roman"/>
          <w:color w:val="000000"/>
          <w:szCs w:val="24"/>
        </w:rPr>
      </w:r>
      <w:r>
        <w:rPr>
          <w:rFonts w:ascii="Garamond" w:eastAsia="Times New Roman" w:hAnsi="Garamond" w:cs="Times New Roman"/>
          <w:color w:val="000000"/>
          <w:szCs w:val="24"/>
        </w:rPr>
        <w:fldChar w:fldCharType="separate"/>
      </w:r>
      <w:r>
        <w:rPr>
          <w:rFonts w:ascii="Garamond" w:eastAsia="Times New Roman" w:hAnsi="Garamond" w:cs="Times New Roman"/>
          <w:noProof/>
          <w:color w:val="000000"/>
          <w:szCs w:val="24"/>
        </w:rPr>
        <w:t>(</w:t>
      </w:r>
      <w:hyperlink w:anchor="_ENREF_23" w:tooltip="Weingroff, 2003 #22" w:history="1">
        <w:r w:rsidR="009859E8">
          <w:rPr>
            <w:rFonts w:ascii="Garamond" w:eastAsia="Times New Roman" w:hAnsi="Garamond" w:cs="Times New Roman"/>
            <w:noProof/>
            <w:color w:val="000000"/>
            <w:szCs w:val="24"/>
          </w:rPr>
          <w:t>Weingroff 2003</w:t>
        </w:r>
      </w:hyperlink>
      <w:r>
        <w:rPr>
          <w:rFonts w:ascii="Garamond" w:eastAsia="Times New Roman" w:hAnsi="Garamond" w:cs="Times New Roman"/>
          <w:noProof/>
          <w:color w:val="000000"/>
          <w:szCs w:val="24"/>
        </w:rPr>
        <w:t xml:space="preserve">, </w:t>
      </w:r>
      <w:hyperlink w:anchor="_ENREF_6" w:tooltip="Dumbaugh, 2005 #28" w:history="1">
        <w:r w:rsidR="009859E8">
          <w:rPr>
            <w:rFonts w:ascii="Garamond" w:eastAsia="Times New Roman" w:hAnsi="Garamond" w:cs="Times New Roman"/>
            <w:noProof/>
            <w:color w:val="000000"/>
            <w:szCs w:val="24"/>
          </w:rPr>
          <w:t>Dumbaugh 2005</w:t>
        </w:r>
      </w:hyperlink>
      <w:r>
        <w:rPr>
          <w:rFonts w:ascii="Garamond" w:eastAsia="Times New Roman" w:hAnsi="Garamond" w:cs="Times New Roman"/>
          <w:noProof/>
          <w:color w:val="000000"/>
          <w:szCs w:val="24"/>
        </w:rPr>
        <w:t>)</w:t>
      </w:r>
      <w:r>
        <w:rPr>
          <w:rFonts w:ascii="Garamond" w:eastAsia="Times New Roman" w:hAnsi="Garamond" w:cs="Times New Roman"/>
          <w:color w:val="000000"/>
          <w:szCs w:val="24"/>
        </w:rPr>
        <w:fldChar w:fldCharType="end"/>
      </w:r>
      <w:r>
        <w:rPr>
          <w:rFonts w:ascii="Garamond" w:eastAsia="Times New Roman" w:hAnsi="Garamond" w:cs="Times New Roman"/>
          <w:color w:val="000000"/>
          <w:szCs w:val="24"/>
        </w:rPr>
        <w:t>.</w:t>
      </w:r>
    </w:p>
    <w:p w14:paraId="3F74C153" w14:textId="6FE3A4B7" w:rsidR="00E51817" w:rsidRDefault="002A5C05" w:rsidP="004443B0">
      <w:pPr>
        <w:rPr>
          <w:rFonts w:ascii="Garamond" w:eastAsia="Times New Roman" w:hAnsi="Garamond" w:cs="Times New Roman"/>
          <w:color w:val="000000"/>
          <w:szCs w:val="24"/>
        </w:rPr>
      </w:pPr>
      <w:r>
        <w:rPr>
          <w:rFonts w:ascii="Garamond" w:eastAsia="Times New Roman" w:hAnsi="Garamond" w:cs="Times New Roman"/>
          <w:color w:val="000000"/>
          <w:szCs w:val="24"/>
        </w:rPr>
        <w:t xml:space="preserve">This quote represents the thinking that has guided much of our roadside design over the last fifty years.  </w:t>
      </w:r>
      <w:r w:rsidR="00CF337D">
        <w:rPr>
          <w:rFonts w:ascii="Garamond" w:eastAsia="Times New Roman" w:hAnsi="Garamond" w:cs="Times New Roman"/>
          <w:color w:val="000000"/>
          <w:szCs w:val="24"/>
        </w:rPr>
        <w:t>T</w:t>
      </w:r>
      <w:r w:rsidR="00CF337D" w:rsidRPr="00E51817">
        <w:rPr>
          <w:rFonts w:ascii="Garamond" w:eastAsia="Times New Roman" w:hAnsi="Garamond" w:cs="Times New Roman"/>
          <w:color w:val="000000"/>
          <w:szCs w:val="24"/>
        </w:rPr>
        <w:t xml:space="preserve">he latest edition of the AASHTO Roadside Deign Guide </w:t>
      </w:r>
      <w:r w:rsidR="00CF337D">
        <w:rPr>
          <w:rFonts w:ascii="Garamond" w:eastAsia="Times New Roman" w:hAnsi="Garamond" w:cs="Times New Roman"/>
          <w:color w:val="000000"/>
          <w:szCs w:val="24"/>
        </w:rPr>
        <w:t xml:space="preserve">includes a little more wiggle room based on contextual factors but still recommends </w:t>
      </w:r>
      <w:r w:rsidR="00E51817">
        <w:rPr>
          <w:rFonts w:ascii="Garamond" w:eastAsia="Times New Roman" w:hAnsi="Garamond" w:cs="Times New Roman"/>
          <w:color w:val="000000"/>
          <w:szCs w:val="24"/>
        </w:rPr>
        <w:t>application of the</w:t>
      </w:r>
      <w:r w:rsidR="00E51817" w:rsidRPr="00E51817">
        <w:rPr>
          <w:rFonts w:ascii="Garamond" w:eastAsia="Times New Roman" w:hAnsi="Garamond" w:cs="Times New Roman"/>
          <w:color w:val="000000"/>
          <w:szCs w:val="24"/>
        </w:rPr>
        <w:t xml:space="preserve"> clear zone </w:t>
      </w:r>
      <w:r w:rsidR="00E51817">
        <w:rPr>
          <w:rFonts w:ascii="Garamond" w:eastAsia="Times New Roman" w:hAnsi="Garamond" w:cs="Times New Roman"/>
          <w:color w:val="000000"/>
          <w:szCs w:val="24"/>
        </w:rPr>
        <w:t>concept whenever possible</w:t>
      </w:r>
      <w:r w:rsidR="00E51817" w:rsidRPr="00E51817">
        <w:rPr>
          <w:rFonts w:ascii="Garamond" w:eastAsia="Times New Roman" w:hAnsi="Garamond" w:cs="Times New Roman"/>
          <w:color w:val="000000"/>
          <w:szCs w:val="24"/>
        </w:rPr>
        <w:t xml:space="preserve"> (AASHTO 2011).</w:t>
      </w:r>
    </w:p>
    <w:p w14:paraId="25A77D9A" w14:textId="6A408002" w:rsidR="00925DD2" w:rsidRDefault="00801F61" w:rsidP="00844F11">
      <w:pPr>
        <w:rPr>
          <w:rFonts w:ascii="Garamond" w:eastAsia="Times New Roman" w:hAnsi="Garamond" w:cs="Times New Roman"/>
          <w:color w:val="000000"/>
          <w:szCs w:val="24"/>
        </w:rPr>
      </w:pPr>
      <w:r>
        <w:rPr>
          <w:rFonts w:ascii="Garamond" w:eastAsia="Times New Roman" w:hAnsi="Garamond" w:cs="Times New Roman"/>
          <w:color w:val="000000"/>
          <w:szCs w:val="24"/>
        </w:rPr>
        <w:tab/>
        <w:t xml:space="preserve"> </w:t>
      </w:r>
      <w:r w:rsidR="003805A4">
        <w:rPr>
          <w:rFonts w:ascii="Garamond" w:eastAsia="Times New Roman" w:hAnsi="Garamond" w:cs="Times New Roman"/>
          <w:color w:val="000000"/>
          <w:szCs w:val="24"/>
        </w:rPr>
        <w:t xml:space="preserve">In terms of </w:t>
      </w:r>
      <w:r w:rsidR="00E51817">
        <w:rPr>
          <w:rFonts w:ascii="Garamond" w:eastAsia="Times New Roman" w:hAnsi="Garamond" w:cs="Times New Roman"/>
          <w:color w:val="000000"/>
          <w:szCs w:val="24"/>
        </w:rPr>
        <w:t xml:space="preserve">early </w:t>
      </w:r>
      <w:r w:rsidR="003805A4">
        <w:rPr>
          <w:rFonts w:ascii="Garamond" w:eastAsia="Times New Roman" w:hAnsi="Garamond" w:cs="Times New Roman"/>
          <w:color w:val="000000"/>
          <w:szCs w:val="24"/>
        </w:rPr>
        <w:t xml:space="preserve">academic research on the topic of trees and road safety, two of the more well-known studies include: a </w:t>
      </w:r>
      <w:r w:rsidR="003805A4" w:rsidRPr="003805A4">
        <w:rPr>
          <w:rFonts w:ascii="Garamond" w:eastAsia="Times New Roman" w:hAnsi="Garamond" w:cs="Times New Roman"/>
          <w:color w:val="000000"/>
          <w:szCs w:val="24"/>
        </w:rPr>
        <w:t>statewide study of Michigan</w:t>
      </w:r>
      <w:r w:rsidR="003805A4">
        <w:rPr>
          <w:rFonts w:ascii="Garamond" w:eastAsia="Times New Roman" w:hAnsi="Garamond" w:cs="Times New Roman"/>
          <w:color w:val="000000"/>
          <w:szCs w:val="24"/>
        </w:rPr>
        <w:t xml:space="preserve"> by Zeigler; and a study </w:t>
      </w:r>
      <w:r w:rsidR="00E51817" w:rsidRPr="00CF337D">
        <w:rPr>
          <w:rFonts w:ascii="Garamond" w:eastAsia="Times New Roman" w:hAnsi="Garamond" w:cs="Times New Roman"/>
          <w:color w:val="000000"/>
          <w:szCs w:val="24"/>
        </w:rPr>
        <w:t xml:space="preserve">of </w:t>
      </w:r>
      <w:r w:rsidR="003805A4" w:rsidRPr="00CF337D">
        <w:rPr>
          <w:rFonts w:ascii="Garamond" w:eastAsia="Times New Roman" w:hAnsi="Garamond" w:cs="Times New Roman"/>
          <w:color w:val="000000"/>
          <w:szCs w:val="24"/>
        </w:rPr>
        <w:t xml:space="preserve">Huntsville, </w:t>
      </w:r>
      <w:r w:rsidR="003805A4" w:rsidRPr="00CF337D">
        <w:rPr>
          <w:rFonts w:ascii="Garamond" w:eastAsia="Times New Roman" w:hAnsi="Garamond" w:cs="Times New Roman"/>
          <w:color w:val="000000"/>
          <w:szCs w:val="24"/>
        </w:rPr>
        <w:lastRenderedPageBreak/>
        <w:t xml:space="preserve">Alabama by Turner and Mansfield </w:t>
      </w:r>
      <w:r w:rsidR="003805A4" w:rsidRPr="00CF337D">
        <w:rPr>
          <w:rFonts w:ascii="Garamond" w:eastAsia="Times New Roman" w:hAnsi="Garamond" w:cs="Times New Roman"/>
          <w:color w:val="000000"/>
          <w:szCs w:val="24"/>
        </w:rPr>
        <w:fldChar w:fldCharType="begin">
          <w:fldData xml:space="preserve">PEVuZE5vdGU+PENpdGU+PEF1dGhvcj5aZWlnbGVyPC9BdXRob3I+PFllYXI+MTk4NjwvWWVhcj48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</w:fldData>
        </w:fldChar>
      </w:r>
      <w:r w:rsidR="003805A4" w:rsidRPr="00CF337D">
        <w:rPr>
          <w:rFonts w:ascii="Garamond" w:eastAsia="Times New Roman" w:hAnsi="Garamond" w:cs="Times New Roman"/>
          <w:color w:val="000000"/>
          <w:szCs w:val="24"/>
        </w:rPr>
        <w:instrText xml:space="preserve"> ADDIN EN.CITE </w:instrText>
      </w:r>
      <w:r w:rsidR="003805A4" w:rsidRPr="00CF337D">
        <w:rPr>
          <w:rFonts w:ascii="Garamond" w:eastAsia="Times New Roman" w:hAnsi="Garamond" w:cs="Times New Roman"/>
          <w:color w:val="000000"/>
          <w:szCs w:val="24"/>
        </w:rPr>
        <w:fldChar w:fldCharType="begin">
          <w:fldData xml:space="preserve">PEVuZE5vdGU+PENpdGU+PEF1dGhvcj5aZWlnbGVyPC9BdXRob3I+PFllYXI+MTk4NjwvWWVhcj48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</w:fldData>
        </w:fldChar>
      </w:r>
      <w:r w:rsidR="003805A4" w:rsidRPr="00CF337D">
        <w:rPr>
          <w:rFonts w:ascii="Garamond" w:eastAsia="Times New Roman" w:hAnsi="Garamond" w:cs="Times New Roman"/>
          <w:color w:val="000000"/>
          <w:szCs w:val="24"/>
        </w:rPr>
        <w:instrText xml:space="preserve"> ADDIN EN.CITE.DATA </w:instrText>
      </w:r>
      <w:r w:rsidR="003805A4" w:rsidRPr="00CF337D">
        <w:rPr>
          <w:rFonts w:ascii="Garamond" w:eastAsia="Times New Roman" w:hAnsi="Garamond" w:cs="Times New Roman"/>
          <w:color w:val="000000"/>
          <w:szCs w:val="24"/>
        </w:rPr>
      </w:r>
      <w:r w:rsidR="003805A4" w:rsidRPr="00CF337D">
        <w:rPr>
          <w:rFonts w:ascii="Garamond" w:eastAsia="Times New Roman" w:hAnsi="Garamond" w:cs="Times New Roman"/>
          <w:color w:val="000000"/>
          <w:szCs w:val="24"/>
        </w:rPr>
        <w:fldChar w:fldCharType="end"/>
      </w:r>
      <w:r w:rsidR="003805A4" w:rsidRPr="00CF337D">
        <w:rPr>
          <w:rFonts w:ascii="Garamond" w:eastAsia="Times New Roman" w:hAnsi="Garamond" w:cs="Times New Roman"/>
          <w:color w:val="000000"/>
          <w:szCs w:val="24"/>
        </w:rPr>
      </w:r>
      <w:r w:rsidR="003805A4" w:rsidRPr="00CF337D">
        <w:rPr>
          <w:rFonts w:ascii="Garamond" w:eastAsia="Times New Roman" w:hAnsi="Garamond" w:cs="Times New Roman"/>
          <w:color w:val="000000"/>
          <w:szCs w:val="24"/>
        </w:rPr>
        <w:fldChar w:fldCharType="separate"/>
      </w:r>
      <w:r w:rsidR="003805A4" w:rsidRPr="00CF337D">
        <w:rPr>
          <w:rFonts w:ascii="Garamond" w:eastAsia="Times New Roman" w:hAnsi="Garamond" w:cs="Times New Roman"/>
          <w:noProof/>
          <w:color w:val="000000"/>
          <w:szCs w:val="24"/>
        </w:rPr>
        <w:t>(</w:t>
      </w:r>
      <w:hyperlink w:anchor="_ENREF_25" w:tooltip="Zeigler, 1986 #11" w:history="1">
        <w:r w:rsidR="009859E8" w:rsidRPr="00CF337D">
          <w:rPr>
            <w:rFonts w:ascii="Garamond" w:eastAsia="Times New Roman" w:hAnsi="Garamond" w:cs="Times New Roman"/>
            <w:noProof/>
            <w:color w:val="000000"/>
            <w:szCs w:val="24"/>
          </w:rPr>
          <w:t>Zeigler 1986</w:t>
        </w:r>
      </w:hyperlink>
      <w:r w:rsidR="003805A4" w:rsidRPr="00CF337D">
        <w:rPr>
          <w:rFonts w:ascii="Garamond" w:eastAsia="Times New Roman" w:hAnsi="Garamond" w:cs="Times New Roman"/>
          <w:noProof/>
          <w:color w:val="000000"/>
          <w:szCs w:val="24"/>
        </w:rPr>
        <w:t xml:space="preserve">, </w:t>
      </w:r>
      <w:hyperlink w:anchor="_ENREF_21" w:tooltip="Turner, 1989 #12" w:history="1">
        <w:r w:rsidR="009859E8" w:rsidRPr="00CF337D">
          <w:rPr>
            <w:rFonts w:ascii="Garamond" w:eastAsia="Times New Roman" w:hAnsi="Garamond" w:cs="Times New Roman"/>
            <w:noProof/>
            <w:color w:val="000000"/>
            <w:szCs w:val="24"/>
          </w:rPr>
          <w:t>Turner and Mansfield 1989</w:t>
        </w:r>
      </w:hyperlink>
      <w:r w:rsidR="003805A4" w:rsidRPr="00CF337D">
        <w:rPr>
          <w:rFonts w:ascii="Garamond" w:eastAsia="Times New Roman" w:hAnsi="Garamond" w:cs="Times New Roman"/>
          <w:noProof/>
          <w:color w:val="000000"/>
          <w:szCs w:val="24"/>
        </w:rPr>
        <w:t>)</w:t>
      </w:r>
      <w:r w:rsidR="003805A4" w:rsidRPr="00CF337D">
        <w:rPr>
          <w:rFonts w:ascii="Garamond" w:eastAsia="Times New Roman" w:hAnsi="Garamond" w:cs="Times New Roman"/>
          <w:color w:val="000000"/>
          <w:szCs w:val="24"/>
        </w:rPr>
        <w:fldChar w:fldCharType="end"/>
      </w:r>
      <w:r w:rsidR="003805A4" w:rsidRPr="00CF337D">
        <w:rPr>
          <w:rFonts w:ascii="Garamond" w:eastAsia="Times New Roman" w:hAnsi="Garamond" w:cs="Times New Roman"/>
          <w:color w:val="000000"/>
          <w:szCs w:val="24"/>
        </w:rPr>
        <w:t>.</w:t>
      </w:r>
      <w:r w:rsidR="003805A4" w:rsidRPr="00CF337D">
        <w:rPr>
          <w:rFonts w:ascii="Garamond" w:hAnsi="Garamond"/>
        </w:rPr>
        <w:t xml:space="preserve">   </w:t>
      </w:r>
      <w:r w:rsidR="0046524F" w:rsidRPr="00CF337D">
        <w:rPr>
          <w:rFonts w:ascii="Garamond" w:hAnsi="Garamond"/>
        </w:rPr>
        <w:t xml:space="preserve">One issue </w:t>
      </w:r>
      <w:r w:rsidR="003805A4" w:rsidRPr="00CF337D">
        <w:rPr>
          <w:rFonts w:ascii="Garamond" w:hAnsi="Garamond"/>
        </w:rPr>
        <w:t xml:space="preserve">is that such </w:t>
      </w:r>
      <w:r w:rsidR="003805A4" w:rsidRPr="00CF337D">
        <w:rPr>
          <w:rFonts w:ascii="Garamond" w:eastAsia="Times New Roman" w:hAnsi="Garamond" w:cs="Times New Roman"/>
          <w:color w:val="000000"/>
          <w:szCs w:val="24"/>
        </w:rPr>
        <w:t xml:space="preserve">early research investigating the relationship between trees and road safety tended to focus on descriptive statistics.  For instance, </w:t>
      </w:r>
      <w:r w:rsidRPr="00CF337D">
        <w:rPr>
          <w:rFonts w:ascii="Garamond" w:eastAsia="Times New Roman" w:hAnsi="Garamond" w:cs="Times New Roman"/>
          <w:color w:val="000000"/>
          <w:szCs w:val="24"/>
        </w:rPr>
        <w:t xml:space="preserve">Zeigler found that </w:t>
      </w:r>
      <w:r w:rsidR="0046524F" w:rsidRPr="00CF337D">
        <w:rPr>
          <w:rFonts w:ascii="Garamond" w:eastAsia="Times New Roman" w:hAnsi="Garamond" w:cs="Times New Roman"/>
          <w:color w:val="000000"/>
          <w:szCs w:val="24"/>
        </w:rPr>
        <w:t xml:space="preserve">car/tree crashes </w:t>
      </w:r>
      <w:r w:rsidR="00E51817" w:rsidRPr="00CF337D">
        <w:rPr>
          <w:rFonts w:ascii="Garamond" w:eastAsia="Times New Roman" w:hAnsi="Garamond" w:cs="Times New Roman"/>
          <w:color w:val="000000"/>
          <w:szCs w:val="24"/>
        </w:rPr>
        <w:t>represent</w:t>
      </w:r>
      <w:r w:rsidR="0046524F" w:rsidRPr="00CF337D">
        <w:rPr>
          <w:rFonts w:ascii="Garamond" w:eastAsia="Times New Roman" w:hAnsi="Garamond" w:cs="Times New Roman"/>
          <w:color w:val="000000"/>
          <w:szCs w:val="24"/>
        </w:rPr>
        <w:t xml:space="preserve"> 2.8% of all crashes</w:t>
      </w:r>
      <w:r w:rsidR="0046524F" w:rsidRPr="0046524F">
        <w:rPr>
          <w:rFonts w:ascii="Garamond" w:eastAsia="Times New Roman" w:hAnsi="Garamond" w:cs="Times New Roman"/>
          <w:color w:val="000000"/>
          <w:szCs w:val="24"/>
        </w:rPr>
        <w:t xml:space="preserve"> but 9% of fatalities</w:t>
      </w:r>
      <w:r w:rsidR="0046524F">
        <w:rPr>
          <w:rFonts w:ascii="Garamond" w:eastAsia="Times New Roman" w:hAnsi="Garamond" w:cs="Times New Roman"/>
          <w:color w:val="000000"/>
          <w:szCs w:val="24"/>
        </w:rPr>
        <w:t xml:space="preserve"> (with most fatal crashes occu</w:t>
      </w:r>
      <w:r w:rsidR="00E51817">
        <w:rPr>
          <w:rFonts w:ascii="Garamond" w:eastAsia="Times New Roman" w:hAnsi="Garamond" w:cs="Times New Roman"/>
          <w:color w:val="000000"/>
          <w:szCs w:val="24"/>
        </w:rPr>
        <w:t>rring with trees larger than 20-inch</w:t>
      </w:r>
      <w:r w:rsidR="0046524F">
        <w:rPr>
          <w:rFonts w:ascii="Garamond" w:eastAsia="Times New Roman" w:hAnsi="Garamond" w:cs="Times New Roman"/>
          <w:color w:val="000000"/>
          <w:szCs w:val="24"/>
        </w:rPr>
        <w:t xml:space="preserve"> caliper) </w:t>
      </w:r>
      <w:r w:rsidR="0046524F">
        <w:rPr>
          <w:rFonts w:ascii="Garamond" w:eastAsia="Times New Roman" w:hAnsi="Garamond" w:cs="Times New Roman"/>
          <w:color w:val="000000"/>
          <w:szCs w:val="24"/>
        </w:rPr>
        <w:fldChar w:fldCharType="begin"/>
      </w:r>
      <w:r w:rsidR="0046524F">
        <w:rPr>
          <w:rFonts w:ascii="Garamond" w:eastAsia="Times New Roman" w:hAnsi="Garamond" w:cs="Times New Roman"/>
          <w:color w:val="000000"/>
          <w:szCs w:val="24"/>
        </w:rPr>
        <w:instrText xml:space="preserve"> ADDIN EN.CITE &lt;EndNote&gt;&lt;Cite&gt;&lt;Author&gt;Zeigler&lt;/Author&gt;&lt;Year&gt;1986&lt;/Year&gt;&lt;RecNum&gt;11&lt;/RecNum&gt;&lt;DisplayText&gt;(Zeigler 1986)&lt;/DisplayText&gt;&lt;record&gt;&lt;rec-number&gt;11&lt;/rec-number&gt;&lt;foreign-keys&gt;&lt;key app="EN" db-id="dfzwtpsawdwtv2e2xz1vste2tfxrt9vtdxwe" timestamp="1418409183"&gt;11&lt;/key&gt;&lt;/foreign-keys&gt;&lt;ref-type name="Report"&gt;27&lt;/ref-type&gt;&lt;contributors&gt;&lt;authors&gt;&lt;author&gt;A.J. Zeigler&lt;/author&gt;&lt;/authors&gt;&lt;/contributors&gt;&lt;titles&gt;&lt;title&gt;Guide to Management of Roadside Trees &lt;/title&gt;&lt;/titles&gt;&lt;number&gt;FHWA-IP-86-17&lt;/number&gt;&lt;dates&gt;&lt;year&gt;1986&lt;/year&gt;&lt;/dates&gt;&lt;pub-location&gt;Washington, D.C.&lt;/pub-location&gt;&lt;publisher&gt;Federal Highway Adminstration&lt;/publisher&gt;&lt;urls&gt;&lt;related-urls&gt;&lt;url&gt;http://www.naturewithin.info/Roadside/Zeigler_FHWA.pdf&lt;/url&gt;&lt;/related-urls&gt;&lt;/urls&gt;&lt;/record&gt;&lt;/Cite&gt;&lt;/EndNote&gt;</w:instrText>
      </w:r>
      <w:r w:rsidR="0046524F">
        <w:rPr>
          <w:rFonts w:ascii="Garamond" w:eastAsia="Times New Roman" w:hAnsi="Garamond" w:cs="Times New Roman"/>
          <w:color w:val="000000"/>
          <w:szCs w:val="24"/>
        </w:rPr>
        <w:fldChar w:fldCharType="separate"/>
      </w:r>
      <w:r w:rsidR="0046524F">
        <w:rPr>
          <w:rFonts w:ascii="Garamond" w:eastAsia="Times New Roman" w:hAnsi="Garamond" w:cs="Times New Roman"/>
          <w:noProof/>
          <w:color w:val="000000"/>
          <w:szCs w:val="24"/>
        </w:rPr>
        <w:t>(</w:t>
      </w:r>
      <w:hyperlink w:anchor="_ENREF_25" w:tooltip="Zeigler, 1986 #11" w:history="1">
        <w:r w:rsidR="009859E8">
          <w:rPr>
            <w:rFonts w:ascii="Garamond" w:eastAsia="Times New Roman" w:hAnsi="Garamond" w:cs="Times New Roman"/>
            <w:noProof/>
            <w:color w:val="000000"/>
            <w:szCs w:val="24"/>
          </w:rPr>
          <w:t>Zeigler 1986</w:t>
        </w:r>
      </w:hyperlink>
      <w:r w:rsidR="0046524F">
        <w:rPr>
          <w:rFonts w:ascii="Garamond" w:eastAsia="Times New Roman" w:hAnsi="Garamond" w:cs="Times New Roman"/>
          <w:noProof/>
          <w:color w:val="000000"/>
          <w:szCs w:val="24"/>
        </w:rPr>
        <w:t>)</w:t>
      </w:r>
      <w:r w:rsidR="0046524F">
        <w:rPr>
          <w:rFonts w:ascii="Garamond" w:eastAsia="Times New Roman" w:hAnsi="Garamond" w:cs="Times New Roman"/>
          <w:color w:val="000000"/>
          <w:szCs w:val="24"/>
        </w:rPr>
        <w:fldChar w:fldCharType="end"/>
      </w:r>
      <w:r w:rsidR="0046524F">
        <w:rPr>
          <w:rFonts w:ascii="Garamond" w:eastAsia="Times New Roman" w:hAnsi="Garamond" w:cs="Times New Roman"/>
          <w:color w:val="000000"/>
          <w:szCs w:val="24"/>
        </w:rPr>
        <w:t xml:space="preserve">.  He went on to show that </w:t>
      </w:r>
      <w:r>
        <w:rPr>
          <w:rFonts w:ascii="Garamond" w:eastAsia="Times New Roman" w:hAnsi="Garamond" w:cs="Times New Roman"/>
          <w:color w:val="000000"/>
          <w:szCs w:val="24"/>
        </w:rPr>
        <w:t>85% of car/tree collisions occurred within 30-feet of the roadway</w:t>
      </w:r>
      <w:r w:rsidR="003805A4">
        <w:rPr>
          <w:rFonts w:ascii="Garamond" w:eastAsia="Times New Roman" w:hAnsi="Garamond" w:cs="Times New Roman"/>
          <w:color w:val="000000"/>
          <w:szCs w:val="24"/>
        </w:rPr>
        <w:t>,</w:t>
      </w:r>
      <w:r w:rsidR="003805A4" w:rsidRPr="003805A4">
        <w:rPr>
          <w:rFonts w:ascii="Garamond" w:eastAsia="Times New Roman" w:hAnsi="Garamond" w:cs="Times New Roman"/>
          <w:color w:val="000000"/>
          <w:szCs w:val="24"/>
        </w:rPr>
        <w:t xml:space="preserve"> a number that supported the original clear zone recommendation</w:t>
      </w:r>
      <w:r w:rsidR="003805A4">
        <w:rPr>
          <w:rFonts w:ascii="Garamond" w:eastAsia="Times New Roman" w:hAnsi="Garamond" w:cs="Times New Roman"/>
          <w:color w:val="000000"/>
          <w:szCs w:val="24"/>
        </w:rPr>
        <w:t>, and cited this as an issue in both</w:t>
      </w:r>
      <w:r w:rsidR="003805A4" w:rsidRPr="003805A4">
        <w:t xml:space="preserve"> </w:t>
      </w:r>
      <w:r w:rsidR="003805A4">
        <w:rPr>
          <w:rFonts w:ascii="Garamond" w:eastAsia="Times New Roman" w:hAnsi="Garamond" w:cs="Times New Roman"/>
          <w:color w:val="000000"/>
          <w:szCs w:val="24"/>
        </w:rPr>
        <w:t xml:space="preserve">rural and urban settings </w:t>
      </w:r>
      <w:r w:rsidR="003805A4">
        <w:rPr>
          <w:rFonts w:ascii="Garamond" w:eastAsia="Times New Roman" w:hAnsi="Garamond" w:cs="Times New Roman"/>
          <w:color w:val="000000"/>
          <w:szCs w:val="24"/>
        </w:rPr>
        <w:fldChar w:fldCharType="begin"/>
      </w:r>
      <w:r w:rsidR="003805A4">
        <w:rPr>
          <w:rFonts w:ascii="Garamond" w:eastAsia="Times New Roman" w:hAnsi="Garamond" w:cs="Times New Roman"/>
          <w:color w:val="000000"/>
          <w:szCs w:val="24"/>
        </w:rPr>
        <w:instrText xml:space="preserve"> ADDIN EN.CITE &lt;EndNote&gt;&lt;Cite&gt;&lt;Author&gt;Zeigler&lt;/Author&gt;&lt;Year&gt;1986&lt;/Year&gt;&lt;RecNum&gt;11&lt;/RecNum&gt;&lt;DisplayText&gt;(Zeigler 1986)&lt;/DisplayText&gt;&lt;record&gt;&lt;rec-number&gt;11&lt;/rec-number&gt;&lt;foreign-keys&gt;&lt;key app="EN" db-id="dfzwtpsawdwtv2e2xz1vste2tfxrt9vtdxwe" timestamp="1418409183"&gt;11&lt;/key&gt;&lt;/foreign-keys&gt;&lt;ref-type name="Report"&gt;27&lt;/ref-type&gt;&lt;contributors&gt;&lt;authors&gt;&lt;author&gt;A.J. Zeigler&lt;/author&gt;&lt;/authors&gt;&lt;/contributors&gt;&lt;titles&gt;&lt;title&gt;Guide to Management of Roadside Trees &lt;/title&gt;&lt;/titles&gt;&lt;number&gt;FHWA-IP-86-17&lt;/number&gt;&lt;dates&gt;&lt;year&gt;1986&lt;/year&gt;&lt;/dates&gt;&lt;pub-location&gt;Washington, D.C.&lt;/pub-location&gt;&lt;publisher&gt;Federal Highway Adminstration&lt;/publisher&gt;&lt;urls&gt;&lt;related-urls&gt;&lt;url&gt;http://www.naturewithin.info/Roadside/Zeigler_FHWA.pdf&lt;/url&gt;&lt;/related-urls&gt;&lt;/urls&gt;&lt;/record&gt;&lt;/Cite&gt;&lt;/EndNote&gt;</w:instrText>
      </w:r>
      <w:r w:rsidR="003805A4">
        <w:rPr>
          <w:rFonts w:ascii="Garamond" w:eastAsia="Times New Roman" w:hAnsi="Garamond" w:cs="Times New Roman"/>
          <w:color w:val="000000"/>
          <w:szCs w:val="24"/>
        </w:rPr>
        <w:fldChar w:fldCharType="separate"/>
      </w:r>
      <w:r w:rsidR="003805A4">
        <w:rPr>
          <w:rFonts w:ascii="Garamond" w:eastAsia="Times New Roman" w:hAnsi="Garamond" w:cs="Times New Roman"/>
          <w:noProof/>
          <w:color w:val="000000"/>
          <w:szCs w:val="24"/>
        </w:rPr>
        <w:t>(</w:t>
      </w:r>
      <w:hyperlink w:anchor="_ENREF_25" w:tooltip="Zeigler, 1986 #11" w:history="1">
        <w:r w:rsidR="009859E8">
          <w:rPr>
            <w:rFonts w:ascii="Garamond" w:eastAsia="Times New Roman" w:hAnsi="Garamond" w:cs="Times New Roman"/>
            <w:noProof/>
            <w:color w:val="000000"/>
            <w:szCs w:val="24"/>
          </w:rPr>
          <w:t>Zeigler 1986</w:t>
        </w:r>
      </w:hyperlink>
      <w:r w:rsidR="003805A4">
        <w:rPr>
          <w:rFonts w:ascii="Garamond" w:eastAsia="Times New Roman" w:hAnsi="Garamond" w:cs="Times New Roman"/>
          <w:noProof/>
          <w:color w:val="000000"/>
          <w:szCs w:val="24"/>
        </w:rPr>
        <w:t>)</w:t>
      </w:r>
      <w:r w:rsidR="003805A4">
        <w:rPr>
          <w:rFonts w:ascii="Garamond" w:eastAsia="Times New Roman" w:hAnsi="Garamond" w:cs="Times New Roman"/>
          <w:color w:val="000000"/>
          <w:szCs w:val="24"/>
        </w:rPr>
        <w:fldChar w:fldCharType="end"/>
      </w:r>
      <w:r w:rsidR="003805A4">
        <w:rPr>
          <w:rFonts w:ascii="Garamond" w:eastAsia="Times New Roman" w:hAnsi="Garamond" w:cs="Times New Roman"/>
          <w:color w:val="000000"/>
          <w:szCs w:val="24"/>
        </w:rPr>
        <w:t xml:space="preserve">.  </w:t>
      </w:r>
      <w:r w:rsidR="003805A4" w:rsidRPr="003805A4">
        <w:rPr>
          <w:rFonts w:ascii="Garamond" w:eastAsia="Times New Roman" w:hAnsi="Garamond" w:cs="Times New Roman"/>
          <w:color w:val="000000"/>
          <w:szCs w:val="24"/>
        </w:rPr>
        <w:t>Turner and Mansfield</w:t>
      </w:r>
      <w:r w:rsidR="003805A4">
        <w:rPr>
          <w:rFonts w:ascii="Garamond" w:eastAsia="Times New Roman" w:hAnsi="Garamond" w:cs="Times New Roman"/>
          <w:color w:val="000000"/>
          <w:szCs w:val="24"/>
        </w:rPr>
        <w:t xml:space="preserve"> intended</w:t>
      </w:r>
      <w:r w:rsidR="0046524F">
        <w:rPr>
          <w:rFonts w:ascii="Garamond" w:eastAsia="Times New Roman" w:hAnsi="Garamond" w:cs="Times New Roman"/>
          <w:color w:val="000000"/>
          <w:szCs w:val="24"/>
        </w:rPr>
        <w:t xml:space="preserve"> to focus more</w:t>
      </w:r>
      <w:r w:rsidR="003805A4">
        <w:rPr>
          <w:rFonts w:ascii="Garamond" w:eastAsia="Times New Roman" w:hAnsi="Garamond" w:cs="Times New Roman"/>
          <w:color w:val="000000"/>
          <w:szCs w:val="24"/>
        </w:rPr>
        <w:t xml:space="preserve"> on the issue of urban car/tree crashes and found that </w:t>
      </w:r>
      <w:r w:rsidR="0046524F">
        <w:rPr>
          <w:rFonts w:ascii="Garamond" w:eastAsia="Times New Roman" w:hAnsi="Garamond" w:cs="Times New Roman"/>
          <w:color w:val="000000"/>
          <w:szCs w:val="24"/>
        </w:rPr>
        <w:t>80% of</w:t>
      </w:r>
      <w:r w:rsidR="003805A4" w:rsidRPr="003805A4">
        <w:rPr>
          <w:rFonts w:ascii="Garamond" w:eastAsia="Times New Roman" w:hAnsi="Garamond" w:cs="Times New Roman"/>
          <w:color w:val="000000"/>
          <w:szCs w:val="24"/>
        </w:rPr>
        <w:t xml:space="preserve"> car/</w:t>
      </w:r>
      <w:r w:rsidR="00E51817">
        <w:rPr>
          <w:rFonts w:ascii="Garamond" w:eastAsia="Times New Roman" w:hAnsi="Garamond" w:cs="Times New Roman"/>
          <w:color w:val="000000"/>
          <w:szCs w:val="24"/>
        </w:rPr>
        <w:t>tree crashes occurred within 20-feet</w:t>
      </w:r>
      <w:r w:rsidR="003805A4" w:rsidRPr="003805A4">
        <w:rPr>
          <w:rFonts w:ascii="Garamond" w:eastAsia="Times New Roman" w:hAnsi="Garamond" w:cs="Times New Roman"/>
          <w:color w:val="000000"/>
          <w:szCs w:val="24"/>
        </w:rPr>
        <w:t xml:space="preserve"> of the roadway and most of those were with trees of 12-inch caliper or mor</w:t>
      </w:r>
      <w:r w:rsidR="0046524F">
        <w:rPr>
          <w:rFonts w:ascii="Garamond" w:eastAsia="Times New Roman" w:hAnsi="Garamond" w:cs="Times New Roman"/>
          <w:color w:val="000000"/>
          <w:szCs w:val="24"/>
        </w:rPr>
        <w:t xml:space="preserve">e (Turner and Mansfield 1989).  </w:t>
      </w:r>
      <w:r w:rsidR="00E51817">
        <w:rPr>
          <w:rFonts w:ascii="Garamond" w:eastAsia="Times New Roman" w:hAnsi="Garamond" w:cs="Times New Roman"/>
          <w:color w:val="000000"/>
          <w:szCs w:val="24"/>
        </w:rPr>
        <w:t>T</w:t>
      </w:r>
      <w:r w:rsidR="003805A4" w:rsidRPr="003805A4">
        <w:rPr>
          <w:rFonts w:ascii="Garamond" w:eastAsia="Times New Roman" w:hAnsi="Garamond" w:cs="Times New Roman"/>
          <w:color w:val="000000"/>
          <w:szCs w:val="24"/>
        </w:rPr>
        <w:t>hese facts</w:t>
      </w:r>
      <w:r w:rsidR="00E51817">
        <w:rPr>
          <w:rFonts w:ascii="Garamond" w:eastAsia="Times New Roman" w:hAnsi="Garamond" w:cs="Times New Roman"/>
          <w:color w:val="000000"/>
          <w:szCs w:val="24"/>
        </w:rPr>
        <w:t>, however,</w:t>
      </w:r>
      <w:r w:rsidR="003805A4" w:rsidRPr="003805A4">
        <w:rPr>
          <w:rFonts w:ascii="Garamond" w:eastAsia="Times New Roman" w:hAnsi="Garamond" w:cs="Times New Roman"/>
          <w:color w:val="000000"/>
          <w:szCs w:val="24"/>
        </w:rPr>
        <w:t xml:space="preserve"> merely describe where car/tree collisions tend to occur and</w:t>
      </w:r>
      <w:r w:rsidR="0046524F">
        <w:rPr>
          <w:rFonts w:ascii="Garamond" w:eastAsia="Times New Roman" w:hAnsi="Garamond" w:cs="Times New Roman"/>
          <w:color w:val="000000"/>
          <w:szCs w:val="24"/>
        </w:rPr>
        <w:t>/or</w:t>
      </w:r>
      <w:r w:rsidR="003805A4" w:rsidRPr="003805A4">
        <w:rPr>
          <w:rFonts w:ascii="Garamond" w:eastAsia="Times New Roman" w:hAnsi="Garamond" w:cs="Times New Roman"/>
          <w:color w:val="000000"/>
          <w:szCs w:val="24"/>
        </w:rPr>
        <w:t xml:space="preserve"> how big the offending trees tend to be; they do not tell us anything about whether </w:t>
      </w:r>
      <w:r w:rsidR="0046524F">
        <w:rPr>
          <w:rFonts w:ascii="Garamond" w:eastAsia="Times New Roman" w:hAnsi="Garamond" w:cs="Times New Roman"/>
          <w:color w:val="000000"/>
          <w:szCs w:val="24"/>
        </w:rPr>
        <w:t xml:space="preserve">the presence of the trees themselves </w:t>
      </w:r>
      <w:r w:rsidR="003805A4" w:rsidRPr="003805A4">
        <w:rPr>
          <w:rFonts w:ascii="Garamond" w:eastAsia="Times New Roman" w:hAnsi="Garamond" w:cs="Times New Roman"/>
          <w:color w:val="000000"/>
          <w:szCs w:val="24"/>
        </w:rPr>
        <w:t>are associated with better or worse sa</w:t>
      </w:r>
      <w:r w:rsidR="00CF337D">
        <w:rPr>
          <w:rFonts w:ascii="Garamond" w:eastAsia="Times New Roman" w:hAnsi="Garamond" w:cs="Times New Roman"/>
          <w:color w:val="000000"/>
          <w:szCs w:val="24"/>
        </w:rPr>
        <w:t>fety outcomes.  Moreover</w:t>
      </w:r>
      <w:r w:rsidR="0046524F">
        <w:rPr>
          <w:rFonts w:ascii="Garamond" w:eastAsia="Times New Roman" w:hAnsi="Garamond" w:cs="Times New Roman"/>
          <w:color w:val="000000"/>
          <w:szCs w:val="24"/>
        </w:rPr>
        <w:t xml:space="preserve">, these studies do </w:t>
      </w:r>
      <w:r w:rsidR="003805A4" w:rsidRPr="003805A4">
        <w:rPr>
          <w:rFonts w:ascii="Garamond" w:eastAsia="Times New Roman" w:hAnsi="Garamond" w:cs="Times New Roman"/>
          <w:color w:val="000000"/>
          <w:szCs w:val="24"/>
        </w:rPr>
        <w:t>not consider whether we would expect fewer crashes in the first place – or perhaps even fewer severe injury or fatal crashes – with more street trees.  Nevertheless</w:t>
      </w:r>
      <w:r w:rsidR="0046524F">
        <w:rPr>
          <w:rFonts w:ascii="Garamond" w:eastAsia="Times New Roman" w:hAnsi="Garamond" w:cs="Times New Roman"/>
          <w:color w:val="000000"/>
          <w:szCs w:val="24"/>
        </w:rPr>
        <w:t xml:space="preserve"> in the case of Turner and Mansfield</w:t>
      </w:r>
      <w:r w:rsidR="003805A4" w:rsidRPr="003805A4">
        <w:rPr>
          <w:rFonts w:ascii="Garamond" w:eastAsia="Times New Roman" w:hAnsi="Garamond" w:cs="Times New Roman"/>
          <w:color w:val="000000"/>
          <w:szCs w:val="24"/>
        </w:rPr>
        <w:t xml:space="preserve">, the authors identify a 4% reduction in crashes for every extra foot of clear zone and </w:t>
      </w:r>
      <w:r w:rsidR="00782097">
        <w:rPr>
          <w:rFonts w:ascii="Garamond" w:eastAsia="Times New Roman" w:hAnsi="Garamond" w:cs="Times New Roman"/>
          <w:color w:val="000000"/>
          <w:szCs w:val="24"/>
        </w:rPr>
        <w:t>proceed to romanticize</w:t>
      </w:r>
      <w:r w:rsidR="00782097" w:rsidRPr="003805A4">
        <w:rPr>
          <w:rFonts w:ascii="Garamond" w:eastAsia="Times New Roman" w:hAnsi="Garamond" w:cs="Times New Roman"/>
          <w:color w:val="000000"/>
          <w:szCs w:val="24"/>
        </w:rPr>
        <w:t xml:space="preserve"> </w:t>
      </w:r>
      <w:r w:rsidR="00782097">
        <w:rPr>
          <w:rFonts w:ascii="Garamond" w:eastAsia="Times New Roman" w:hAnsi="Garamond" w:cs="Times New Roman"/>
          <w:color w:val="000000"/>
          <w:szCs w:val="24"/>
        </w:rPr>
        <w:t xml:space="preserve">about </w:t>
      </w:r>
      <w:r w:rsidR="003805A4" w:rsidRPr="003805A4">
        <w:rPr>
          <w:rFonts w:ascii="Garamond" w:eastAsia="Times New Roman" w:hAnsi="Garamond" w:cs="Times New Roman"/>
          <w:color w:val="000000"/>
          <w:szCs w:val="24"/>
        </w:rPr>
        <w:t>how nice it would be if every road could conform to clear zone policy</w:t>
      </w:r>
      <w:r w:rsidR="0046524F">
        <w:rPr>
          <w:rFonts w:ascii="Garamond" w:eastAsia="Times New Roman" w:hAnsi="Garamond" w:cs="Times New Roman"/>
          <w:color w:val="000000"/>
          <w:szCs w:val="24"/>
        </w:rPr>
        <w:t xml:space="preserve"> </w:t>
      </w:r>
      <w:r w:rsidR="0046524F">
        <w:rPr>
          <w:rFonts w:ascii="Garamond" w:eastAsia="Times New Roman" w:hAnsi="Garamond" w:cs="Times New Roman"/>
          <w:color w:val="000000"/>
          <w:szCs w:val="24"/>
        </w:rPr>
        <w:fldChar w:fldCharType="begin"/>
      </w:r>
      <w:r w:rsidR="0046524F">
        <w:rPr>
          <w:rFonts w:ascii="Garamond" w:eastAsia="Times New Roman" w:hAnsi="Garamond" w:cs="Times New Roman"/>
          <w:color w:val="000000"/>
          <w:szCs w:val="24"/>
        </w:rPr>
        <w:instrText xml:space="preserve"> ADDIN EN.CITE &lt;EndNote&gt;&lt;Cite&gt;&lt;Author&gt;Turner&lt;/Author&gt;&lt;Year&gt;1989&lt;/Year&gt;&lt;RecNum&gt;12&lt;/RecNum&gt;&lt;DisplayText&gt;(Turner and Mansfield 1989)&lt;/DisplayText&gt;&lt;record&gt;&lt;rec-number&gt;12&lt;/rec-number&gt;&lt;foreign-keys&gt;&lt;key app="EN" db-id="dfzwtpsawdwtv2e2xz1vste2tfxrt9vtdxwe" timestamp="1418409233"&gt;12&lt;/key&gt;&lt;/foreign-keys&gt;&lt;ref-type name="Journal Article"&gt;17&lt;/ref-type&gt;&lt;contributors&gt;&lt;authors&gt;&lt;author&gt;Turner, D. S.&lt;/author&gt;&lt;author&gt;Mansfield, E. R.&lt;/author&gt;&lt;/authors&gt;&lt;/contributors&gt;&lt;auth-address&gt;Turner, Ds&amp;#xD;Univ Alabama,Pob 870205,Tuscaloosa,Al 35487, USA&amp;#xD;Univ Alabama,Pob 870205,Tuscaloosa,Al 35487, USA&lt;/auth-address&gt;&lt;titles&gt;&lt;title&gt;Urban Trees and Roadside Safety&lt;/title&gt;&lt;secondary-title&gt;Journal of Transportation Engineering-Asce&lt;/secondary-title&gt;&lt;alt-title&gt;J Transp Eng-Asce&lt;/alt-title&gt;&lt;/titles&gt;&lt;periodical&gt;&lt;full-title&gt;Journal of Transportation Engineering-Asce&lt;/full-title&gt;&lt;abbr-1&gt;J Transp Eng-Asce&lt;/abbr-1&gt;&lt;/periodical&gt;&lt;alt-periodical&gt;&lt;full-title&gt;Journal of Transportation Engineering-Asce&lt;/full-title&gt;&lt;abbr-1&gt;J Transp Eng-Asce&lt;/abbr-1&gt;&lt;/alt-periodical&gt;&lt;pages&gt;90-104&lt;/pages&gt;&lt;volume&gt;116&lt;/volume&gt;&lt;number&gt;1&lt;/number&gt;&lt;dates&gt;&lt;year&gt;1989&lt;/year&gt;&lt;pub-dates&gt;&lt;date&gt;Jan-Feb&lt;/date&gt;&lt;/pub-dates&gt;&lt;/dates&gt;&lt;isbn&gt;0733-947X&lt;/isbn&gt;&lt;accession-num&gt;WOS:A1989CG36400007&lt;/accession-num&gt;&lt;urls&gt;&lt;related-urls&gt;&lt;url&gt;&amp;lt;Go to ISI&amp;gt;://WOS:A1989CG36400007&lt;/url&gt;&lt;/related-urls&gt;&lt;/urls&gt;&lt;language&gt;English&lt;/language&gt;&lt;/record&gt;&lt;/Cite&gt;&lt;/EndNote&gt;</w:instrText>
      </w:r>
      <w:r w:rsidR="0046524F">
        <w:rPr>
          <w:rFonts w:ascii="Garamond" w:eastAsia="Times New Roman" w:hAnsi="Garamond" w:cs="Times New Roman"/>
          <w:color w:val="000000"/>
          <w:szCs w:val="24"/>
        </w:rPr>
        <w:fldChar w:fldCharType="separate"/>
      </w:r>
      <w:r w:rsidR="0046524F">
        <w:rPr>
          <w:rFonts w:ascii="Garamond" w:eastAsia="Times New Roman" w:hAnsi="Garamond" w:cs="Times New Roman"/>
          <w:noProof/>
          <w:color w:val="000000"/>
          <w:szCs w:val="24"/>
        </w:rPr>
        <w:t>(</w:t>
      </w:r>
      <w:hyperlink w:anchor="_ENREF_21" w:tooltip="Turner, 1989 #12" w:history="1">
        <w:r w:rsidR="009859E8">
          <w:rPr>
            <w:rFonts w:ascii="Garamond" w:eastAsia="Times New Roman" w:hAnsi="Garamond" w:cs="Times New Roman"/>
            <w:noProof/>
            <w:color w:val="000000"/>
            <w:szCs w:val="24"/>
          </w:rPr>
          <w:t>Turner and Mansfield 1989</w:t>
        </w:r>
      </w:hyperlink>
      <w:r w:rsidR="0046524F">
        <w:rPr>
          <w:rFonts w:ascii="Garamond" w:eastAsia="Times New Roman" w:hAnsi="Garamond" w:cs="Times New Roman"/>
          <w:noProof/>
          <w:color w:val="000000"/>
          <w:szCs w:val="24"/>
        </w:rPr>
        <w:t>)</w:t>
      </w:r>
      <w:r w:rsidR="0046524F">
        <w:rPr>
          <w:rFonts w:ascii="Garamond" w:eastAsia="Times New Roman" w:hAnsi="Garamond" w:cs="Times New Roman"/>
          <w:color w:val="000000"/>
          <w:szCs w:val="24"/>
        </w:rPr>
        <w:fldChar w:fldCharType="end"/>
      </w:r>
      <w:r w:rsidR="003805A4" w:rsidRPr="003805A4">
        <w:rPr>
          <w:rFonts w:ascii="Garamond" w:eastAsia="Times New Roman" w:hAnsi="Garamond" w:cs="Times New Roman"/>
          <w:color w:val="000000"/>
          <w:szCs w:val="24"/>
        </w:rPr>
        <w:t>.</w:t>
      </w:r>
      <w:r w:rsidR="00782097">
        <w:rPr>
          <w:rFonts w:ascii="Garamond" w:eastAsia="Times New Roman" w:hAnsi="Garamond" w:cs="Times New Roman"/>
          <w:color w:val="000000"/>
          <w:szCs w:val="24"/>
        </w:rPr>
        <w:t xml:space="preserve">  </w:t>
      </w:r>
    </w:p>
    <w:p w14:paraId="5F5FC309" w14:textId="06B7FA75" w:rsidR="007B6503" w:rsidRDefault="0046524F" w:rsidP="00844F11">
      <w:pPr>
        <w:rPr>
          <w:rFonts w:ascii="Garamond" w:eastAsia="Times New Roman" w:hAnsi="Garamond" w:cs="Times New Roman"/>
          <w:color w:val="000000"/>
          <w:szCs w:val="24"/>
        </w:rPr>
      </w:pPr>
      <w:r>
        <w:rPr>
          <w:rFonts w:ascii="Garamond" w:eastAsia="Times New Roman" w:hAnsi="Garamond" w:cs="Times New Roman"/>
          <w:color w:val="000000"/>
          <w:szCs w:val="24"/>
        </w:rPr>
        <w:tab/>
        <w:t xml:space="preserve">More recent research </w:t>
      </w:r>
      <w:r w:rsidRPr="0046524F">
        <w:rPr>
          <w:rFonts w:ascii="Garamond" w:eastAsia="Times New Roman" w:hAnsi="Garamond" w:cs="Times New Roman"/>
          <w:color w:val="000000"/>
          <w:szCs w:val="24"/>
        </w:rPr>
        <w:t>is beginning to tell another story.</w:t>
      </w:r>
      <w:r>
        <w:rPr>
          <w:rFonts w:ascii="Garamond" w:eastAsia="Times New Roman" w:hAnsi="Garamond" w:cs="Times New Roman"/>
          <w:color w:val="000000"/>
          <w:szCs w:val="24"/>
        </w:rPr>
        <w:t xml:space="preserve">  </w:t>
      </w:r>
      <w:r w:rsidRPr="0046524F">
        <w:rPr>
          <w:rFonts w:ascii="Garamond" w:eastAsia="Times New Roman" w:hAnsi="Garamond" w:cs="Times New Roman"/>
          <w:color w:val="000000"/>
          <w:szCs w:val="24"/>
        </w:rPr>
        <w:t xml:space="preserve">Based on five arterials in Toronto, Jody </w:t>
      </w:r>
      <w:proofErr w:type="spellStart"/>
      <w:r w:rsidRPr="0046524F">
        <w:rPr>
          <w:rFonts w:ascii="Garamond" w:eastAsia="Times New Roman" w:hAnsi="Garamond" w:cs="Times New Roman"/>
          <w:color w:val="000000"/>
          <w:szCs w:val="24"/>
        </w:rPr>
        <w:t>Naderi</w:t>
      </w:r>
      <w:proofErr w:type="spellEnd"/>
      <w:r w:rsidRPr="0046524F">
        <w:rPr>
          <w:rFonts w:ascii="Garamond" w:eastAsia="Times New Roman" w:hAnsi="Garamond" w:cs="Times New Roman"/>
          <w:color w:val="000000"/>
          <w:szCs w:val="24"/>
        </w:rPr>
        <w:t xml:space="preserve"> found that mid-block crashes dropped between 5 and 20% with trees or concrete planters located street</w:t>
      </w:r>
      <w:r w:rsidR="00300F0C">
        <w:rPr>
          <w:rFonts w:ascii="Garamond" w:eastAsia="Times New Roman" w:hAnsi="Garamond" w:cs="Times New Roman"/>
          <w:color w:val="000000"/>
          <w:szCs w:val="24"/>
        </w:rPr>
        <w:t xml:space="preserve"> </w:t>
      </w:r>
      <w:r w:rsidRPr="0046524F">
        <w:rPr>
          <w:rFonts w:ascii="Garamond" w:eastAsia="Times New Roman" w:hAnsi="Garamond" w:cs="Times New Roman"/>
          <w:color w:val="000000"/>
          <w:szCs w:val="24"/>
        </w:rPr>
        <w:t>side (</w:t>
      </w:r>
      <w:proofErr w:type="spellStart"/>
      <w:r w:rsidRPr="0046524F">
        <w:rPr>
          <w:rFonts w:ascii="Garamond" w:eastAsia="Times New Roman" w:hAnsi="Garamond" w:cs="Times New Roman"/>
          <w:color w:val="000000"/>
          <w:szCs w:val="24"/>
        </w:rPr>
        <w:t>Naderi</w:t>
      </w:r>
      <w:proofErr w:type="spellEnd"/>
      <w:r w:rsidRPr="0046524F">
        <w:rPr>
          <w:rFonts w:ascii="Garamond" w:eastAsia="Times New Roman" w:hAnsi="Garamond" w:cs="Times New Roman"/>
          <w:color w:val="000000"/>
          <w:szCs w:val="24"/>
        </w:rPr>
        <w:t xml:space="preserve"> 2003).</w:t>
      </w:r>
      <w:r>
        <w:rPr>
          <w:rFonts w:ascii="Garamond" w:eastAsia="Times New Roman" w:hAnsi="Garamond" w:cs="Times New Roman"/>
          <w:color w:val="000000"/>
          <w:szCs w:val="24"/>
        </w:rPr>
        <w:t xml:space="preserve">  Eric </w:t>
      </w:r>
      <w:proofErr w:type="spellStart"/>
      <w:r>
        <w:rPr>
          <w:rFonts w:ascii="Garamond" w:eastAsia="Times New Roman" w:hAnsi="Garamond" w:cs="Times New Roman"/>
          <w:color w:val="000000"/>
          <w:szCs w:val="24"/>
        </w:rPr>
        <w:t>Dumbaugh’s</w:t>
      </w:r>
      <w:proofErr w:type="spellEnd"/>
      <w:r>
        <w:rPr>
          <w:rFonts w:ascii="Garamond" w:eastAsia="Times New Roman" w:hAnsi="Garamond" w:cs="Times New Roman"/>
          <w:color w:val="000000"/>
          <w:szCs w:val="24"/>
        </w:rPr>
        <w:t xml:space="preserve"> </w:t>
      </w:r>
      <w:r w:rsidR="007B6503">
        <w:rPr>
          <w:rFonts w:ascii="Garamond" w:eastAsia="Times New Roman" w:hAnsi="Garamond" w:cs="Times New Roman"/>
          <w:color w:val="000000"/>
          <w:szCs w:val="24"/>
        </w:rPr>
        <w:t>well-regarded</w:t>
      </w:r>
      <w:r>
        <w:rPr>
          <w:rFonts w:ascii="Garamond" w:eastAsia="Times New Roman" w:hAnsi="Garamond" w:cs="Times New Roman"/>
          <w:color w:val="000000"/>
          <w:szCs w:val="24"/>
        </w:rPr>
        <w:t xml:space="preserve"> </w:t>
      </w:r>
      <w:r w:rsidRPr="0046524F">
        <w:rPr>
          <w:rFonts w:ascii="Garamond" w:eastAsia="Times New Roman" w:hAnsi="Garamond" w:cs="Times New Roman"/>
          <w:color w:val="000000"/>
          <w:szCs w:val="24"/>
        </w:rPr>
        <w:t xml:space="preserve">2005 paper </w:t>
      </w:r>
      <w:r w:rsidRPr="0046524F">
        <w:rPr>
          <w:rFonts w:ascii="Garamond" w:eastAsia="Times New Roman" w:hAnsi="Garamond" w:cs="Times New Roman"/>
          <w:i/>
          <w:color w:val="000000"/>
          <w:szCs w:val="24"/>
        </w:rPr>
        <w:t>Safe Streets, Livable Streets</w:t>
      </w:r>
      <w:r w:rsidRPr="0046524F">
        <w:rPr>
          <w:rFonts w:ascii="Garamond" w:eastAsia="Times New Roman" w:hAnsi="Garamond" w:cs="Times New Roman"/>
          <w:color w:val="000000"/>
          <w:szCs w:val="24"/>
        </w:rPr>
        <w:t xml:space="preserve"> </w:t>
      </w:r>
      <w:r w:rsidR="007B6503">
        <w:rPr>
          <w:rFonts w:ascii="Garamond" w:eastAsia="Times New Roman" w:hAnsi="Garamond" w:cs="Times New Roman"/>
          <w:color w:val="000000"/>
          <w:szCs w:val="24"/>
        </w:rPr>
        <w:t xml:space="preserve">focused on two stretches of the same corridor in Orlando, FL.  Accounting for traffic exposure, he found that the more livable section – with trees and other fixed-object hazards placed well within the clear zone – experienced fewer crashes across all severity levels </w:t>
      </w:r>
      <w:r w:rsidRPr="0046524F">
        <w:rPr>
          <w:rFonts w:ascii="Garamond" w:eastAsia="Times New Roman" w:hAnsi="Garamond" w:cs="Times New Roman"/>
          <w:color w:val="000000"/>
          <w:szCs w:val="24"/>
        </w:rPr>
        <w:t>(</w:t>
      </w:r>
      <w:proofErr w:type="spellStart"/>
      <w:r w:rsidRPr="0046524F">
        <w:rPr>
          <w:rFonts w:ascii="Garamond" w:eastAsia="Times New Roman" w:hAnsi="Garamond" w:cs="Times New Roman"/>
          <w:color w:val="000000"/>
          <w:szCs w:val="24"/>
        </w:rPr>
        <w:t>Dumbaugh</w:t>
      </w:r>
      <w:proofErr w:type="spellEnd"/>
      <w:r w:rsidRPr="0046524F">
        <w:rPr>
          <w:rFonts w:ascii="Garamond" w:eastAsia="Times New Roman" w:hAnsi="Garamond" w:cs="Times New Roman"/>
          <w:color w:val="000000"/>
          <w:szCs w:val="24"/>
        </w:rPr>
        <w:t xml:space="preserve"> 2005)</w:t>
      </w:r>
      <w:r w:rsidR="007B6503">
        <w:rPr>
          <w:rFonts w:ascii="Garamond" w:eastAsia="Times New Roman" w:hAnsi="Garamond" w:cs="Times New Roman"/>
          <w:color w:val="000000"/>
          <w:szCs w:val="24"/>
        </w:rPr>
        <w:t xml:space="preserve">.  </w:t>
      </w:r>
      <w:r w:rsidR="00976C50">
        <w:rPr>
          <w:rFonts w:ascii="Garamond" w:eastAsia="Times New Roman" w:hAnsi="Garamond" w:cs="Times New Roman"/>
          <w:color w:val="000000"/>
          <w:szCs w:val="24"/>
        </w:rPr>
        <w:t xml:space="preserve">In a before-and-after Texas study of ten urban arterials, </w:t>
      </w:r>
      <w:proofErr w:type="spellStart"/>
      <w:r w:rsidR="00976C50">
        <w:rPr>
          <w:rFonts w:ascii="Garamond" w:eastAsia="Times New Roman" w:hAnsi="Garamond" w:cs="Times New Roman"/>
          <w:color w:val="000000"/>
          <w:szCs w:val="24"/>
        </w:rPr>
        <w:t>Mok</w:t>
      </w:r>
      <w:proofErr w:type="spellEnd"/>
      <w:r w:rsidR="00976C50">
        <w:rPr>
          <w:rFonts w:ascii="Garamond" w:eastAsia="Times New Roman" w:hAnsi="Garamond" w:cs="Times New Roman"/>
          <w:color w:val="000000"/>
          <w:szCs w:val="24"/>
        </w:rPr>
        <w:t xml:space="preserve"> et al. found that the increased presence of landscaping and street trees was significantly associated with a decreased crash rate </w:t>
      </w:r>
      <w:r w:rsidR="00976C50">
        <w:rPr>
          <w:rFonts w:ascii="Garamond" w:eastAsia="Times New Roman" w:hAnsi="Garamond" w:cs="Times New Roman"/>
          <w:color w:val="000000"/>
          <w:szCs w:val="24"/>
        </w:rPr>
        <w:fldChar w:fldCharType="begin"/>
      </w:r>
      <w:r w:rsidR="00976C50">
        <w:rPr>
          <w:rFonts w:ascii="Garamond" w:eastAsia="Times New Roman" w:hAnsi="Garamond" w:cs="Times New Roman"/>
          <w:color w:val="000000"/>
          <w:szCs w:val="24"/>
        </w:rPr>
        <w:instrText xml:space="preserve"> ADDIN EN.CITE &lt;EndNote&gt;&lt;Cite&gt;&lt;Author&gt;Mok&lt;/Author&gt;&lt;Year&gt;2006&lt;/Year&gt;&lt;RecNum&gt;42&lt;/RecNum&gt;&lt;DisplayText&gt;(Mok, Landphair, and Naderi 2006)&lt;/DisplayText&gt;&lt;record&gt;&lt;rec-number&gt;42&lt;/rec-number&gt;&lt;foreign-keys&gt;&lt;key app="EN" db-id="dfzwtpsawdwtv2e2xz1vste2tfxrt9vtdxwe" timestamp="1419301605"&gt;42&lt;/key&gt;&lt;/foreign-keys&gt;&lt;ref-type name="Journal Article"&gt;17&lt;/ref-type&gt;&lt;contributors&gt;&lt;authors&gt;&lt;author&gt;Mok, J. H.&lt;/author&gt;&lt;author&gt;Landphair, H. C.&lt;/author&gt;&lt;author&gt;Naderi, J. R.&lt;/author&gt;&lt;/authors&gt;&lt;/contributors&gt;&lt;auth-address&gt;Landphair, HC&amp;#xD;Seoul Dev Inst, 391 Seocho Dong, Seoul 137071, South Korea&amp;#xD;Seoul Dev Inst, 391 Seocho Dong, Seoul 137071, South Korea&amp;#xD;Seoul Dev Inst, Seoul 137071, South Korea&amp;#xD;Texas A&amp;amp;M Univ, Texas Transportat Inst, College Stn, TX 77843 USA&amp;#xD;Texas A&amp;amp;M Univ, Dept Landscape Architecture &amp;amp; Urban Planning, College Stn, TX 77843 USA&lt;/auth-address&gt;&lt;titles&gt;&lt;title&gt;Landscape improvement impacts on roadside safety in Texas&lt;/title&gt;&lt;secondary-title&gt;Landscape and Urban Planning&lt;/secondary-title&gt;&lt;alt-title&gt;Landscape Urban Plan&lt;/alt-title&gt;&lt;/titles&gt;&lt;periodical&gt;&lt;full-title&gt;Landscape and Urban Planning&lt;/full-title&gt;&lt;abbr-1&gt;Landscape Urban Plan&lt;/abbr-1&gt;&lt;/periodical&gt;&lt;alt-periodical&gt;&lt;full-title&gt;Landscape and Urban Planning&lt;/full-title&gt;&lt;abbr-1&gt;Landscape Urban Plan&lt;/abbr-1&gt;&lt;/alt-periodical&gt;&lt;pages&gt;263-274&lt;/pages&gt;&lt;volume&gt;78&lt;/volume&gt;&lt;number&gt;3&lt;/number&gt;&lt;keywords&gt;&lt;keyword&gt;roadside landscape&lt;/keyword&gt;&lt;keyword&gt;streetscape enhancements&lt;/keyword&gt;&lt;keyword&gt;visual perception&lt;/keyword&gt;&lt;keyword&gt;crash rate&lt;/keyword&gt;&lt;keyword&gt;safety&lt;/keyword&gt;&lt;/keywords&gt;&lt;dates&gt;&lt;year&gt;2006&lt;/year&gt;&lt;pub-dates&gt;&lt;date&gt;Nov 9&lt;/date&gt;&lt;/pub-dates&gt;&lt;/dates&gt;&lt;isbn&gt;0169-2046&lt;/isbn&gt;&lt;accession-num&gt;WOS:000242362400010&lt;/accession-num&gt;&lt;urls&gt;&lt;related-urls&gt;&lt;url&gt;&amp;lt;Go to ISI&amp;gt;://WOS:000242362400010&lt;/url&gt;&lt;/related-urls&gt;&lt;/urls&gt;&lt;electronic-resource-num&gt;DOI 10.1016/j.landurbplan.2005.09.002&lt;/electronic-resource-num&gt;&lt;language&gt;English&lt;/language&gt;&lt;/record&gt;&lt;/Cite&gt;&lt;/EndNote&gt;</w:instrText>
      </w:r>
      <w:r w:rsidR="00976C50">
        <w:rPr>
          <w:rFonts w:ascii="Garamond" w:eastAsia="Times New Roman" w:hAnsi="Garamond" w:cs="Times New Roman"/>
          <w:color w:val="000000"/>
          <w:szCs w:val="24"/>
        </w:rPr>
        <w:fldChar w:fldCharType="separate"/>
      </w:r>
      <w:r w:rsidR="00976C50">
        <w:rPr>
          <w:rFonts w:ascii="Garamond" w:eastAsia="Times New Roman" w:hAnsi="Garamond" w:cs="Times New Roman"/>
          <w:noProof/>
          <w:color w:val="000000"/>
          <w:szCs w:val="24"/>
        </w:rPr>
        <w:t>(</w:t>
      </w:r>
      <w:hyperlink w:anchor="_ENREF_17" w:tooltip="Mok, 2006 #42" w:history="1">
        <w:r w:rsidR="009859E8">
          <w:rPr>
            <w:rFonts w:ascii="Garamond" w:eastAsia="Times New Roman" w:hAnsi="Garamond" w:cs="Times New Roman"/>
            <w:noProof/>
            <w:color w:val="000000"/>
            <w:szCs w:val="24"/>
          </w:rPr>
          <w:t>Mok, Landphair, and Naderi 2006</w:t>
        </w:r>
      </w:hyperlink>
      <w:r w:rsidR="00976C50">
        <w:rPr>
          <w:rFonts w:ascii="Garamond" w:eastAsia="Times New Roman" w:hAnsi="Garamond" w:cs="Times New Roman"/>
          <w:noProof/>
          <w:color w:val="000000"/>
          <w:szCs w:val="24"/>
        </w:rPr>
        <w:t>)</w:t>
      </w:r>
      <w:r w:rsidR="00976C50">
        <w:rPr>
          <w:rFonts w:ascii="Garamond" w:eastAsia="Times New Roman" w:hAnsi="Garamond" w:cs="Times New Roman"/>
          <w:color w:val="000000"/>
          <w:szCs w:val="24"/>
        </w:rPr>
        <w:fldChar w:fldCharType="end"/>
      </w:r>
      <w:r w:rsidR="00976C50">
        <w:rPr>
          <w:rFonts w:ascii="Garamond" w:eastAsia="Times New Roman" w:hAnsi="Garamond" w:cs="Times New Roman"/>
          <w:color w:val="000000"/>
          <w:szCs w:val="24"/>
        </w:rPr>
        <w:t>.</w:t>
      </w:r>
      <w:r w:rsidR="005F2E04">
        <w:rPr>
          <w:rFonts w:ascii="Garamond" w:eastAsia="Times New Roman" w:hAnsi="Garamond" w:cs="Times New Roman"/>
          <w:color w:val="000000"/>
          <w:szCs w:val="24"/>
        </w:rPr>
        <w:t xml:space="preserve"> </w:t>
      </w:r>
      <w:r w:rsidR="00782097" w:rsidRPr="00782097">
        <w:rPr>
          <w:rFonts w:ascii="Garamond" w:eastAsia="Times New Roman" w:hAnsi="Garamond" w:cs="Times New Roman"/>
          <w:color w:val="000000"/>
          <w:szCs w:val="24"/>
        </w:rPr>
        <w:t xml:space="preserve"> </w:t>
      </w:r>
      <w:r w:rsidR="009859E8" w:rsidRPr="009859E8">
        <w:rPr>
          <w:rFonts w:ascii="Garamond" w:eastAsia="Times New Roman" w:hAnsi="Garamond" w:cs="Times New Roman"/>
          <w:color w:val="000000"/>
          <w:szCs w:val="24"/>
        </w:rPr>
        <w:t xml:space="preserve">Wolf and Bratton dug into the issue of car/tree collisions at a national level and concluded that urban car/tree crashes are not well understood (Wolf and Bratton 2006).  </w:t>
      </w:r>
    </w:p>
    <w:p w14:paraId="07AEE5F6" w14:textId="477BB673" w:rsidR="001F00A3" w:rsidRDefault="005F2E04" w:rsidP="001F00A3">
      <w:pPr>
        <w:rPr>
          <w:rFonts w:ascii="Garamond" w:eastAsia="Times New Roman" w:hAnsi="Garamond" w:cs="Times New Roman"/>
          <w:color w:val="000000"/>
          <w:szCs w:val="24"/>
        </w:rPr>
      </w:pPr>
      <w:r>
        <w:rPr>
          <w:rFonts w:ascii="Garamond" w:eastAsia="Times New Roman" w:hAnsi="Garamond" w:cs="Times New Roman"/>
          <w:color w:val="000000"/>
          <w:szCs w:val="24"/>
        </w:rPr>
        <w:tab/>
      </w:r>
      <w:r w:rsidR="001F00A3">
        <w:rPr>
          <w:rFonts w:ascii="Garamond" w:eastAsia="Times New Roman" w:hAnsi="Garamond" w:cs="Times New Roman"/>
          <w:color w:val="000000"/>
          <w:szCs w:val="24"/>
        </w:rPr>
        <w:t>Despite this growing body of evidence, tree removal policies –</w:t>
      </w:r>
      <w:r w:rsidR="001F00A3" w:rsidRPr="001F00A3">
        <w:rPr>
          <w:rFonts w:ascii="Garamond" w:eastAsia="Times New Roman" w:hAnsi="Garamond" w:cs="Times New Roman"/>
          <w:color w:val="000000"/>
          <w:szCs w:val="24"/>
        </w:rPr>
        <w:t xml:space="preserve"> typically reserved f</w:t>
      </w:r>
      <w:r w:rsidR="001F00A3">
        <w:rPr>
          <w:rFonts w:ascii="Garamond" w:eastAsia="Times New Roman" w:hAnsi="Garamond" w:cs="Times New Roman"/>
          <w:color w:val="000000"/>
          <w:szCs w:val="24"/>
        </w:rPr>
        <w:t>or highways and rural locations –</w:t>
      </w:r>
      <w:r w:rsidR="001F00A3" w:rsidRPr="001F00A3">
        <w:rPr>
          <w:rFonts w:ascii="Garamond" w:eastAsia="Times New Roman" w:hAnsi="Garamond" w:cs="Times New Roman"/>
          <w:color w:val="000000"/>
          <w:szCs w:val="24"/>
        </w:rPr>
        <w:t xml:space="preserve"> have become commonplace in</w:t>
      </w:r>
      <w:r w:rsidR="00CF337D">
        <w:rPr>
          <w:rFonts w:ascii="Garamond" w:eastAsia="Times New Roman" w:hAnsi="Garamond" w:cs="Times New Roman"/>
          <w:color w:val="000000"/>
          <w:szCs w:val="24"/>
        </w:rPr>
        <w:t xml:space="preserve"> many</w:t>
      </w:r>
      <w:r w:rsidR="001F00A3" w:rsidRPr="001F00A3">
        <w:rPr>
          <w:rFonts w:ascii="Garamond" w:eastAsia="Times New Roman" w:hAnsi="Garamond" w:cs="Times New Roman"/>
          <w:color w:val="000000"/>
          <w:szCs w:val="24"/>
        </w:rPr>
        <w:t xml:space="preserve"> urban settings (West 2000).  For instance, the Kentucky Transportation</w:t>
      </w:r>
      <w:r w:rsidR="009859E8">
        <w:rPr>
          <w:rFonts w:ascii="Garamond" w:eastAsia="Times New Roman" w:hAnsi="Garamond" w:cs="Times New Roman"/>
          <w:color w:val="000000"/>
          <w:szCs w:val="24"/>
        </w:rPr>
        <w:t xml:space="preserve"> Cabinet is planning to remove seventeen</w:t>
      </w:r>
      <w:r w:rsidR="001F00A3" w:rsidRPr="001F00A3">
        <w:rPr>
          <w:rFonts w:ascii="Garamond" w:eastAsia="Times New Roman" w:hAnsi="Garamond" w:cs="Times New Roman"/>
          <w:color w:val="000000"/>
          <w:szCs w:val="24"/>
        </w:rPr>
        <w:t xml:space="preserve"> newly planted trees along an urban street in Louisville and</w:t>
      </w:r>
      <w:r w:rsidR="001F00A3">
        <w:rPr>
          <w:rFonts w:ascii="Garamond" w:eastAsia="Times New Roman" w:hAnsi="Garamond" w:cs="Times New Roman"/>
          <w:color w:val="000000"/>
          <w:szCs w:val="24"/>
        </w:rPr>
        <w:t xml:space="preserve"> is even</w:t>
      </w:r>
      <w:r w:rsidR="001F00A3" w:rsidRPr="001F00A3">
        <w:rPr>
          <w:rFonts w:ascii="Garamond" w:eastAsia="Times New Roman" w:hAnsi="Garamond" w:cs="Times New Roman"/>
          <w:color w:val="000000"/>
          <w:szCs w:val="24"/>
        </w:rPr>
        <w:t xml:space="preserve"> charging the city $17,000 for the expense</w:t>
      </w:r>
      <w:r w:rsidR="009859E8">
        <w:rPr>
          <w:rFonts w:ascii="Garamond" w:eastAsia="Times New Roman" w:hAnsi="Garamond" w:cs="Times New Roman"/>
          <w:color w:val="000000"/>
          <w:szCs w:val="24"/>
        </w:rPr>
        <w:t>, saying these trees should not have been planted in the first place</w:t>
      </w:r>
      <w:r w:rsidR="001F00A3" w:rsidRPr="001F00A3">
        <w:rPr>
          <w:rFonts w:ascii="Garamond" w:eastAsia="Times New Roman" w:hAnsi="Garamond" w:cs="Times New Roman"/>
          <w:color w:val="000000"/>
          <w:szCs w:val="24"/>
        </w:rPr>
        <w:t xml:space="preserve"> (</w:t>
      </w:r>
      <w:proofErr w:type="spellStart"/>
      <w:r w:rsidR="001F00A3" w:rsidRPr="001F00A3">
        <w:rPr>
          <w:rFonts w:ascii="Garamond" w:eastAsia="Times New Roman" w:hAnsi="Garamond" w:cs="Times New Roman"/>
          <w:color w:val="000000"/>
          <w:szCs w:val="24"/>
        </w:rPr>
        <w:t>Bruggers</w:t>
      </w:r>
      <w:proofErr w:type="spellEnd"/>
      <w:r w:rsidR="001F00A3" w:rsidRPr="001F00A3">
        <w:rPr>
          <w:rFonts w:ascii="Garamond" w:eastAsia="Times New Roman" w:hAnsi="Garamond" w:cs="Times New Roman"/>
          <w:color w:val="000000"/>
          <w:szCs w:val="24"/>
        </w:rPr>
        <w:t xml:space="preserve"> 2014).  The district engineer states: “</w:t>
      </w:r>
      <w:r w:rsidR="001F00A3" w:rsidRPr="009859E8">
        <w:rPr>
          <w:rFonts w:ascii="Garamond" w:eastAsia="Times New Roman" w:hAnsi="Garamond" w:cs="Times New Roman"/>
          <w:i/>
          <w:color w:val="000000"/>
          <w:szCs w:val="24"/>
        </w:rPr>
        <w:t>we are not anti-tree at the Transportation Cabinet; we are pro-safety</w:t>
      </w:r>
      <w:r w:rsidR="001F00A3" w:rsidRPr="001F00A3">
        <w:rPr>
          <w:rFonts w:ascii="Garamond" w:eastAsia="Times New Roman" w:hAnsi="Garamond" w:cs="Times New Roman"/>
          <w:color w:val="000000"/>
          <w:szCs w:val="24"/>
        </w:rPr>
        <w:t>” and goes on to cite the need to preserve the clear zone (</w:t>
      </w:r>
      <w:proofErr w:type="spellStart"/>
      <w:r w:rsidR="001F00A3" w:rsidRPr="001F00A3">
        <w:rPr>
          <w:rFonts w:ascii="Garamond" w:eastAsia="Times New Roman" w:hAnsi="Garamond" w:cs="Times New Roman"/>
          <w:color w:val="000000"/>
          <w:szCs w:val="24"/>
        </w:rPr>
        <w:t>Bruggers</w:t>
      </w:r>
      <w:proofErr w:type="spellEnd"/>
      <w:r w:rsidR="001F00A3" w:rsidRPr="001F00A3">
        <w:rPr>
          <w:rFonts w:ascii="Garamond" w:eastAsia="Times New Roman" w:hAnsi="Garamond" w:cs="Times New Roman"/>
          <w:color w:val="000000"/>
          <w:szCs w:val="24"/>
        </w:rPr>
        <w:t xml:space="preserve"> 2014).  Interestingly, they Kentucky Transportation Cabinet also says that removing utility poles from the clear zone is not on their</w:t>
      </w:r>
      <w:r w:rsidR="001F00A3">
        <w:rPr>
          <w:rFonts w:ascii="Garamond" w:eastAsia="Times New Roman" w:hAnsi="Garamond" w:cs="Times New Roman"/>
          <w:color w:val="000000"/>
          <w:szCs w:val="24"/>
        </w:rPr>
        <w:t xml:space="preserve"> agenda due to impracticality. </w:t>
      </w:r>
    </w:p>
    <w:p w14:paraId="7A78BE13" w14:textId="58652D30" w:rsidR="00315498" w:rsidRDefault="00DB2689" w:rsidP="00DB2689">
      <w:pPr>
        <w:ind w:firstLine="720"/>
        <w:rPr>
          <w:rFonts w:ascii="Garamond" w:eastAsia="Times New Roman" w:hAnsi="Garamond" w:cs="Times New Roman"/>
          <w:color w:val="000000"/>
          <w:szCs w:val="24"/>
        </w:rPr>
      </w:pPr>
      <w:r w:rsidRPr="00DB2689">
        <w:rPr>
          <w:rFonts w:ascii="Garamond" w:eastAsia="Times New Roman" w:hAnsi="Garamond" w:cs="Times New Roman"/>
          <w:color w:val="000000"/>
          <w:szCs w:val="24"/>
        </w:rPr>
        <w:t>Now why might trees actually help improve road safety?  In the popular book Traffic, Tom Vanderbilt highlights the 1908 story of Colonel Willoughby Verner who had written a letter to his local newspaper about recently cutting back his hedges from the intersection near his home</w:t>
      </w:r>
      <w:r w:rsidR="00B1657B">
        <w:rPr>
          <w:rFonts w:ascii="Garamond" w:eastAsia="Times New Roman" w:hAnsi="Garamond" w:cs="Times New Roman"/>
          <w:color w:val="000000"/>
          <w:szCs w:val="24"/>
        </w:rPr>
        <w:t xml:space="preserve"> </w:t>
      </w:r>
      <w:r w:rsidR="00B1657B">
        <w:rPr>
          <w:rFonts w:ascii="Garamond" w:eastAsia="Times New Roman" w:hAnsi="Garamond" w:cs="Times New Roman"/>
          <w:color w:val="000000"/>
          <w:szCs w:val="24"/>
        </w:rPr>
        <w:fldChar w:fldCharType="begin"/>
      </w:r>
      <w:r w:rsidR="00B1657B">
        <w:rPr>
          <w:rFonts w:ascii="Garamond" w:eastAsia="Times New Roman" w:hAnsi="Garamond" w:cs="Times New Roman"/>
          <w:color w:val="000000"/>
          <w:szCs w:val="24"/>
        </w:rPr>
        <w:instrText xml:space="preserve"> ADDIN EN.CITE &lt;EndNote&gt;&lt;Cite&gt;&lt;Author&gt;Vanderbilt&lt;/Author&gt;&lt;Year&gt;2008&lt;/Year&gt;&lt;RecNum&gt;45&lt;/RecNum&gt;&lt;DisplayText&gt;(Vanderbilt 2008)&lt;/DisplayText&gt;&lt;record&gt;&lt;rec-number&gt;45&lt;/rec-number&gt;&lt;foreign-keys&gt;&lt;key app="EN" db-id="dfzwtpsawdwtv2e2xz1vste2tfxrt9vtdxwe" timestamp="1419304862"&gt;45&lt;/key&gt;&lt;/foreign-keys&gt;&lt;ref-type name="Book"&gt;6&lt;/ref-type&gt;&lt;contributors&gt;&lt;authors&gt;&lt;author&gt;Vanderbilt, Tom&lt;/author&gt;&lt;/authors&gt;&lt;/contributors&gt;&lt;titles&gt;&lt;title&gt;Traffic : why we drive the way we do (and what it says about us)&lt;/title&gt;&lt;/titles&gt;&lt;pages&gt;viii, 402 p.&lt;/pages&gt;&lt;edition&gt;1st&lt;/edition&gt;&lt;keywords&gt;&lt;keyword&gt;Automobile driving Psychological aspects.&lt;/keyword&gt;&lt;keyword&gt;Traffic congestion.&lt;/keyword&gt;&lt;/keywords&gt;&lt;dates&gt;&lt;year&gt;2008&lt;/year&gt;&lt;/dates&gt;&lt;pub-location&gt;New York&lt;/pub-location&gt;&lt;publisher&gt;Alfred A. Knopf&lt;/publisher&gt;&lt;isbn&gt;9780307264787&lt;/isbn&gt;&lt;accession-num&gt;15219373&lt;/accession-num&gt;&lt;urls&gt;&lt;related-urls&gt;&lt;url&gt;Table of contents only http://www.loc.gov/catdir/toc/ecip0813/2008011507.html&lt;/url&gt;&lt;/related-urls&gt;&lt;/urls&gt;&lt;/record&gt;&lt;/Cite&gt;&lt;/EndNote&gt;</w:instrText>
      </w:r>
      <w:r w:rsidR="00B1657B">
        <w:rPr>
          <w:rFonts w:ascii="Garamond" w:eastAsia="Times New Roman" w:hAnsi="Garamond" w:cs="Times New Roman"/>
          <w:color w:val="000000"/>
          <w:szCs w:val="24"/>
        </w:rPr>
        <w:fldChar w:fldCharType="separate"/>
      </w:r>
      <w:r w:rsidR="00B1657B">
        <w:rPr>
          <w:rFonts w:ascii="Garamond" w:eastAsia="Times New Roman" w:hAnsi="Garamond" w:cs="Times New Roman"/>
          <w:noProof/>
          <w:color w:val="000000"/>
          <w:szCs w:val="24"/>
        </w:rPr>
        <w:t>(</w:t>
      </w:r>
      <w:hyperlink w:anchor="_ENREF_22" w:tooltip="Vanderbilt, 2008 #45" w:history="1">
        <w:r w:rsidR="009859E8">
          <w:rPr>
            <w:rFonts w:ascii="Garamond" w:eastAsia="Times New Roman" w:hAnsi="Garamond" w:cs="Times New Roman"/>
            <w:noProof/>
            <w:color w:val="000000"/>
            <w:szCs w:val="24"/>
          </w:rPr>
          <w:t>Vanderbilt 2008</w:t>
        </w:r>
      </w:hyperlink>
      <w:r w:rsidR="00B1657B">
        <w:rPr>
          <w:rFonts w:ascii="Garamond" w:eastAsia="Times New Roman" w:hAnsi="Garamond" w:cs="Times New Roman"/>
          <w:noProof/>
          <w:color w:val="000000"/>
          <w:szCs w:val="24"/>
        </w:rPr>
        <w:t>)</w:t>
      </w:r>
      <w:r w:rsidR="00B1657B">
        <w:rPr>
          <w:rFonts w:ascii="Garamond" w:eastAsia="Times New Roman" w:hAnsi="Garamond" w:cs="Times New Roman"/>
          <w:color w:val="000000"/>
          <w:szCs w:val="24"/>
        </w:rPr>
        <w:fldChar w:fldCharType="end"/>
      </w:r>
      <w:r w:rsidR="00B1657B">
        <w:rPr>
          <w:rFonts w:ascii="Garamond" w:eastAsia="Times New Roman" w:hAnsi="Garamond" w:cs="Times New Roman"/>
          <w:color w:val="000000"/>
          <w:szCs w:val="24"/>
        </w:rPr>
        <w:t xml:space="preserve">.  At the request of the Motor Union, Verner trimmed his hedges back nearly 30 yards and to a height of 4 feet.  Much to his surprise, Verner found that vehicle speeds dramatically </w:t>
      </w:r>
      <w:r w:rsidR="00B1657B" w:rsidRPr="009859E8">
        <w:rPr>
          <w:rFonts w:ascii="Garamond" w:eastAsia="Times New Roman" w:hAnsi="Garamond" w:cs="Times New Roman"/>
          <w:i/>
          <w:color w:val="000000"/>
          <w:szCs w:val="24"/>
        </w:rPr>
        <w:t>increased</w:t>
      </w:r>
      <w:r w:rsidR="00E73FCB">
        <w:rPr>
          <w:rFonts w:ascii="Garamond" w:eastAsia="Times New Roman" w:hAnsi="Garamond" w:cs="Times New Roman"/>
          <w:color w:val="000000"/>
          <w:szCs w:val="24"/>
        </w:rPr>
        <w:t xml:space="preserve"> after the hedges had been cut back.</w:t>
      </w:r>
      <w:r w:rsidR="00B1657B">
        <w:rPr>
          <w:rFonts w:ascii="Garamond" w:eastAsia="Times New Roman" w:hAnsi="Garamond" w:cs="Times New Roman"/>
          <w:color w:val="000000"/>
          <w:szCs w:val="24"/>
        </w:rPr>
        <w:t xml:space="preserve">  When Verner discussed the issue with the police, they told him that people were now driving faster because they could see around the corner and felt safe at the higher speeds.  </w:t>
      </w:r>
      <w:r w:rsidR="00E73FCB">
        <w:rPr>
          <w:rFonts w:ascii="Garamond" w:eastAsia="Times New Roman" w:hAnsi="Garamond" w:cs="Times New Roman"/>
          <w:color w:val="000000"/>
          <w:szCs w:val="24"/>
        </w:rPr>
        <w:t xml:space="preserve">In response, </w:t>
      </w:r>
      <w:r w:rsidR="00B1657B">
        <w:rPr>
          <w:rFonts w:ascii="Garamond" w:eastAsia="Times New Roman" w:hAnsi="Garamond" w:cs="Times New Roman"/>
          <w:color w:val="000000"/>
          <w:szCs w:val="24"/>
        </w:rPr>
        <w:t xml:space="preserve">Verner </w:t>
      </w:r>
      <w:r w:rsidR="009859E8">
        <w:rPr>
          <w:rFonts w:ascii="Garamond" w:eastAsia="Times New Roman" w:hAnsi="Garamond" w:cs="Times New Roman"/>
          <w:color w:val="000000"/>
          <w:szCs w:val="24"/>
        </w:rPr>
        <w:t>allowed</w:t>
      </w:r>
      <w:r w:rsidR="00E73FCB">
        <w:rPr>
          <w:rFonts w:ascii="Garamond" w:eastAsia="Times New Roman" w:hAnsi="Garamond" w:cs="Times New Roman"/>
          <w:color w:val="000000"/>
          <w:szCs w:val="24"/>
        </w:rPr>
        <w:t xml:space="preserve"> the hedges fill back in,</w:t>
      </w:r>
      <w:r w:rsidR="00B1657B">
        <w:rPr>
          <w:rFonts w:ascii="Garamond" w:eastAsia="Times New Roman" w:hAnsi="Garamond" w:cs="Times New Roman"/>
          <w:color w:val="000000"/>
          <w:szCs w:val="24"/>
        </w:rPr>
        <w:t xml:space="preserve"> and cars began to slow down </w:t>
      </w:r>
      <w:r w:rsidR="00B1657B">
        <w:rPr>
          <w:rFonts w:ascii="Garamond" w:eastAsia="Times New Roman" w:hAnsi="Garamond" w:cs="Times New Roman"/>
          <w:color w:val="000000"/>
          <w:szCs w:val="24"/>
        </w:rPr>
        <w:fldChar w:fldCharType="begin"/>
      </w:r>
      <w:r w:rsidR="00B1657B">
        <w:rPr>
          <w:rFonts w:ascii="Garamond" w:eastAsia="Times New Roman" w:hAnsi="Garamond" w:cs="Times New Roman"/>
          <w:color w:val="000000"/>
          <w:szCs w:val="24"/>
        </w:rPr>
        <w:instrText xml:space="preserve"> ADDIN EN.CITE &lt;EndNote&gt;&lt;Cite&gt;&lt;Author&gt;Vanderbilt&lt;/Author&gt;&lt;Year&gt;2008&lt;/Year&gt;&lt;RecNum&gt;45&lt;/RecNum&gt;&lt;DisplayText&gt;(Vanderbilt 2008)&lt;/DisplayText&gt;&lt;record&gt;&lt;rec-number&gt;45&lt;/rec-number&gt;&lt;foreign-keys&gt;&lt;key app="EN" db-id="dfzwtpsawdwtv2e2xz1vste2tfxrt9vtdxwe" timestamp="1419304862"&gt;45&lt;/key&gt;&lt;/foreign-keys&gt;&lt;ref-type name="Book"&gt;6&lt;/ref-type&gt;&lt;contributors&gt;&lt;authors&gt;&lt;author&gt;Vanderbilt, Tom&lt;/author&gt;&lt;/authors&gt;&lt;/contributors&gt;&lt;titles&gt;&lt;title&gt;Traffic : why we drive the way we do (and what it says about us)&lt;/title&gt;&lt;/titles&gt;&lt;pages&gt;viii, 402 p.&lt;/pages&gt;&lt;edition&gt;1st&lt;/edition&gt;&lt;keywords&gt;&lt;keyword&gt;Automobile driving Psychological aspects.&lt;/keyword&gt;&lt;keyword&gt;Traffic congestion.&lt;/keyword&gt;&lt;/keywords&gt;&lt;dates&gt;&lt;year&gt;2008&lt;/year&gt;&lt;/dates&gt;&lt;pub-location&gt;New York&lt;/pub-location&gt;&lt;publisher&gt;Alfred A. Knopf&lt;/publisher&gt;&lt;isbn&gt;9780307264787&lt;/isbn&gt;&lt;accession-num&gt;15219373&lt;/accession-num&gt;&lt;urls&gt;&lt;related-urls&gt;&lt;url&gt;Table of contents only http://www.loc.gov/catdir/toc/ecip0813/2008011507.html&lt;/url&gt;&lt;/related-urls&gt;&lt;/urls&gt;&lt;/record&gt;&lt;/Cite&gt;&lt;/EndNote&gt;</w:instrText>
      </w:r>
      <w:r w:rsidR="00B1657B">
        <w:rPr>
          <w:rFonts w:ascii="Garamond" w:eastAsia="Times New Roman" w:hAnsi="Garamond" w:cs="Times New Roman"/>
          <w:color w:val="000000"/>
          <w:szCs w:val="24"/>
        </w:rPr>
        <w:fldChar w:fldCharType="separate"/>
      </w:r>
      <w:r w:rsidR="00B1657B">
        <w:rPr>
          <w:rFonts w:ascii="Garamond" w:eastAsia="Times New Roman" w:hAnsi="Garamond" w:cs="Times New Roman"/>
          <w:noProof/>
          <w:color w:val="000000"/>
          <w:szCs w:val="24"/>
        </w:rPr>
        <w:t>(</w:t>
      </w:r>
      <w:hyperlink w:anchor="_ENREF_22" w:tooltip="Vanderbilt, 2008 #45" w:history="1">
        <w:r w:rsidR="009859E8">
          <w:rPr>
            <w:rFonts w:ascii="Garamond" w:eastAsia="Times New Roman" w:hAnsi="Garamond" w:cs="Times New Roman"/>
            <w:noProof/>
            <w:color w:val="000000"/>
            <w:szCs w:val="24"/>
          </w:rPr>
          <w:t>Vanderbilt 2008</w:t>
        </w:r>
      </w:hyperlink>
      <w:r w:rsidR="00B1657B">
        <w:rPr>
          <w:rFonts w:ascii="Garamond" w:eastAsia="Times New Roman" w:hAnsi="Garamond" w:cs="Times New Roman"/>
          <w:noProof/>
          <w:color w:val="000000"/>
          <w:szCs w:val="24"/>
        </w:rPr>
        <w:t>)</w:t>
      </w:r>
      <w:r w:rsidR="00B1657B">
        <w:rPr>
          <w:rFonts w:ascii="Garamond" w:eastAsia="Times New Roman" w:hAnsi="Garamond" w:cs="Times New Roman"/>
          <w:color w:val="000000"/>
          <w:szCs w:val="24"/>
        </w:rPr>
        <w:fldChar w:fldCharType="end"/>
      </w:r>
      <w:r w:rsidR="00B1657B">
        <w:rPr>
          <w:rFonts w:ascii="Garamond" w:eastAsia="Times New Roman" w:hAnsi="Garamond" w:cs="Times New Roman"/>
          <w:color w:val="000000"/>
          <w:szCs w:val="24"/>
        </w:rPr>
        <w:t xml:space="preserve">. </w:t>
      </w:r>
      <w:r w:rsidR="00E73FCB">
        <w:rPr>
          <w:rFonts w:ascii="Garamond" w:eastAsia="Times New Roman" w:hAnsi="Garamond" w:cs="Times New Roman"/>
          <w:color w:val="000000"/>
          <w:szCs w:val="24"/>
        </w:rPr>
        <w:t xml:space="preserve"> </w:t>
      </w:r>
      <w:r w:rsidR="00B1657B">
        <w:rPr>
          <w:rFonts w:ascii="Garamond" w:eastAsia="Times New Roman" w:hAnsi="Garamond" w:cs="Times New Roman"/>
          <w:color w:val="000000"/>
          <w:szCs w:val="24"/>
        </w:rPr>
        <w:t>Figure 1</w:t>
      </w:r>
      <w:r w:rsidR="00B1657B" w:rsidRPr="00B1657B">
        <w:rPr>
          <w:rFonts w:ascii="Garamond" w:eastAsia="Times New Roman" w:hAnsi="Garamond" w:cs="Times New Roman"/>
          <w:color w:val="000000"/>
          <w:szCs w:val="24"/>
        </w:rPr>
        <w:t xml:space="preserve"> is an excerpt from a FHWA document titled Vegetation Control for Safety that depicts “</w:t>
      </w:r>
      <w:r w:rsidR="00B1657B" w:rsidRPr="009859E8">
        <w:rPr>
          <w:rFonts w:ascii="Garamond" w:eastAsia="Times New Roman" w:hAnsi="Garamond" w:cs="Times New Roman"/>
          <w:i/>
          <w:color w:val="000000"/>
          <w:szCs w:val="24"/>
        </w:rPr>
        <w:t>satisfactory</w:t>
      </w:r>
      <w:r w:rsidR="00B1657B" w:rsidRPr="00B1657B">
        <w:rPr>
          <w:rFonts w:ascii="Garamond" w:eastAsia="Times New Roman" w:hAnsi="Garamond" w:cs="Times New Roman"/>
          <w:color w:val="000000"/>
          <w:szCs w:val="24"/>
        </w:rPr>
        <w:t>” and “</w:t>
      </w:r>
      <w:r w:rsidR="00B1657B" w:rsidRPr="009859E8">
        <w:rPr>
          <w:rFonts w:ascii="Garamond" w:eastAsia="Times New Roman" w:hAnsi="Garamond" w:cs="Times New Roman"/>
          <w:i/>
          <w:color w:val="000000"/>
          <w:szCs w:val="24"/>
        </w:rPr>
        <w:t>hazardous</w:t>
      </w:r>
      <w:r w:rsidR="00783BED">
        <w:rPr>
          <w:rFonts w:ascii="Garamond" w:eastAsia="Times New Roman" w:hAnsi="Garamond" w:cs="Times New Roman"/>
          <w:color w:val="000000"/>
          <w:szCs w:val="24"/>
        </w:rPr>
        <w:t xml:space="preserve">” conditions at an intersection </w:t>
      </w:r>
      <w:r w:rsidR="00E73FCB">
        <w:rPr>
          <w:rFonts w:ascii="Garamond" w:eastAsia="Times New Roman" w:hAnsi="Garamond" w:cs="Times New Roman"/>
          <w:color w:val="000000"/>
          <w:szCs w:val="24"/>
        </w:rPr>
        <w:t xml:space="preserve">(Eck and McGee </w:t>
      </w:r>
      <w:r>
        <w:rPr>
          <w:rFonts w:ascii="Garamond" w:eastAsia="Times New Roman" w:hAnsi="Garamond" w:cs="Times New Roman"/>
          <w:noProof/>
          <w:color w:val="000000"/>
          <w:szCs w:val="24"/>
        </w:rPr>
        <w:lastRenderedPageBreak/>
        <mc:AlternateContent>
          <mc:Choice Requires="wpg">
            <w:drawing>
              <wp:anchor distT="0" distB="0" distL="114300" distR="114300" simplePos="0" relativeHeight="251665408" behindDoc="1" locked="0" layoutInCell="1" allowOverlap="1" wp14:anchorId="63D09954" wp14:editId="1FE9664C">
                <wp:simplePos x="0" y="0"/>
                <wp:positionH relativeFrom="margin">
                  <wp:align>right</wp:align>
                </wp:positionH>
                <wp:positionV relativeFrom="margin">
                  <wp:align>top</wp:align>
                </wp:positionV>
                <wp:extent cx="3638550" cy="2581275"/>
                <wp:effectExtent l="0" t="0" r="0" b="9525"/>
                <wp:wrapTight wrapText="bothSides">
                  <wp:wrapPolygon edited="0">
                    <wp:start x="0" y="0"/>
                    <wp:lineTo x="0" y="21520"/>
                    <wp:lineTo x="21487" y="21520"/>
                    <wp:lineTo x="21487" y="0"/>
                    <wp:lineTo x="0" y="0"/>
                  </wp:wrapPolygon>
                </wp:wrapTight>
                <wp:docPr id="2" name="Group 2"/>
                <wp:cNvGraphicFramePr/>
                <a:graphic xmlns:a="http://schemas.openxmlformats.org/drawingml/2006/main">
                  <a:graphicData uri="http://schemas.microsoft.com/office/word/2010/wordprocessingGroup">
                    <wpg:wgp>
                      <wpg:cNvGrpSpPr/>
                      <wpg:grpSpPr>
                        <a:xfrm>
                          <a:off x="0" y="0"/>
                          <a:ext cx="3638550" cy="2581275"/>
                          <a:chOff x="0" y="-19050"/>
                          <a:chExt cx="3352800" cy="2221230"/>
                        </a:xfrm>
                      </wpg:grpSpPr>
                      <pic:pic xmlns:pic="http://schemas.openxmlformats.org/drawingml/2006/picture">
                        <pic:nvPicPr>
                          <pic:cNvPr id="3" name="Picture 3"/>
                          <pic:cNvPicPr>
                            <a:picLocks noChangeAspect="1"/>
                          </pic:cNvPicPr>
                        </pic:nvPicPr>
                        <pic:blipFill rotWithShape="1">
                          <a:blip r:embed="rId8">
                            <a:extLst>
                              <a:ext uri="{28A0092B-C50C-407E-A947-70E740481C1C}">
                                <a14:useLocalDpi xmlns:a14="http://schemas.microsoft.com/office/drawing/2010/main" val="0"/>
                              </a:ext>
                            </a:extLst>
                          </a:blip>
                          <a:srcRect l="9595" t="7843" r="10621" b="9805"/>
                          <a:stretch/>
                        </pic:blipFill>
                        <pic:spPr bwMode="auto">
                          <a:xfrm>
                            <a:off x="0" y="-19050"/>
                            <a:ext cx="3343275" cy="2221230"/>
                          </a:xfrm>
                          <a:prstGeom prst="rect">
                            <a:avLst/>
                          </a:prstGeom>
                          <a:ln>
                            <a:noFill/>
                          </a:ln>
                          <a:extLst>
                            <a:ext uri="{53640926-AAD7-44D8-BBD7-CCE9431645EC}">
                              <a14:shadowObscured xmlns:a14="http://schemas.microsoft.com/office/drawing/2010/main"/>
                            </a:ext>
                          </a:extLst>
                        </pic:spPr>
                      </pic:pic>
                      <wps:wsp>
                        <wps:cNvPr id="1" name="Text Box 1"/>
                        <wps:cNvSpPr txBox="1"/>
                        <wps:spPr>
                          <a:xfrm>
                            <a:off x="0" y="1828800"/>
                            <a:ext cx="3352800" cy="342900"/>
                          </a:xfrm>
                          <a:prstGeom prst="rect">
                            <a:avLst/>
                          </a:prstGeom>
                          <a:solidFill>
                            <a:prstClr val="white"/>
                          </a:solidFill>
                          <a:ln>
                            <a:noFill/>
                          </a:ln>
                          <a:effectLst/>
                        </wps:spPr>
                        <wps:txbx>
                          <w:txbxContent>
                            <w:p w14:paraId="282A31A4" w14:textId="2B6AA46B" w:rsidR="00DF4AC9" w:rsidRPr="00783BED" w:rsidRDefault="00DF4AC9" w:rsidP="00B1657B">
                              <w:pPr>
                                <w:rPr>
                                  <w:rFonts w:ascii="Garamond" w:hAnsi="Garamond"/>
                                  <w:noProof/>
                                </w:rPr>
                              </w:pPr>
                              <w:r w:rsidRPr="00783BED">
                                <w:rPr>
                                  <w:rFonts w:ascii="Garamond" w:hAnsi="Garamond"/>
                                  <w:b/>
                                </w:rPr>
                                <w:t xml:space="preserve">Figure </w:t>
                              </w:r>
                              <w:r w:rsidRPr="00783BED">
                                <w:rPr>
                                  <w:rFonts w:ascii="Garamond" w:hAnsi="Garamond"/>
                                  <w:b/>
                                </w:rPr>
                                <w:fldChar w:fldCharType="begin"/>
                              </w:r>
                              <w:r w:rsidRPr="00783BED">
                                <w:rPr>
                                  <w:rFonts w:ascii="Garamond" w:hAnsi="Garamond"/>
                                  <w:b/>
                                </w:rPr>
                                <w:instrText xml:space="preserve"> SEQ Figure \* ARABIC </w:instrText>
                              </w:r>
                              <w:r w:rsidRPr="00783BED">
                                <w:rPr>
                                  <w:rFonts w:ascii="Garamond" w:hAnsi="Garamond"/>
                                  <w:b/>
                                </w:rPr>
                                <w:fldChar w:fldCharType="separate"/>
                              </w:r>
                              <w:r w:rsidR="0086121F">
                                <w:rPr>
                                  <w:rFonts w:ascii="Garamond" w:hAnsi="Garamond"/>
                                  <w:b/>
                                  <w:noProof/>
                                </w:rPr>
                                <w:t>1</w:t>
                              </w:r>
                              <w:r w:rsidRPr="00783BED">
                                <w:rPr>
                                  <w:rFonts w:ascii="Garamond" w:hAnsi="Garamond"/>
                                  <w:b/>
                                </w:rPr>
                                <w:fldChar w:fldCharType="end"/>
                              </w:r>
                              <w:r w:rsidRPr="00783BED">
                                <w:rPr>
                                  <w:rFonts w:ascii="Garamond" w:hAnsi="Garamond"/>
                                </w:rPr>
                                <w:t xml:space="preserve"> </w:t>
                              </w:r>
                              <w:r>
                                <w:rPr>
                                  <w:rFonts w:ascii="Garamond" w:hAnsi="Garamond"/>
                                </w:rPr>
                                <w:t>–</w:t>
                              </w:r>
                              <w:r w:rsidRPr="00783BED">
                                <w:rPr>
                                  <w:rFonts w:ascii="Garamond" w:hAnsi="Garamond"/>
                                </w:rPr>
                                <w:t xml:space="preserve"> </w:t>
                              </w:r>
                              <w:r>
                                <w:rPr>
                                  <w:rFonts w:ascii="Garamond" w:hAnsi="Garamond"/>
                                </w:rPr>
                                <w:t>“</w:t>
                              </w:r>
                              <w:r w:rsidRPr="00783BED">
                                <w:rPr>
                                  <w:rFonts w:ascii="Garamond" w:hAnsi="Garamond"/>
                                </w:rPr>
                                <w:t>Satisfactory</w:t>
                              </w:r>
                              <w:r>
                                <w:rPr>
                                  <w:rFonts w:ascii="Garamond" w:hAnsi="Garamond"/>
                                </w:rPr>
                                <w:t>”</w:t>
                              </w:r>
                              <w:r w:rsidRPr="00783BED">
                                <w:rPr>
                                  <w:rFonts w:ascii="Garamond" w:hAnsi="Garamond"/>
                                </w:rPr>
                                <w:t xml:space="preserve"> and </w:t>
                              </w:r>
                              <w:r>
                                <w:rPr>
                                  <w:rFonts w:ascii="Garamond" w:hAnsi="Garamond"/>
                                </w:rPr>
                                <w:t>“</w:t>
                              </w:r>
                              <w:r w:rsidRPr="00783BED">
                                <w:rPr>
                                  <w:rFonts w:ascii="Garamond" w:hAnsi="Garamond"/>
                                </w:rPr>
                                <w:t>Hazardous</w:t>
                              </w:r>
                              <w:r>
                                <w:rPr>
                                  <w:rFonts w:ascii="Garamond" w:hAnsi="Garamond"/>
                                </w:rPr>
                                <w:t>”</w:t>
                              </w:r>
                              <w:r w:rsidRPr="00783BED">
                                <w:rPr>
                                  <w:rFonts w:ascii="Garamond" w:hAnsi="Garamond"/>
                                </w:rPr>
                                <w:t xml:space="preserve"> Intersection Treatments (Eck and McGee 2008)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D09954" id="Group 2" o:spid="_x0000_s1026" style="position:absolute;left:0;text-align:left;margin-left:235.3pt;margin-top:0;width:286.5pt;height:203.25pt;z-index:-251651072;mso-position-horizontal:right;mso-position-horizontal-relative:margin;mso-position-vertical:top;mso-position-vertical-relative:margin;mso-width-relative:margin;mso-height-relative:margin" coordorigin=",-190" coordsize="33528,2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33432;height:22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rDCAAAA2gAAAA8AAABkcnMvZG93bnJldi54bWxEj0FrwkAUhO8F/8PyhN7qpilYSV2lCGIO&#10;uXQr9vrIPpNg9m3IrknaX98VBI/DzHzDrLeTbcVAvW8cK3hdJCCIS2carhQcv/cvKxA+IBtsHZOC&#10;X/Kw3cye1pgZN/IXDTpUIkLYZ6igDqHLpPRlTRb9wnXE0Tu73mKIsq+k6XGMcNvKNEmW0mLDcaHG&#10;jnY1lRd9tQo6HMyh0H8hfV95/tFlfiq0U+p5Pn1+gAg0hUf43s6Ngje4XYk3QG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3/6wwgAAANoAAAAPAAAAAAAAAAAAAAAAAJ8C&#10;AABkcnMvZG93bnJldi54bWxQSwUGAAAAAAQABAD3AAAAjgMAAAAA&#10;">
                  <v:imagedata r:id="rId9" o:title="" croptop="5140f" cropbottom="6426f" cropleft="6288f" cropright="6961f"/>
                  <v:path arrowok="t"/>
                </v:shape>
                <v:shapetype id="_x0000_t202" coordsize="21600,21600" o:spt="202" path="m,l,21600r21600,l21600,xe">
                  <v:stroke joinstyle="miter"/>
                  <v:path gradientshapeok="t" o:connecttype="rect"/>
                </v:shapetype>
                <v:shape id="Text Box 1" o:spid="_x0000_s1028" type="#_x0000_t202" style="position:absolute;top:18288;width:335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3Ob4A&#10;AADaAAAADwAAAGRycy9kb3ducmV2LnhtbERPy6rCMBDdX/AfwghuLprqQqTXKD7BhS70iuuhGdti&#10;MylJtPXvjSC4Gg7nOdN5ayrxIOdLywqGgwQEcWZ1ybmC8/+2PwHhA7LGyjIpeJKH+azzM8VU24aP&#10;9DiFXMQQ9ikqKEKoUyl9VpBBP7A1ceSu1hkMEbpcaodNDDeVHCXJWBosOTYUWNOqoOx2uhsF47W7&#10;N0de/a7Pmz0e6nx0WT4vSvW67eIPRKA2fMUf907H+fB+5X3l7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ltzm+AAAA2gAAAA8AAAAAAAAAAAAAAAAAmAIAAGRycy9kb3ducmV2&#10;LnhtbFBLBQYAAAAABAAEAPUAAACDAwAAAAA=&#10;" stroked="f">
                  <v:textbox inset="0,0,0,0">
                    <w:txbxContent>
                      <w:p w14:paraId="282A31A4" w14:textId="2B6AA46B" w:rsidR="00DF4AC9" w:rsidRPr="00783BED" w:rsidRDefault="00DF4AC9" w:rsidP="00B1657B">
                        <w:pPr>
                          <w:rPr>
                            <w:rFonts w:ascii="Garamond" w:hAnsi="Garamond"/>
                            <w:noProof/>
                          </w:rPr>
                        </w:pPr>
                        <w:r w:rsidRPr="00783BED">
                          <w:rPr>
                            <w:rFonts w:ascii="Garamond" w:hAnsi="Garamond"/>
                            <w:b/>
                          </w:rPr>
                          <w:t xml:space="preserve">Figure </w:t>
                        </w:r>
                        <w:r w:rsidRPr="00783BED">
                          <w:rPr>
                            <w:rFonts w:ascii="Garamond" w:hAnsi="Garamond"/>
                            <w:b/>
                          </w:rPr>
                          <w:fldChar w:fldCharType="begin"/>
                        </w:r>
                        <w:r w:rsidRPr="00783BED">
                          <w:rPr>
                            <w:rFonts w:ascii="Garamond" w:hAnsi="Garamond"/>
                            <w:b/>
                          </w:rPr>
                          <w:instrText xml:space="preserve"> SEQ Figure \* ARABIC </w:instrText>
                        </w:r>
                        <w:r w:rsidRPr="00783BED">
                          <w:rPr>
                            <w:rFonts w:ascii="Garamond" w:hAnsi="Garamond"/>
                            <w:b/>
                          </w:rPr>
                          <w:fldChar w:fldCharType="separate"/>
                        </w:r>
                        <w:r w:rsidR="0086121F">
                          <w:rPr>
                            <w:rFonts w:ascii="Garamond" w:hAnsi="Garamond"/>
                            <w:b/>
                            <w:noProof/>
                          </w:rPr>
                          <w:t>1</w:t>
                        </w:r>
                        <w:r w:rsidRPr="00783BED">
                          <w:rPr>
                            <w:rFonts w:ascii="Garamond" w:hAnsi="Garamond"/>
                            <w:b/>
                          </w:rPr>
                          <w:fldChar w:fldCharType="end"/>
                        </w:r>
                        <w:r w:rsidRPr="00783BED">
                          <w:rPr>
                            <w:rFonts w:ascii="Garamond" w:hAnsi="Garamond"/>
                          </w:rPr>
                          <w:t xml:space="preserve"> </w:t>
                        </w:r>
                        <w:r>
                          <w:rPr>
                            <w:rFonts w:ascii="Garamond" w:hAnsi="Garamond"/>
                          </w:rPr>
                          <w:t>–</w:t>
                        </w:r>
                        <w:r w:rsidRPr="00783BED">
                          <w:rPr>
                            <w:rFonts w:ascii="Garamond" w:hAnsi="Garamond"/>
                          </w:rPr>
                          <w:t xml:space="preserve"> </w:t>
                        </w:r>
                        <w:r>
                          <w:rPr>
                            <w:rFonts w:ascii="Garamond" w:hAnsi="Garamond"/>
                          </w:rPr>
                          <w:t>“</w:t>
                        </w:r>
                        <w:r w:rsidRPr="00783BED">
                          <w:rPr>
                            <w:rFonts w:ascii="Garamond" w:hAnsi="Garamond"/>
                          </w:rPr>
                          <w:t>Satisfactory</w:t>
                        </w:r>
                        <w:r>
                          <w:rPr>
                            <w:rFonts w:ascii="Garamond" w:hAnsi="Garamond"/>
                          </w:rPr>
                          <w:t>”</w:t>
                        </w:r>
                        <w:r w:rsidRPr="00783BED">
                          <w:rPr>
                            <w:rFonts w:ascii="Garamond" w:hAnsi="Garamond"/>
                          </w:rPr>
                          <w:t xml:space="preserve"> and </w:t>
                        </w:r>
                        <w:r>
                          <w:rPr>
                            <w:rFonts w:ascii="Garamond" w:hAnsi="Garamond"/>
                          </w:rPr>
                          <w:t>“</w:t>
                        </w:r>
                        <w:r w:rsidRPr="00783BED">
                          <w:rPr>
                            <w:rFonts w:ascii="Garamond" w:hAnsi="Garamond"/>
                          </w:rPr>
                          <w:t>Hazardous</w:t>
                        </w:r>
                        <w:r>
                          <w:rPr>
                            <w:rFonts w:ascii="Garamond" w:hAnsi="Garamond"/>
                          </w:rPr>
                          <w:t>”</w:t>
                        </w:r>
                        <w:r w:rsidRPr="00783BED">
                          <w:rPr>
                            <w:rFonts w:ascii="Garamond" w:hAnsi="Garamond"/>
                          </w:rPr>
                          <w:t xml:space="preserve"> Intersection Treatments (Eck and McGee 2008)</w:t>
                        </w:r>
                      </w:p>
                    </w:txbxContent>
                  </v:textbox>
                </v:shape>
                <w10:wrap type="tight" anchorx="margin" anchory="margin"/>
              </v:group>
            </w:pict>
          </mc:Fallback>
        </mc:AlternateContent>
      </w:r>
      <w:r w:rsidR="00E73FCB">
        <w:rPr>
          <w:rFonts w:ascii="Garamond" w:eastAsia="Times New Roman" w:hAnsi="Garamond" w:cs="Times New Roman"/>
          <w:color w:val="000000"/>
          <w:szCs w:val="24"/>
        </w:rPr>
        <w:t>2008).</w:t>
      </w:r>
      <w:r w:rsidR="00B1657B" w:rsidRPr="00B1657B">
        <w:rPr>
          <w:rFonts w:ascii="Garamond" w:eastAsia="Times New Roman" w:hAnsi="Garamond" w:cs="Times New Roman"/>
          <w:color w:val="000000"/>
          <w:szCs w:val="24"/>
        </w:rPr>
        <w:t xml:space="preserve"> </w:t>
      </w:r>
      <w:r w:rsidR="00B1657B">
        <w:rPr>
          <w:rFonts w:ascii="Garamond" w:eastAsia="Times New Roman" w:hAnsi="Garamond" w:cs="Times New Roman"/>
          <w:color w:val="000000"/>
          <w:szCs w:val="24"/>
        </w:rPr>
        <w:t xml:space="preserve"> If traffic speeds remain constant, then it stands to reason that the condition deemed “</w:t>
      </w:r>
      <w:r w:rsidR="00B1657B" w:rsidRPr="009859E8">
        <w:rPr>
          <w:rFonts w:ascii="Garamond" w:eastAsia="Times New Roman" w:hAnsi="Garamond" w:cs="Times New Roman"/>
          <w:i/>
          <w:color w:val="000000"/>
          <w:szCs w:val="24"/>
        </w:rPr>
        <w:t>satisfactory</w:t>
      </w:r>
      <w:r w:rsidR="00B1657B">
        <w:rPr>
          <w:rFonts w:ascii="Garamond" w:eastAsia="Times New Roman" w:hAnsi="Garamond" w:cs="Times New Roman"/>
          <w:color w:val="000000"/>
          <w:szCs w:val="24"/>
        </w:rPr>
        <w:t xml:space="preserve">” is safer; however if fewer trees </w:t>
      </w:r>
      <w:r w:rsidR="009859E8">
        <w:rPr>
          <w:rFonts w:ascii="Garamond" w:eastAsia="Times New Roman" w:hAnsi="Garamond" w:cs="Times New Roman"/>
          <w:color w:val="000000"/>
          <w:szCs w:val="24"/>
        </w:rPr>
        <w:t>results in</w:t>
      </w:r>
      <w:r w:rsidR="00E73FCB">
        <w:rPr>
          <w:rFonts w:ascii="Garamond" w:eastAsia="Times New Roman" w:hAnsi="Garamond" w:cs="Times New Roman"/>
          <w:color w:val="000000"/>
          <w:szCs w:val="24"/>
        </w:rPr>
        <w:t xml:space="preserve"> different driver behaviors and</w:t>
      </w:r>
      <w:r w:rsidR="00B1657B">
        <w:rPr>
          <w:rFonts w:ascii="Garamond" w:eastAsia="Times New Roman" w:hAnsi="Garamond" w:cs="Times New Roman"/>
          <w:color w:val="000000"/>
          <w:szCs w:val="24"/>
        </w:rPr>
        <w:t xml:space="preserve"> higher </w:t>
      </w:r>
      <w:r w:rsidR="009859E8">
        <w:rPr>
          <w:rFonts w:ascii="Garamond" w:eastAsia="Times New Roman" w:hAnsi="Garamond" w:cs="Times New Roman"/>
          <w:color w:val="000000"/>
          <w:szCs w:val="24"/>
        </w:rPr>
        <w:t xml:space="preserve">vehicle </w:t>
      </w:r>
      <w:r w:rsidR="00B1657B">
        <w:rPr>
          <w:rFonts w:ascii="Garamond" w:eastAsia="Times New Roman" w:hAnsi="Garamond" w:cs="Times New Roman"/>
          <w:color w:val="000000"/>
          <w:szCs w:val="24"/>
        </w:rPr>
        <w:t>s</w:t>
      </w:r>
      <w:r w:rsidR="009859E8">
        <w:rPr>
          <w:rFonts w:ascii="Garamond" w:eastAsia="Times New Roman" w:hAnsi="Garamond" w:cs="Times New Roman"/>
          <w:color w:val="000000"/>
          <w:szCs w:val="24"/>
        </w:rPr>
        <w:t>peeds, then the question</w:t>
      </w:r>
      <w:r w:rsidR="00B1657B">
        <w:rPr>
          <w:rFonts w:ascii="Garamond" w:eastAsia="Times New Roman" w:hAnsi="Garamond" w:cs="Times New Roman"/>
          <w:color w:val="000000"/>
          <w:szCs w:val="24"/>
        </w:rPr>
        <w:t xml:space="preserve"> of</w:t>
      </w:r>
      <w:r w:rsidR="009859E8">
        <w:rPr>
          <w:rFonts w:ascii="Garamond" w:eastAsia="Times New Roman" w:hAnsi="Garamond" w:cs="Times New Roman"/>
          <w:color w:val="000000"/>
          <w:szCs w:val="24"/>
        </w:rPr>
        <w:t xml:space="preserve"> safety is much more complicated</w:t>
      </w:r>
      <w:r w:rsidR="00B1657B">
        <w:rPr>
          <w:rFonts w:ascii="Garamond" w:eastAsia="Times New Roman" w:hAnsi="Garamond" w:cs="Times New Roman"/>
          <w:color w:val="000000"/>
          <w:szCs w:val="24"/>
        </w:rPr>
        <w:t xml:space="preserve">.  </w:t>
      </w:r>
    </w:p>
    <w:p w14:paraId="39FEC2C8" w14:textId="4D10B695" w:rsidR="00DB2689" w:rsidRDefault="00783BED" w:rsidP="00DB2689">
      <w:pPr>
        <w:rPr>
          <w:rFonts w:ascii="Garamond" w:hAnsi="Garamond" w:cs="Times New Roman"/>
          <w:b/>
          <w:szCs w:val="24"/>
        </w:rPr>
      </w:pPr>
      <w:r>
        <w:rPr>
          <w:rFonts w:ascii="Garamond" w:eastAsia="Times New Roman" w:hAnsi="Garamond" w:cs="Times New Roman"/>
          <w:color w:val="000000"/>
          <w:szCs w:val="24"/>
        </w:rPr>
        <w:tab/>
      </w:r>
      <w:r w:rsidR="009C1B4D">
        <w:rPr>
          <w:rFonts w:ascii="Garamond" w:eastAsia="Times New Roman" w:hAnsi="Garamond" w:cs="Times New Roman"/>
          <w:color w:val="000000"/>
          <w:szCs w:val="24"/>
        </w:rPr>
        <w:t>This</w:t>
      </w:r>
      <w:r>
        <w:rPr>
          <w:rFonts w:ascii="Garamond" w:eastAsia="Times New Roman" w:hAnsi="Garamond" w:cs="Times New Roman"/>
          <w:color w:val="000000"/>
          <w:szCs w:val="24"/>
        </w:rPr>
        <w:t xml:space="preserve"> concept of risk compensation is at the heart of the argument for why street trees might lead to better safety outcomes </w:t>
      </w:r>
      <w:r>
        <w:rPr>
          <w:rFonts w:ascii="Garamond" w:eastAsia="Times New Roman" w:hAnsi="Garamond" w:cs="Times New Roman"/>
          <w:color w:val="000000"/>
          <w:szCs w:val="24"/>
        </w:rPr>
        <w:fldChar w:fldCharType="begin"/>
      </w:r>
      <w:r>
        <w:rPr>
          <w:rFonts w:ascii="Garamond" w:eastAsia="Times New Roman" w:hAnsi="Garamond" w:cs="Times New Roman"/>
          <w:color w:val="000000"/>
          <w:szCs w:val="24"/>
        </w:rPr>
        <w:instrText xml:space="preserve"> ADDIN EN.CITE &lt;EndNote&gt;&lt;Cite&gt;&lt;Author&gt;Adams&lt;/Author&gt;&lt;Year&gt;1995&lt;/Year&gt;&lt;RecNum&gt;46&lt;/RecNum&gt;&lt;DisplayText&gt;(Adams 1995, Vanderbilt 2008)&lt;/DisplayText&gt;&lt;record&gt;&lt;rec-number&gt;46&lt;/rec-number&gt;&lt;foreign-keys&gt;&lt;key app="EN" db-id="dfzwtpsawdwtv2e2xz1vste2tfxrt9vtdxwe" timestamp="1419305745"&gt;46&lt;/key&gt;&lt;/foreign-keys&gt;&lt;ref-type name="Book"&gt;6&lt;/ref-type&gt;&lt;contributors&gt;&lt;authors&gt;&lt;author&gt;Adams, John&lt;/author&gt;&lt;/authors&gt;&lt;/contributors&gt;&lt;titles&gt;&lt;title&gt;Risk&lt;/title&gt;&lt;/titles&gt;&lt;pages&gt;xii, 228 p.&lt;/pages&gt;&lt;keywords&gt;&lt;keyword&gt;Risk Sociological aspects.&lt;/keyword&gt;&lt;keyword&gt;Risk management Social aspects.&lt;/keyword&gt;&lt;/keywords&gt;&lt;dates&gt;&lt;year&gt;1995&lt;/year&gt;&lt;/dates&gt;&lt;pub-location&gt;London England Bristol, PA&lt;/pub-location&gt;&lt;publisher&gt;UCL Press&lt;/publisher&gt;&lt;isbn&gt;1857280679&amp;#xD;1857280687 (pbk.)&lt;/isbn&gt;&lt;accession-num&gt;669438&lt;/accession-num&gt;&lt;urls&gt;&lt;related-urls&gt;&lt;url&gt;Publisher description http://www.loc.gov/catdir/enhancements/fy0916/95000088-d.html&lt;/url&gt;&lt;/related-urls&gt;&lt;/urls&gt;&lt;/record&gt;&lt;/Cite&gt;&lt;Cite&gt;&lt;Author&gt;Vanderbilt&lt;/Author&gt;&lt;Year&gt;2008&lt;/Year&gt;&lt;RecNum&gt;45&lt;/RecNum&gt;&lt;record&gt;&lt;rec-number&gt;45&lt;/rec-number&gt;&lt;foreign-keys&gt;&lt;key app="EN" db-id="dfzwtpsawdwtv2e2xz1vste2tfxrt9vtdxwe" timestamp="1419304862"&gt;45&lt;/key&gt;&lt;/foreign-keys&gt;&lt;ref-type name="Book"&gt;6&lt;/ref-type&gt;&lt;contributors&gt;&lt;authors&gt;&lt;author&gt;Vanderbilt, Tom&lt;/author&gt;&lt;/authors&gt;&lt;/contributors&gt;&lt;titles&gt;&lt;title&gt;Traffic : why we drive the way we do (and what it says about us)&lt;/title&gt;&lt;/titles&gt;&lt;pages&gt;viii, 402 p.&lt;/pages&gt;&lt;edition&gt;1st&lt;/edition&gt;&lt;keywords&gt;&lt;keyword&gt;Automobile driving Psychological aspects.&lt;/keyword&gt;&lt;keyword&gt;Traffic congestion.&lt;/keyword&gt;&lt;/keywords&gt;&lt;dates&gt;&lt;year&gt;2008&lt;/year&gt;&lt;/dates&gt;&lt;pub-location&gt;New York&lt;/pub-location&gt;&lt;publisher&gt;Alfred A. Knopf&lt;/publisher&gt;&lt;isbn&gt;9780307264787&lt;/isbn&gt;&lt;accession-num&gt;15219373&lt;/accession-num&gt;&lt;urls&gt;&lt;related-urls&gt;&lt;url&gt;Table of contents only http://www.loc.gov/catdir/toc/ecip0813/2008011507.html&lt;/url&gt;&lt;/related-urls&gt;&lt;/urls&gt;&lt;/record&gt;&lt;/Cite&gt;&lt;/EndNote&gt;</w:instrText>
      </w:r>
      <w:r>
        <w:rPr>
          <w:rFonts w:ascii="Garamond" w:eastAsia="Times New Roman" w:hAnsi="Garamond" w:cs="Times New Roman"/>
          <w:color w:val="000000"/>
          <w:szCs w:val="24"/>
        </w:rPr>
        <w:fldChar w:fldCharType="separate"/>
      </w:r>
      <w:r>
        <w:rPr>
          <w:rFonts w:ascii="Garamond" w:eastAsia="Times New Roman" w:hAnsi="Garamond" w:cs="Times New Roman"/>
          <w:noProof/>
          <w:color w:val="000000"/>
          <w:szCs w:val="24"/>
        </w:rPr>
        <w:t>(</w:t>
      </w:r>
      <w:hyperlink w:anchor="_ENREF_2" w:tooltip="Adams, 1995 #46" w:history="1">
        <w:r w:rsidR="009859E8">
          <w:rPr>
            <w:rFonts w:ascii="Garamond" w:eastAsia="Times New Roman" w:hAnsi="Garamond" w:cs="Times New Roman"/>
            <w:noProof/>
            <w:color w:val="000000"/>
            <w:szCs w:val="24"/>
          </w:rPr>
          <w:t>Adams 1995</w:t>
        </w:r>
      </w:hyperlink>
      <w:r>
        <w:rPr>
          <w:rFonts w:ascii="Garamond" w:eastAsia="Times New Roman" w:hAnsi="Garamond" w:cs="Times New Roman"/>
          <w:noProof/>
          <w:color w:val="000000"/>
          <w:szCs w:val="24"/>
        </w:rPr>
        <w:t xml:space="preserve">, </w:t>
      </w:r>
      <w:hyperlink w:anchor="_ENREF_22" w:tooltip="Vanderbilt, 2008 #45" w:history="1">
        <w:r w:rsidR="009859E8">
          <w:rPr>
            <w:rFonts w:ascii="Garamond" w:eastAsia="Times New Roman" w:hAnsi="Garamond" w:cs="Times New Roman"/>
            <w:noProof/>
            <w:color w:val="000000"/>
            <w:szCs w:val="24"/>
          </w:rPr>
          <w:t>Vanderbilt 2008</w:t>
        </w:r>
      </w:hyperlink>
      <w:r>
        <w:rPr>
          <w:rFonts w:ascii="Garamond" w:eastAsia="Times New Roman" w:hAnsi="Garamond" w:cs="Times New Roman"/>
          <w:noProof/>
          <w:color w:val="000000"/>
          <w:szCs w:val="24"/>
        </w:rPr>
        <w:t>)</w:t>
      </w:r>
      <w:r>
        <w:rPr>
          <w:rFonts w:ascii="Garamond" w:eastAsia="Times New Roman" w:hAnsi="Garamond" w:cs="Times New Roman"/>
          <w:color w:val="000000"/>
          <w:szCs w:val="24"/>
        </w:rPr>
        <w:fldChar w:fldCharType="end"/>
      </w:r>
      <w:r>
        <w:rPr>
          <w:rFonts w:ascii="Garamond" w:eastAsia="Times New Roman" w:hAnsi="Garamond" w:cs="Times New Roman"/>
          <w:color w:val="000000"/>
          <w:szCs w:val="24"/>
        </w:rPr>
        <w:t xml:space="preserve">.  </w:t>
      </w:r>
      <w:r w:rsidR="009C1B4D">
        <w:rPr>
          <w:rFonts w:ascii="Garamond" w:eastAsia="Times New Roman" w:hAnsi="Garamond" w:cs="Times New Roman"/>
          <w:color w:val="000000"/>
          <w:szCs w:val="24"/>
        </w:rPr>
        <w:t xml:space="preserve">The idea is that making a street feel narrower </w:t>
      </w:r>
      <w:r w:rsidR="00A1746F">
        <w:rPr>
          <w:rFonts w:ascii="Garamond" w:eastAsia="Times New Roman" w:hAnsi="Garamond" w:cs="Times New Roman"/>
          <w:color w:val="000000"/>
          <w:szCs w:val="24"/>
        </w:rPr>
        <w:t xml:space="preserve">– </w:t>
      </w:r>
      <w:r w:rsidR="009C1B4D">
        <w:rPr>
          <w:rFonts w:ascii="Garamond" w:eastAsia="Times New Roman" w:hAnsi="Garamond" w:cs="Times New Roman"/>
          <w:color w:val="000000"/>
          <w:szCs w:val="24"/>
        </w:rPr>
        <w:t xml:space="preserve">and perhaps </w:t>
      </w:r>
      <w:r w:rsidR="00DD36FA">
        <w:rPr>
          <w:rFonts w:ascii="Garamond" w:eastAsia="Times New Roman" w:hAnsi="Garamond" w:cs="Times New Roman"/>
          <w:color w:val="000000"/>
          <w:szCs w:val="24"/>
        </w:rPr>
        <w:t xml:space="preserve">even feel </w:t>
      </w:r>
      <w:r w:rsidR="009C1B4D">
        <w:rPr>
          <w:rFonts w:ascii="Garamond" w:eastAsia="Times New Roman" w:hAnsi="Garamond" w:cs="Times New Roman"/>
          <w:color w:val="000000"/>
          <w:szCs w:val="24"/>
        </w:rPr>
        <w:t xml:space="preserve">more </w:t>
      </w:r>
      <w:r>
        <w:rPr>
          <w:rFonts w:ascii="Garamond" w:eastAsia="Times New Roman" w:hAnsi="Garamond" w:cs="Times New Roman"/>
          <w:color w:val="000000"/>
          <w:szCs w:val="24"/>
        </w:rPr>
        <w:t xml:space="preserve">dangerous </w:t>
      </w:r>
      <w:r w:rsidR="00DD36FA">
        <w:rPr>
          <w:rFonts w:ascii="Garamond" w:eastAsia="Times New Roman" w:hAnsi="Garamond" w:cs="Times New Roman"/>
          <w:color w:val="000000"/>
          <w:szCs w:val="24"/>
        </w:rPr>
        <w:t xml:space="preserve">as well </w:t>
      </w:r>
      <w:r w:rsidR="00A1746F">
        <w:rPr>
          <w:rFonts w:ascii="Garamond" w:eastAsia="Times New Roman" w:hAnsi="Garamond" w:cs="Times New Roman"/>
          <w:color w:val="000000"/>
          <w:szCs w:val="24"/>
        </w:rPr>
        <w:t xml:space="preserve">– </w:t>
      </w:r>
      <w:r>
        <w:rPr>
          <w:rFonts w:ascii="Garamond" w:eastAsia="Times New Roman" w:hAnsi="Garamond" w:cs="Times New Roman"/>
          <w:color w:val="000000"/>
          <w:szCs w:val="24"/>
        </w:rPr>
        <w:t>could entice peo</w:t>
      </w:r>
      <w:r w:rsidR="00A1746F">
        <w:rPr>
          <w:rFonts w:ascii="Garamond" w:eastAsia="Times New Roman" w:hAnsi="Garamond" w:cs="Times New Roman"/>
          <w:color w:val="000000"/>
          <w:szCs w:val="24"/>
        </w:rPr>
        <w:t>ple to behave differently</w:t>
      </w:r>
      <w:r>
        <w:rPr>
          <w:rFonts w:ascii="Garamond" w:eastAsia="Times New Roman" w:hAnsi="Garamond" w:cs="Times New Roman"/>
          <w:color w:val="000000"/>
          <w:szCs w:val="24"/>
        </w:rPr>
        <w:t xml:space="preserve"> and perhaps more safely.  </w:t>
      </w:r>
      <w:r w:rsidR="009C1B4D">
        <w:rPr>
          <w:rFonts w:ascii="Garamond" w:eastAsia="Times New Roman" w:hAnsi="Garamond" w:cs="Times New Roman"/>
          <w:color w:val="000000"/>
          <w:szCs w:val="24"/>
        </w:rPr>
        <w:t xml:space="preserve"> </w:t>
      </w:r>
      <w:r w:rsidR="00DD36FA">
        <w:rPr>
          <w:rFonts w:ascii="Garamond" w:eastAsia="Times New Roman" w:hAnsi="Garamond" w:cs="Times New Roman"/>
          <w:color w:val="000000"/>
          <w:szCs w:val="24"/>
        </w:rPr>
        <w:t xml:space="preserve">Related to this theory, </w:t>
      </w:r>
      <w:proofErr w:type="spellStart"/>
      <w:r w:rsidR="009C1B4D">
        <w:rPr>
          <w:rFonts w:ascii="Garamond" w:eastAsia="Times New Roman" w:hAnsi="Garamond" w:cs="Times New Roman"/>
          <w:color w:val="000000"/>
          <w:szCs w:val="24"/>
        </w:rPr>
        <w:t>Dumbaugh</w:t>
      </w:r>
      <w:proofErr w:type="spellEnd"/>
      <w:r w:rsidR="00E73FCB">
        <w:rPr>
          <w:rFonts w:ascii="Garamond" w:eastAsia="Times New Roman" w:hAnsi="Garamond" w:cs="Times New Roman"/>
          <w:color w:val="000000"/>
          <w:szCs w:val="24"/>
        </w:rPr>
        <w:t xml:space="preserve"> helps shed light on</w:t>
      </w:r>
      <w:r w:rsidR="00DD36FA">
        <w:rPr>
          <w:rFonts w:ascii="Garamond" w:eastAsia="Times New Roman" w:hAnsi="Garamond" w:cs="Times New Roman"/>
          <w:color w:val="000000"/>
          <w:szCs w:val="24"/>
        </w:rPr>
        <w:t xml:space="preserve"> his results by </w:t>
      </w:r>
      <w:r w:rsidR="009C1B4D">
        <w:rPr>
          <w:rFonts w:ascii="Garamond" w:eastAsia="Times New Roman" w:hAnsi="Garamond" w:cs="Times New Roman"/>
          <w:color w:val="000000"/>
          <w:szCs w:val="24"/>
        </w:rPr>
        <w:t>discu</w:t>
      </w:r>
      <w:r w:rsidR="00DD36FA">
        <w:rPr>
          <w:rFonts w:ascii="Garamond" w:eastAsia="Times New Roman" w:hAnsi="Garamond" w:cs="Times New Roman"/>
          <w:color w:val="000000"/>
          <w:szCs w:val="24"/>
        </w:rPr>
        <w:t>ssing</w:t>
      </w:r>
      <w:r w:rsidR="00E73FCB">
        <w:rPr>
          <w:rFonts w:ascii="Garamond" w:eastAsia="Times New Roman" w:hAnsi="Garamond" w:cs="Times New Roman"/>
          <w:color w:val="000000"/>
          <w:szCs w:val="24"/>
        </w:rPr>
        <w:t xml:space="preserve"> the</w:t>
      </w:r>
      <w:r w:rsidR="009C1B4D">
        <w:rPr>
          <w:rFonts w:ascii="Garamond" w:eastAsia="Times New Roman" w:hAnsi="Garamond" w:cs="Times New Roman"/>
          <w:color w:val="000000"/>
          <w:szCs w:val="24"/>
        </w:rPr>
        <w:t xml:space="preserve"> concept of a self-enforcing or self-explaining street that, in essence, prov</w:t>
      </w:r>
      <w:r w:rsidR="00E73FCB">
        <w:rPr>
          <w:rFonts w:ascii="Garamond" w:eastAsia="Times New Roman" w:hAnsi="Garamond" w:cs="Times New Roman"/>
          <w:color w:val="000000"/>
          <w:szCs w:val="24"/>
        </w:rPr>
        <w:t xml:space="preserve">ides the driver guidance on an </w:t>
      </w:r>
      <w:r w:rsidR="009C1B4D">
        <w:rPr>
          <w:rFonts w:ascii="Garamond" w:eastAsia="Times New Roman" w:hAnsi="Garamond" w:cs="Times New Roman"/>
          <w:color w:val="000000"/>
          <w:szCs w:val="24"/>
        </w:rPr>
        <w:t xml:space="preserve">appropriate driving speed </w:t>
      </w:r>
      <w:r w:rsidR="009C1B4D">
        <w:rPr>
          <w:rFonts w:ascii="Garamond" w:eastAsia="Times New Roman" w:hAnsi="Garamond" w:cs="Times New Roman"/>
          <w:color w:val="000000"/>
          <w:szCs w:val="24"/>
        </w:rPr>
        <w:fldChar w:fldCharType="begin"/>
      </w:r>
      <w:r w:rsidR="009C1B4D">
        <w:rPr>
          <w:rFonts w:ascii="Garamond" w:eastAsia="Times New Roman" w:hAnsi="Garamond" w:cs="Times New Roman"/>
          <w:color w:val="000000"/>
          <w:szCs w:val="24"/>
        </w:rPr>
        <w:instrText xml:space="preserve"> ADDIN EN.CITE &lt;EndNote&gt;&lt;Cite&gt;&lt;Author&gt;Dumbaugh&lt;/Author&gt;&lt;Year&gt;2005&lt;/Year&gt;&lt;RecNum&gt;28&lt;/RecNum&gt;&lt;DisplayText&gt;(Dumbaugh 2005)&lt;/DisplayText&gt;&lt;record&gt;&lt;rec-number&gt;28&lt;/rec-number&gt;&lt;foreign-keys&gt;&lt;key app="EN" db-id="dfzwtpsawdwtv2e2xz1vste2tfxrt9vtdxwe" timestamp="1418852248"&gt;28&lt;/key&gt;&lt;/foreign-keys&gt;&lt;ref-type name="Journal Article"&gt;17&lt;/ref-type&gt;&lt;contributors&gt;&lt;authors&gt;&lt;author&gt;Eric Dumbaugh&lt;/author&gt;&lt;/authors&gt;&lt;/contributors&gt;&lt;titles&gt;&lt;title&gt;Safe Streets, Livable Streets&lt;/title&gt;&lt;secondary-title&gt;Journal of the American Planning Association&lt;/secondary-title&gt;&lt;/titles&gt;&lt;periodical&gt;&lt;full-title&gt;Journal of the American Planning Association&lt;/full-title&gt;&lt;abbr-1&gt;J Am Plann Assoc&lt;/abbr-1&gt;&lt;/periodical&gt;&lt;pages&gt;16p&lt;/pages&gt;&lt;volume&gt;71&lt;/volume&gt;&lt;number&gt;3&lt;/number&gt;&lt;keywords&gt;&lt;keyword&gt;UNITED States&lt;/keyword&gt;&lt;keyword&gt;STREETS&lt;/keyword&gt;&lt;keyword&gt;TRANSPORTATION -- Safety measures&lt;/keyword&gt;&lt;keyword&gt;URBAN planning&lt;/keyword&gt;&lt;keyword&gt;ROADS -- Design &amp;amp; construction&lt;/keyword&gt;&lt;keyword&gt;ROADSIDE improvement&lt;/keyword&gt;&lt;keyword&gt;PUBLIC spaces&lt;/keyword&gt;&lt;keyword&gt;HIGHWAY engineering&lt;/keyword&gt;&lt;/keywords&gt;&lt;dates&gt;&lt;year&gt;2005&lt;/year&gt;&lt;/dates&gt;&lt;isbn&gt;01944363&lt;/isbn&gt;&lt;accession-num&gt;17567445&lt;/accession-num&gt;&lt;urls&gt;&lt;related-urls&gt;&lt;url&gt;http://content.epnet.com/ContentServer.asp?T=P&amp;amp;P=AN&amp;amp;K=17567445&amp;amp;EbscoContent=dGJyMNXb4kSep7U4wtvhOLCmr0yep7RSsa24SbKWxWXS&amp;amp;ContentCustomer=dGJyMPGut1C0prRLuePfgeyx%2BEu3q64A&amp;amp;D=aph&lt;/url&gt;&lt;/related-urls&gt;&lt;/urls&gt;&lt;/record&gt;&lt;/Cite&gt;&lt;/EndNote&gt;</w:instrText>
      </w:r>
      <w:r w:rsidR="009C1B4D">
        <w:rPr>
          <w:rFonts w:ascii="Garamond" w:eastAsia="Times New Roman" w:hAnsi="Garamond" w:cs="Times New Roman"/>
          <w:color w:val="000000"/>
          <w:szCs w:val="24"/>
        </w:rPr>
        <w:fldChar w:fldCharType="separate"/>
      </w:r>
      <w:r w:rsidR="009C1B4D">
        <w:rPr>
          <w:rFonts w:ascii="Garamond" w:eastAsia="Times New Roman" w:hAnsi="Garamond" w:cs="Times New Roman"/>
          <w:noProof/>
          <w:color w:val="000000"/>
          <w:szCs w:val="24"/>
        </w:rPr>
        <w:t>(</w:t>
      </w:r>
      <w:hyperlink w:anchor="_ENREF_6" w:tooltip="Dumbaugh, 2005 #28" w:history="1">
        <w:r w:rsidR="009859E8">
          <w:rPr>
            <w:rFonts w:ascii="Garamond" w:eastAsia="Times New Roman" w:hAnsi="Garamond" w:cs="Times New Roman"/>
            <w:noProof/>
            <w:color w:val="000000"/>
            <w:szCs w:val="24"/>
          </w:rPr>
          <w:t>Dumbaugh 2005</w:t>
        </w:r>
      </w:hyperlink>
      <w:r w:rsidR="009C1B4D">
        <w:rPr>
          <w:rFonts w:ascii="Garamond" w:eastAsia="Times New Roman" w:hAnsi="Garamond" w:cs="Times New Roman"/>
          <w:noProof/>
          <w:color w:val="000000"/>
          <w:szCs w:val="24"/>
        </w:rPr>
        <w:t>)</w:t>
      </w:r>
      <w:r w:rsidR="009C1B4D">
        <w:rPr>
          <w:rFonts w:ascii="Garamond" w:eastAsia="Times New Roman" w:hAnsi="Garamond" w:cs="Times New Roman"/>
          <w:color w:val="000000"/>
          <w:szCs w:val="24"/>
        </w:rPr>
        <w:fldChar w:fldCharType="end"/>
      </w:r>
      <w:r w:rsidR="009C1B4D">
        <w:rPr>
          <w:rFonts w:ascii="Garamond" w:eastAsia="Times New Roman" w:hAnsi="Garamond" w:cs="Times New Roman"/>
          <w:color w:val="000000"/>
          <w:szCs w:val="24"/>
        </w:rPr>
        <w:t xml:space="preserve">.  </w:t>
      </w:r>
      <w:r w:rsidR="00A1746F">
        <w:rPr>
          <w:rFonts w:ascii="Garamond" w:eastAsia="Times New Roman" w:hAnsi="Garamond" w:cs="Times New Roman"/>
          <w:color w:val="000000"/>
          <w:szCs w:val="24"/>
        </w:rPr>
        <w:t>The goal of a self-enforcing street is to use design elements rather than signage or police enforcement to manage vehicle speeds.  In the case of street trees, t</w:t>
      </w:r>
      <w:r w:rsidR="00DD36FA">
        <w:rPr>
          <w:rFonts w:ascii="Garamond" w:eastAsia="Times New Roman" w:hAnsi="Garamond" w:cs="Times New Roman"/>
          <w:color w:val="000000"/>
          <w:szCs w:val="24"/>
        </w:rPr>
        <w:t>he increased visual complexity and more pronounced street edge</w:t>
      </w:r>
      <w:r w:rsidR="00A1746F">
        <w:rPr>
          <w:rFonts w:ascii="Garamond" w:eastAsia="Times New Roman" w:hAnsi="Garamond" w:cs="Times New Roman"/>
          <w:color w:val="000000"/>
          <w:szCs w:val="24"/>
        </w:rPr>
        <w:t xml:space="preserve"> have been shown to be associated with </w:t>
      </w:r>
      <w:r w:rsidR="00DD36FA">
        <w:rPr>
          <w:rFonts w:ascii="Garamond" w:eastAsia="Times New Roman" w:hAnsi="Garamond" w:cs="Times New Roman"/>
          <w:color w:val="000000"/>
          <w:szCs w:val="24"/>
        </w:rPr>
        <w:t>reduce</w:t>
      </w:r>
      <w:r w:rsidR="00A1746F">
        <w:rPr>
          <w:rFonts w:ascii="Garamond" w:eastAsia="Times New Roman" w:hAnsi="Garamond" w:cs="Times New Roman"/>
          <w:color w:val="000000"/>
          <w:szCs w:val="24"/>
        </w:rPr>
        <w:t>d</w:t>
      </w:r>
      <w:r w:rsidR="00DD36FA">
        <w:rPr>
          <w:rFonts w:ascii="Garamond" w:eastAsia="Times New Roman" w:hAnsi="Garamond" w:cs="Times New Roman"/>
          <w:color w:val="000000"/>
          <w:szCs w:val="24"/>
        </w:rPr>
        <w:t xml:space="preserve"> driving speeds </w:t>
      </w:r>
      <w:r w:rsidR="00DD36FA">
        <w:rPr>
          <w:rFonts w:ascii="Garamond" w:eastAsia="Times New Roman" w:hAnsi="Garamond" w:cs="Times New Roman"/>
          <w:color w:val="000000"/>
          <w:szCs w:val="24"/>
        </w:rPr>
        <w:fldChar w:fldCharType="begin">
          <w:fldData xml:space="preserve">PEVuZE5vdGU+PENpdGU+PEF1dGhvcj5Hb2RsZXk8L0F1dGhvcj48WWVhcj4xOTk5PC9ZZWFyPjxS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</w:fldData>
        </w:fldChar>
      </w:r>
      <w:r w:rsidR="00DD36FA">
        <w:rPr>
          <w:rFonts w:ascii="Garamond" w:eastAsia="Times New Roman" w:hAnsi="Garamond" w:cs="Times New Roman"/>
          <w:color w:val="000000"/>
          <w:szCs w:val="24"/>
        </w:rPr>
        <w:instrText xml:space="preserve"> ADDIN EN.CITE </w:instrText>
      </w:r>
      <w:r w:rsidR="00DD36FA">
        <w:rPr>
          <w:rFonts w:ascii="Garamond" w:eastAsia="Times New Roman" w:hAnsi="Garamond" w:cs="Times New Roman"/>
          <w:color w:val="000000"/>
          <w:szCs w:val="24"/>
        </w:rPr>
        <w:fldChar w:fldCharType="begin">
          <w:fldData xml:space="preserve">PEVuZE5vdGU+PENpdGU+PEF1dGhvcj5Hb2RsZXk8L0F1dGhvcj48WWVhcj4xOTk5PC9ZZWFyPjxS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</w:fldData>
        </w:fldChar>
      </w:r>
      <w:r w:rsidR="00DD36FA">
        <w:rPr>
          <w:rFonts w:ascii="Garamond" w:eastAsia="Times New Roman" w:hAnsi="Garamond" w:cs="Times New Roman"/>
          <w:color w:val="000000"/>
          <w:szCs w:val="24"/>
        </w:rPr>
        <w:instrText xml:space="preserve"> ADDIN EN.CITE.DATA </w:instrText>
      </w:r>
      <w:r w:rsidR="00DD36FA">
        <w:rPr>
          <w:rFonts w:ascii="Garamond" w:eastAsia="Times New Roman" w:hAnsi="Garamond" w:cs="Times New Roman"/>
          <w:color w:val="000000"/>
          <w:szCs w:val="24"/>
        </w:rPr>
      </w:r>
      <w:r w:rsidR="00DD36FA">
        <w:rPr>
          <w:rFonts w:ascii="Garamond" w:eastAsia="Times New Roman" w:hAnsi="Garamond" w:cs="Times New Roman"/>
          <w:color w:val="000000"/>
          <w:szCs w:val="24"/>
        </w:rPr>
        <w:fldChar w:fldCharType="end"/>
      </w:r>
      <w:r w:rsidR="00DD36FA">
        <w:rPr>
          <w:rFonts w:ascii="Garamond" w:eastAsia="Times New Roman" w:hAnsi="Garamond" w:cs="Times New Roman"/>
          <w:color w:val="000000"/>
          <w:szCs w:val="24"/>
        </w:rPr>
      </w:r>
      <w:r w:rsidR="00DD36FA">
        <w:rPr>
          <w:rFonts w:ascii="Garamond" w:eastAsia="Times New Roman" w:hAnsi="Garamond" w:cs="Times New Roman"/>
          <w:color w:val="000000"/>
          <w:szCs w:val="24"/>
        </w:rPr>
        <w:fldChar w:fldCharType="separate"/>
      </w:r>
      <w:r w:rsidR="00DD36FA">
        <w:rPr>
          <w:rFonts w:ascii="Garamond" w:eastAsia="Times New Roman" w:hAnsi="Garamond" w:cs="Times New Roman"/>
          <w:noProof/>
          <w:color w:val="000000"/>
          <w:szCs w:val="24"/>
        </w:rPr>
        <w:t>(</w:t>
      </w:r>
      <w:hyperlink w:anchor="_ENREF_11" w:tooltip="Godley, 1999 #47" w:history="1">
        <w:r w:rsidR="009859E8">
          <w:rPr>
            <w:rFonts w:ascii="Garamond" w:eastAsia="Times New Roman" w:hAnsi="Garamond" w:cs="Times New Roman"/>
            <w:noProof/>
            <w:color w:val="000000"/>
            <w:szCs w:val="24"/>
          </w:rPr>
          <w:t>Godley et al. 1999</w:t>
        </w:r>
      </w:hyperlink>
      <w:r w:rsidR="00DD36FA">
        <w:rPr>
          <w:rFonts w:ascii="Garamond" w:eastAsia="Times New Roman" w:hAnsi="Garamond" w:cs="Times New Roman"/>
          <w:noProof/>
          <w:color w:val="000000"/>
          <w:szCs w:val="24"/>
        </w:rPr>
        <w:t xml:space="preserve">, </w:t>
      </w:r>
      <w:hyperlink w:anchor="_ENREF_19" w:tooltip="Naderi, 2008 #16" w:history="1">
        <w:r w:rsidR="009859E8">
          <w:rPr>
            <w:rFonts w:ascii="Garamond" w:eastAsia="Times New Roman" w:hAnsi="Garamond" w:cs="Times New Roman"/>
            <w:noProof/>
            <w:color w:val="000000"/>
            <w:szCs w:val="24"/>
          </w:rPr>
          <w:t>Naderi, Kweon, and Maghelal 2008</w:t>
        </w:r>
      </w:hyperlink>
      <w:r w:rsidR="00DD36FA">
        <w:rPr>
          <w:rFonts w:ascii="Garamond" w:eastAsia="Times New Roman" w:hAnsi="Garamond" w:cs="Times New Roman"/>
          <w:noProof/>
          <w:color w:val="000000"/>
          <w:szCs w:val="24"/>
        </w:rPr>
        <w:t xml:space="preserve">, </w:t>
      </w:r>
      <w:hyperlink w:anchor="_ENREF_3" w:tooltip="Burden, 2006 #4" w:history="1">
        <w:r w:rsidR="009859E8">
          <w:rPr>
            <w:rFonts w:ascii="Garamond" w:eastAsia="Times New Roman" w:hAnsi="Garamond" w:cs="Times New Roman"/>
            <w:noProof/>
            <w:color w:val="000000"/>
            <w:szCs w:val="24"/>
          </w:rPr>
          <w:t>Burden 2006</w:t>
        </w:r>
      </w:hyperlink>
      <w:r w:rsidR="00DD36FA">
        <w:rPr>
          <w:rFonts w:ascii="Garamond" w:eastAsia="Times New Roman" w:hAnsi="Garamond" w:cs="Times New Roman"/>
          <w:noProof/>
          <w:color w:val="000000"/>
          <w:szCs w:val="24"/>
        </w:rPr>
        <w:t>)</w:t>
      </w:r>
      <w:r w:rsidR="00DD36FA">
        <w:rPr>
          <w:rFonts w:ascii="Garamond" w:eastAsia="Times New Roman" w:hAnsi="Garamond" w:cs="Times New Roman"/>
          <w:color w:val="000000"/>
          <w:szCs w:val="24"/>
        </w:rPr>
        <w:fldChar w:fldCharType="end"/>
      </w:r>
      <w:r w:rsidR="00DD36FA">
        <w:rPr>
          <w:rFonts w:ascii="Garamond" w:eastAsia="Times New Roman" w:hAnsi="Garamond" w:cs="Times New Roman"/>
          <w:color w:val="000000"/>
          <w:szCs w:val="24"/>
        </w:rPr>
        <w:t xml:space="preserve">.  </w:t>
      </w:r>
      <w:r w:rsidR="00A80EE3">
        <w:rPr>
          <w:rFonts w:ascii="Garamond" w:eastAsia="Times New Roman" w:hAnsi="Garamond" w:cs="Times New Roman"/>
          <w:color w:val="000000"/>
          <w:szCs w:val="24"/>
        </w:rPr>
        <w:t xml:space="preserve">Speed reduction </w:t>
      </w:r>
      <w:r w:rsidR="00DD36FA">
        <w:rPr>
          <w:rFonts w:ascii="Garamond" w:eastAsia="Times New Roman" w:hAnsi="Garamond" w:cs="Times New Roman"/>
          <w:color w:val="000000"/>
          <w:szCs w:val="24"/>
        </w:rPr>
        <w:t>can</w:t>
      </w:r>
      <w:r w:rsidR="00A80EE3">
        <w:rPr>
          <w:rFonts w:ascii="Garamond" w:eastAsia="Times New Roman" w:hAnsi="Garamond" w:cs="Times New Roman"/>
          <w:color w:val="000000"/>
          <w:szCs w:val="24"/>
        </w:rPr>
        <w:t>, in turn,</w:t>
      </w:r>
      <w:r w:rsidR="00DD36FA">
        <w:rPr>
          <w:rFonts w:ascii="Garamond" w:eastAsia="Times New Roman" w:hAnsi="Garamond" w:cs="Times New Roman"/>
          <w:color w:val="000000"/>
          <w:szCs w:val="24"/>
        </w:rPr>
        <w:t xml:space="preserve"> impact road safety outcomes</w:t>
      </w:r>
      <w:r w:rsidR="00A80EE3">
        <w:rPr>
          <w:rFonts w:ascii="Garamond" w:eastAsia="Times New Roman" w:hAnsi="Garamond" w:cs="Times New Roman"/>
          <w:color w:val="000000"/>
          <w:szCs w:val="24"/>
        </w:rPr>
        <w:t>, particularly with respect to fatal and severe injury crashes</w:t>
      </w:r>
      <w:r w:rsidR="00DD36FA">
        <w:rPr>
          <w:rFonts w:ascii="Garamond" w:eastAsia="Times New Roman" w:hAnsi="Garamond" w:cs="Times New Roman"/>
          <w:color w:val="000000"/>
          <w:szCs w:val="24"/>
        </w:rPr>
        <w:t xml:space="preserve">.  These </w:t>
      </w:r>
      <w:r w:rsidR="00A80EE3">
        <w:rPr>
          <w:rFonts w:ascii="Garamond" w:eastAsia="Times New Roman" w:hAnsi="Garamond" w:cs="Times New Roman"/>
          <w:color w:val="000000"/>
          <w:szCs w:val="24"/>
        </w:rPr>
        <w:t xml:space="preserve">concepts represent some </w:t>
      </w:r>
      <w:r w:rsidR="00DD36FA">
        <w:rPr>
          <w:rFonts w:ascii="Garamond" w:eastAsia="Times New Roman" w:hAnsi="Garamond" w:cs="Times New Roman"/>
          <w:color w:val="000000"/>
          <w:szCs w:val="24"/>
        </w:rPr>
        <w:t>the</w:t>
      </w:r>
      <w:r w:rsidR="00A80EE3">
        <w:rPr>
          <w:rFonts w:ascii="Garamond" w:eastAsia="Times New Roman" w:hAnsi="Garamond" w:cs="Times New Roman"/>
          <w:color w:val="000000"/>
          <w:szCs w:val="24"/>
        </w:rPr>
        <w:t xml:space="preserve"> </w:t>
      </w:r>
      <w:r w:rsidR="00DD36FA">
        <w:rPr>
          <w:rFonts w:ascii="Garamond" w:eastAsia="Times New Roman" w:hAnsi="Garamond" w:cs="Times New Roman"/>
          <w:color w:val="000000"/>
          <w:szCs w:val="24"/>
        </w:rPr>
        <w:t>issues we are stud</w:t>
      </w:r>
      <w:r w:rsidR="00A80EE3">
        <w:rPr>
          <w:rFonts w:ascii="Garamond" w:eastAsia="Times New Roman" w:hAnsi="Garamond" w:cs="Times New Roman"/>
          <w:color w:val="000000"/>
          <w:szCs w:val="24"/>
        </w:rPr>
        <w:t>ying with this proposed project in our attempt to better understand the relationship between trees and road safety outcomes.</w:t>
      </w:r>
    </w:p>
    <w:p w14:paraId="2DDBBB2F" w14:textId="2BA9BEFC" w:rsidR="00DB2689" w:rsidRDefault="00DB2689" w:rsidP="00DB2689">
      <w:pPr>
        <w:rPr>
          <w:rFonts w:ascii="Garamond" w:hAnsi="Garamond" w:cs="Times New Roman"/>
          <w:b/>
          <w:szCs w:val="24"/>
        </w:rPr>
      </w:pPr>
    </w:p>
    <w:p w14:paraId="105A8421" w14:textId="5B4E75D1" w:rsidR="00B628E2" w:rsidRPr="004A4830" w:rsidRDefault="00604ED9" w:rsidP="00DB2689">
      <w:pPr>
        <w:rPr>
          <w:rFonts w:ascii="Garamond" w:hAnsi="Garamond" w:cs="Times New Roman"/>
          <w:b/>
          <w:szCs w:val="24"/>
        </w:rPr>
      </w:pPr>
      <w:r w:rsidRPr="004A4830">
        <w:rPr>
          <w:rFonts w:ascii="Garamond" w:hAnsi="Garamond" w:cs="Times New Roman"/>
          <w:b/>
          <w:szCs w:val="24"/>
        </w:rPr>
        <w:t>Re</w:t>
      </w:r>
      <w:r w:rsidR="005F5B9A" w:rsidRPr="004A4830">
        <w:rPr>
          <w:rFonts w:ascii="Garamond" w:hAnsi="Garamond" w:cs="Times New Roman"/>
          <w:b/>
          <w:szCs w:val="24"/>
        </w:rPr>
        <w:t>search Objectives</w:t>
      </w:r>
    </w:p>
    <w:p w14:paraId="7B8B981D" w14:textId="266286CB" w:rsidR="00F61B1F" w:rsidRDefault="00133D55" w:rsidP="00E407DB">
      <w:pPr>
        <w:jc w:val="both"/>
        <w:rPr>
          <w:rFonts w:ascii="Garamond" w:eastAsia="Times New Roman" w:hAnsi="Garamond" w:cs="Times New Roman"/>
          <w:color w:val="000000"/>
          <w:szCs w:val="24"/>
        </w:rPr>
      </w:pPr>
      <w:r w:rsidRPr="004A4830">
        <w:rPr>
          <w:rFonts w:ascii="Garamond" w:eastAsia="Times New Roman" w:hAnsi="Garamond" w:cs="Times New Roman"/>
          <w:color w:val="000000"/>
          <w:szCs w:val="24"/>
        </w:rPr>
        <w:t>This</w:t>
      </w:r>
      <w:r w:rsidR="00B628E2" w:rsidRPr="004A4830">
        <w:rPr>
          <w:rFonts w:ascii="Garamond" w:eastAsia="Times New Roman" w:hAnsi="Garamond" w:cs="Times New Roman"/>
          <w:color w:val="000000"/>
          <w:szCs w:val="24"/>
        </w:rPr>
        <w:t xml:space="preserve"> study will:</w:t>
      </w:r>
    </w:p>
    <w:p w14:paraId="42903D3D" w14:textId="1A08F85C" w:rsidR="00A80EE3" w:rsidRDefault="00A80EE3" w:rsidP="00A80EE3">
      <w:pPr>
        <w:pStyle w:val="ListParagraph"/>
        <w:numPr>
          <w:ilvl w:val="0"/>
          <w:numId w:val="21"/>
        </w:numPr>
        <w:spacing w:after="120"/>
        <w:jc w:val="both"/>
        <w:rPr>
          <w:rFonts w:ascii="Garamond" w:eastAsia="Times New Roman" w:hAnsi="Garamond" w:cs="Times New Roman"/>
          <w:color w:val="000000"/>
          <w:szCs w:val="24"/>
        </w:rPr>
      </w:pPr>
      <w:r w:rsidRPr="00A80EE3">
        <w:rPr>
          <w:rFonts w:ascii="Garamond" w:eastAsia="Times New Roman" w:hAnsi="Garamond" w:cs="Times New Roman"/>
          <w:color w:val="000000"/>
          <w:szCs w:val="24"/>
        </w:rPr>
        <w:t xml:space="preserve">Collect and geocode a crash </w:t>
      </w:r>
      <w:r>
        <w:rPr>
          <w:rFonts w:ascii="Garamond" w:eastAsia="Times New Roman" w:hAnsi="Garamond" w:cs="Times New Roman"/>
          <w:color w:val="000000"/>
          <w:szCs w:val="24"/>
        </w:rPr>
        <w:t>database for the Denver metropolitan area</w:t>
      </w:r>
      <w:r w:rsidR="003831CC">
        <w:rPr>
          <w:rFonts w:ascii="Garamond" w:eastAsia="Times New Roman" w:hAnsi="Garamond" w:cs="Times New Roman"/>
          <w:color w:val="000000"/>
          <w:szCs w:val="24"/>
        </w:rPr>
        <w:t>;</w:t>
      </w:r>
    </w:p>
    <w:p w14:paraId="0CCE99B1" w14:textId="550ACA8A" w:rsidR="00A80EE3" w:rsidRPr="00A80EE3" w:rsidRDefault="00A80EE3" w:rsidP="00A80EE3">
      <w:pPr>
        <w:pStyle w:val="ListParagraph"/>
        <w:numPr>
          <w:ilvl w:val="0"/>
          <w:numId w:val="21"/>
        </w:numPr>
        <w:spacing w:after="120"/>
        <w:jc w:val="both"/>
        <w:rPr>
          <w:rFonts w:ascii="Garamond" w:eastAsia="Times New Roman" w:hAnsi="Garamond" w:cs="Times New Roman"/>
          <w:color w:val="000000"/>
          <w:szCs w:val="24"/>
        </w:rPr>
      </w:pPr>
      <w:r>
        <w:rPr>
          <w:rFonts w:ascii="Garamond" w:eastAsia="Times New Roman" w:hAnsi="Garamond" w:cs="Times New Roman"/>
          <w:color w:val="000000"/>
          <w:szCs w:val="24"/>
        </w:rPr>
        <w:t xml:space="preserve">Collect relevant </w:t>
      </w:r>
      <w:r w:rsidRPr="00A80EE3">
        <w:rPr>
          <w:rFonts w:ascii="Garamond" w:eastAsia="Times New Roman" w:hAnsi="Garamond" w:cs="Times New Roman"/>
          <w:color w:val="000000"/>
          <w:szCs w:val="24"/>
        </w:rPr>
        <w:t>socio-demographic and socioeconomic</w:t>
      </w:r>
      <w:r>
        <w:rPr>
          <w:rFonts w:ascii="Garamond" w:eastAsia="Times New Roman" w:hAnsi="Garamond" w:cs="Times New Roman"/>
          <w:color w:val="000000"/>
          <w:szCs w:val="24"/>
        </w:rPr>
        <w:t xml:space="preserve"> data</w:t>
      </w:r>
      <w:r w:rsidR="003831CC">
        <w:rPr>
          <w:rFonts w:ascii="Garamond" w:eastAsia="Times New Roman" w:hAnsi="Garamond" w:cs="Times New Roman"/>
          <w:color w:val="000000"/>
          <w:szCs w:val="24"/>
        </w:rPr>
        <w:t>,</w:t>
      </w:r>
      <w:r>
        <w:rPr>
          <w:rFonts w:ascii="Garamond" w:eastAsia="Times New Roman" w:hAnsi="Garamond" w:cs="Times New Roman"/>
          <w:color w:val="000000"/>
          <w:szCs w:val="24"/>
        </w:rPr>
        <w:t xml:space="preserve"> </w:t>
      </w:r>
      <w:r w:rsidR="003831CC">
        <w:rPr>
          <w:rFonts w:ascii="Garamond" w:eastAsia="Times New Roman" w:hAnsi="Garamond" w:cs="Times New Roman"/>
          <w:color w:val="000000"/>
          <w:szCs w:val="24"/>
        </w:rPr>
        <w:t>land use data,</w:t>
      </w:r>
      <w:r>
        <w:rPr>
          <w:rFonts w:ascii="Garamond" w:eastAsia="Times New Roman" w:hAnsi="Garamond" w:cs="Times New Roman"/>
          <w:color w:val="000000"/>
          <w:szCs w:val="24"/>
        </w:rPr>
        <w:t xml:space="preserve"> </w:t>
      </w:r>
      <w:r w:rsidR="003831CC">
        <w:rPr>
          <w:rFonts w:ascii="Garamond" w:eastAsia="Times New Roman" w:hAnsi="Garamond" w:cs="Times New Roman"/>
          <w:color w:val="000000"/>
          <w:szCs w:val="24"/>
        </w:rPr>
        <w:t>built environment data,</w:t>
      </w:r>
      <w:r>
        <w:rPr>
          <w:rFonts w:ascii="Garamond" w:eastAsia="Times New Roman" w:hAnsi="Garamond" w:cs="Times New Roman"/>
          <w:color w:val="000000"/>
          <w:szCs w:val="24"/>
        </w:rPr>
        <w:t xml:space="preserve"> and traffic exposure data</w:t>
      </w:r>
      <w:r w:rsidR="003831CC">
        <w:rPr>
          <w:rFonts w:ascii="Garamond" w:eastAsia="Times New Roman" w:hAnsi="Garamond" w:cs="Times New Roman"/>
          <w:color w:val="000000"/>
          <w:szCs w:val="24"/>
        </w:rPr>
        <w:t>;</w:t>
      </w:r>
    </w:p>
    <w:p w14:paraId="3D3D0CE9" w14:textId="3DF201E6" w:rsidR="00A80EE3" w:rsidRDefault="00A1746F" w:rsidP="00A80EE3">
      <w:pPr>
        <w:pStyle w:val="ListParagraph"/>
        <w:numPr>
          <w:ilvl w:val="0"/>
          <w:numId w:val="21"/>
        </w:numPr>
        <w:spacing w:after="120"/>
        <w:jc w:val="both"/>
        <w:rPr>
          <w:rFonts w:ascii="Garamond" w:eastAsia="Times New Roman" w:hAnsi="Garamond" w:cs="Times New Roman"/>
          <w:color w:val="000000"/>
          <w:szCs w:val="24"/>
        </w:rPr>
      </w:pPr>
      <w:r>
        <w:rPr>
          <w:rFonts w:ascii="Garamond" w:eastAsia="Times New Roman" w:hAnsi="Garamond" w:cs="Times New Roman"/>
          <w:color w:val="000000"/>
          <w:szCs w:val="24"/>
        </w:rPr>
        <w:t xml:space="preserve">Create a tree canopy GIS layer </w:t>
      </w:r>
      <w:r w:rsidR="00A80EE3">
        <w:rPr>
          <w:rFonts w:ascii="Garamond" w:eastAsia="Times New Roman" w:hAnsi="Garamond" w:cs="Times New Roman"/>
          <w:color w:val="000000"/>
          <w:szCs w:val="24"/>
        </w:rPr>
        <w:t>using remote</w:t>
      </w:r>
      <w:r w:rsidR="00300F0C">
        <w:rPr>
          <w:rFonts w:ascii="Garamond" w:eastAsia="Times New Roman" w:hAnsi="Garamond" w:cs="Times New Roman"/>
          <w:color w:val="000000"/>
          <w:szCs w:val="24"/>
        </w:rPr>
        <w:t>ly</w:t>
      </w:r>
      <w:r w:rsidR="00A80EE3">
        <w:rPr>
          <w:rFonts w:ascii="Garamond" w:eastAsia="Times New Roman" w:hAnsi="Garamond" w:cs="Times New Roman"/>
          <w:color w:val="000000"/>
          <w:szCs w:val="24"/>
        </w:rPr>
        <w:t>-sensed data</w:t>
      </w:r>
      <w:r w:rsidR="003831CC">
        <w:rPr>
          <w:rFonts w:ascii="Garamond" w:eastAsia="Times New Roman" w:hAnsi="Garamond" w:cs="Times New Roman"/>
          <w:color w:val="000000"/>
          <w:szCs w:val="24"/>
        </w:rPr>
        <w:t>;</w:t>
      </w:r>
    </w:p>
    <w:p w14:paraId="70C72A29" w14:textId="0C7CDC9A" w:rsidR="00A80EE3" w:rsidRDefault="00A1746F" w:rsidP="00A80EE3">
      <w:pPr>
        <w:pStyle w:val="ListParagraph"/>
        <w:numPr>
          <w:ilvl w:val="0"/>
          <w:numId w:val="21"/>
        </w:numPr>
        <w:spacing w:after="120"/>
        <w:jc w:val="both"/>
        <w:rPr>
          <w:rFonts w:ascii="Garamond" w:eastAsia="Times New Roman" w:hAnsi="Garamond" w:cs="Times New Roman"/>
          <w:color w:val="000000"/>
          <w:szCs w:val="24"/>
        </w:rPr>
      </w:pPr>
      <w:r>
        <w:rPr>
          <w:rFonts w:ascii="Garamond" w:eastAsia="Times New Roman" w:hAnsi="Garamond" w:cs="Times New Roman"/>
          <w:color w:val="000000"/>
          <w:szCs w:val="24"/>
        </w:rPr>
        <w:t>Statistically i</w:t>
      </w:r>
      <w:r w:rsidR="00A80EE3">
        <w:rPr>
          <w:rFonts w:ascii="Garamond" w:eastAsia="Times New Roman" w:hAnsi="Garamond" w:cs="Times New Roman"/>
          <w:color w:val="000000"/>
          <w:szCs w:val="24"/>
        </w:rPr>
        <w:t>nvestigate the relationship between trees and overall road safety;</w:t>
      </w:r>
    </w:p>
    <w:p w14:paraId="08701FD7" w14:textId="6E4D46A4" w:rsidR="00A80EE3" w:rsidRDefault="003831CC" w:rsidP="003831CC">
      <w:pPr>
        <w:pStyle w:val="ListParagraph"/>
        <w:numPr>
          <w:ilvl w:val="0"/>
          <w:numId w:val="21"/>
        </w:numPr>
        <w:spacing w:after="120"/>
        <w:jc w:val="both"/>
        <w:rPr>
          <w:rFonts w:ascii="Garamond" w:eastAsia="Times New Roman" w:hAnsi="Garamond" w:cs="Times New Roman"/>
          <w:color w:val="000000"/>
          <w:szCs w:val="24"/>
        </w:rPr>
      </w:pPr>
      <w:r w:rsidRPr="003831CC">
        <w:rPr>
          <w:rFonts w:ascii="Garamond" w:eastAsia="Times New Roman" w:hAnsi="Garamond" w:cs="Times New Roman"/>
          <w:color w:val="000000"/>
          <w:szCs w:val="24"/>
        </w:rPr>
        <w:t xml:space="preserve">Characterize the influence of </w:t>
      </w:r>
      <w:r>
        <w:rPr>
          <w:rFonts w:ascii="Garamond" w:eastAsia="Times New Roman" w:hAnsi="Garamond" w:cs="Times New Roman"/>
          <w:color w:val="000000"/>
          <w:szCs w:val="24"/>
        </w:rPr>
        <w:t>the other variables on road safety and the interaction of these variables on the tree/safety association;</w:t>
      </w:r>
    </w:p>
    <w:p w14:paraId="13637904" w14:textId="13B68334" w:rsidR="003831CC" w:rsidRDefault="003831CC" w:rsidP="003831CC">
      <w:pPr>
        <w:pStyle w:val="ListParagraph"/>
        <w:numPr>
          <w:ilvl w:val="0"/>
          <w:numId w:val="21"/>
        </w:numPr>
        <w:jc w:val="both"/>
        <w:rPr>
          <w:rFonts w:ascii="Garamond" w:eastAsia="Times New Roman" w:hAnsi="Garamond" w:cs="Times New Roman"/>
          <w:color w:val="000000"/>
          <w:szCs w:val="24"/>
        </w:rPr>
      </w:pPr>
      <w:r w:rsidRPr="00FD5A25">
        <w:rPr>
          <w:rFonts w:ascii="Garamond" w:eastAsia="Times New Roman" w:hAnsi="Garamond" w:cs="Times New Roman"/>
          <w:color w:val="000000"/>
          <w:szCs w:val="24"/>
        </w:rPr>
        <w:t>Advanc</w:t>
      </w:r>
      <w:r>
        <w:rPr>
          <w:rFonts w:ascii="Garamond" w:eastAsia="Times New Roman" w:hAnsi="Garamond" w:cs="Times New Roman"/>
          <w:color w:val="000000"/>
          <w:szCs w:val="24"/>
        </w:rPr>
        <w:t>e</w:t>
      </w:r>
      <w:r w:rsidRPr="00FD5A25">
        <w:rPr>
          <w:rFonts w:ascii="Garamond" w:eastAsia="Times New Roman" w:hAnsi="Garamond" w:cs="Times New Roman"/>
          <w:color w:val="000000"/>
          <w:szCs w:val="24"/>
        </w:rPr>
        <w:t xml:space="preserve"> knowle</w:t>
      </w:r>
      <w:r>
        <w:rPr>
          <w:rFonts w:ascii="Garamond" w:eastAsia="Times New Roman" w:hAnsi="Garamond" w:cs="Times New Roman"/>
          <w:color w:val="000000"/>
          <w:szCs w:val="24"/>
        </w:rPr>
        <w:t>dge by c</w:t>
      </w:r>
      <w:r w:rsidRPr="00FD5A25">
        <w:rPr>
          <w:rFonts w:ascii="Garamond" w:eastAsia="Times New Roman" w:hAnsi="Garamond" w:cs="Times New Roman"/>
          <w:color w:val="000000"/>
          <w:szCs w:val="24"/>
        </w:rPr>
        <w:t>arry</w:t>
      </w:r>
      <w:r>
        <w:rPr>
          <w:rFonts w:ascii="Garamond" w:eastAsia="Times New Roman" w:hAnsi="Garamond" w:cs="Times New Roman"/>
          <w:color w:val="000000"/>
          <w:szCs w:val="24"/>
        </w:rPr>
        <w:t>ing out analyse</w:t>
      </w:r>
      <w:r w:rsidRPr="00FD5A25">
        <w:rPr>
          <w:rFonts w:ascii="Garamond" w:eastAsia="Times New Roman" w:hAnsi="Garamond" w:cs="Times New Roman"/>
          <w:color w:val="000000"/>
          <w:szCs w:val="24"/>
        </w:rPr>
        <w:t>s to ans</w:t>
      </w:r>
      <w:r>
        <w:rPr>
          <w:rFonts w:ascii="Garamond" w:eastAsia="Times New Roman" w:hAnsi="Garamond" w:cs="Times New Roman"/>
          <w:color w:val="000000"/>
          <w:szCs w:val="24"/>
        </w:rPr>
        <w:t>wer our research questions;</w:t>
      </w:r>
      <w:r w:rsidRPr="00FD5A25">
        <w:rPr>
          <w:rFonts w:ascii="Garamond" w:eastAsia="Times New Roman" w:hAnsi="Garamond" w:cs="Times New Roman"/>
          <w:color w:val="000000"/>
          <w:szCs w:val="24"/>
        </w:rPr>
        <w:t xml:space="preserve"> </w:t>
      </w:r>
    </w:p>
    <w:p w14:paraId="6A264872" w14:textId="5BD42600" w:rsidR="003831CC" w:rsidRDefault="003831CC" w:rsidP="003831CC">
      <w:pPr>
        <w:pStyle w:val="ListParagraph"/>
        <w:numPr>
          <w:ilvl w:val="0"/>
          <w:numId w:val="21"/>
        </w:numPr>
        <w:jc w:val="both"/>
        <w:rPr>
          <w:rFonts w:ascii="Garamond" w:eastAsia="Times New Roman" w:hAnsi="Garamond" w:cs="Times New Roman"/>
          <w:color w:val="000000"/>
          <w:szCs w:val="24"/>
        </w:rPr>
      </w:pPr>
      <w:r>
        <w:rPr>
          <w:rFonts w:ascii="Garamond" w:eastAsia="Times New Roman" w:hAnsi="Garamond" w:cs="Times New Roman"/>
          <w:color w:val="000000"/>
          <w:szCs w:val="24"/>
        </w:rPr>
        <w:t xml:space="preserve">Advance policy and practice </w:t>
      </w:r>
      <w:r w:rsidRPr="00FD5A25">
        <w:rPr>
          <w:rFonts w:ascii="Garamond" w:eastAsia="Times New Roman" w:hAnsi="Garamond" w:cs="Times New Roman"/>
          <w:color w:val="000000"/>
          <w:szCs w:val="24"/>
        </w:rPr>
        <w:t>with respect to buildin</w:t>
      </w:r>
      <w:r>
        <w:rPr>
          <w:rFonts w:ascii="Garamond" w:eastAsia="Times New Roman" w:hAnsi="Garamond" w:cs="Times New Roman"/>
          <w:color w:val="000000"/>
          <w:szCs w:val="24"/>
        </w:rPr>
        <w:t>g safer cities;</w:t>
      </w:r>
    </w:p>
    <w:p w14:paraId="59B62DE1" w14:textId="77777777" w:rsidR="003831CC" w:rsidRDefault="003831CC" w:rsidP="003831CC">
      <w:pPr>
        <w:pStyle w:val="ListParagraph"/>
        <w:numPr>
          <w:ilvl w:val="0"/>
          <w:numId w:val="21"/>
        </w:numPr>
        <w:jc w:val="both"/>
        <w:rPr>
          <w:rFonts w:ascii="Garamond" w:eastAsia="Times New Roman" w:hAnsi="Garamond" w:cs="Times New Roman"/>
          <w:color w:val="000000"/>
          <w:szCs w:val="24"/>
        </w:rPr>
      </w:pPr>
      <w:r w:rsidRPr="00FD5A25">
        <w:rPr>
          <w:rFonts w:ascii="Garamond" w:eastAsia="Times New Roman" w:hAnsi="Garamond" w:cs="Times New Roman"/>
          <w:color w:val="000000"/>
          <w:szCs w:val="24"/>
        </w:rPr>
        <w:t>Advanc</w:t>
      </w:r>
      <w:r>
        <w:rPr>
          <w:rFonts w:ascii="Garamond" w:eastAsia="Times New Roman" w:hAnsi="Garamond" w:cs="Times New Roman"/>
          <w:color w:val="000000"/>
          <w:szCs w:val="24"/>
        </w:rPr>
        <w:t>e</w:t>
      </w:r>
      <w:r w:rsidRPr="00FD5A25">
        <w:rPr>
          <w:rFonts w:ascii="Garamond" w:eastAsia="Times New Roman" w:hAnsi="Garamond" w:cs="Times New Roman"/>
          <w:color w:val="000000"/>
          <w:szCs w:val="24"/>
        </w:rPr>
        <w:t xml:space="preserve"> education</w:t>
      </w:r>
      <w:r>
        <w:rPr>
          <w:rFonts w:ascii="Garamond" w:eastAsia="Times New Roman" w:hAnsi="Garamond" w:cs="Times New Roman"/>
          <w:color w:val="000000"/>
          <w:szCs w:val="24"/>
        </w:rPr>
        <w:t xml:space="preserve"> through the t</w:t>
      </w:r>
      <w:r w:rsidRPr="00FD5A25">
        <w:rPr>
          <w:rFonts w:ascii="Garamond" w:eastAsia="Times New Roman" w:hAnsi="Garamond" w:cs="Times New Roman"/>
          <w:color w:val="000000"/>
          <w:szCs w:val="24"/>
        </w:rPr>
        <w:t>rain</w:t>
      </w:r>
      <w:r>
        <w:rPr>
          <w:rFonts w:ascii="Garamond" w:eastAsia="Times New Roman" w:hAnsi="Garamond" w:cs="Times New Roman"/>
          <w:color w:val="000000"/>
          <w:szCs w:val="24"/>
        </w:rPr>
        <w:t>ing of students; and</w:t>
      </w:r>
    </w:p>
    <w:p w14:paraId="3D0B033B" w14:textId="5225C2E9" w:rsidR="003831CC" w:rsidRPr="00FD5A25" w:rsidRDefault="003831CC" w:rsidP="003831CC">
      <w:pPr>
        <w:pStyle w:val="ListParagraph"/>
        <w:numPr>
          <w:ilvl w:val="0"/>
          <w:numId w:val="21"/>
        </w:numPr>
        <w:jc w:val="both"/>
        <w:rPr>
          <w:rFonts w:ascii="Garamond" w:eastAsia="Times New Roman" w:hAnsi="Garamond" w:cs="Times New Roman"/>
          <w:color w:val="000000"/>
          <w:szCs w:val="24"/>
        </w:rPr>
      </w:pPr>
      <w:r w:rsidRPr="00FD5A25">
        <w:rPr>
          <w:rFonts w:ascii="Garamond" w:eastAsia="Times New Roman" w:hAnsi="Garamond" w:cs="Times New Roman"/>
          <w:color w:val="000000"/>
          <w:szCs w:val="24"/>
        </w:rPr>
        <w:t xml:space="preserve">Build </w:t>
      </w:r>
      <w:r>
        <w:rPr>
          <w:rFonts w:ascii="Garamond" w:eastAsia="Times New Roman" w:hAnsi="Garamond" w:cs="Times New Roman"/>
          <w:color w:val="000000"/>
          <w:szCs w:val="24"/>
        </w:rPr>
        <w:t xml:space="preserve">an </w:t>
      </w:r>
      <w:r w:rsidRPr="00FD5A25">
        <w:rPr>
          <w:rFonts w:ascii="Garamond" w:eastAsia="Times New Roman" w:hAnsi="Garamond" w:cs="Times New Roman"/>
          <w:color w:val="000000"/>
          <w:szCs w:val="24"/>
        </w:rPr>
        <w:t>evidence base</w:t>
      </w:r>
      <w:r w:rsidR="00300F0C">
        <w:rPr>
          <w:rFonts w:ascii="Garamond" w:eastAsia="Times New Roman" w:hAnsi="Garamond" w:cs="Times New Roman"/>
          <w:color w:val="000000"/>
          <w:szCs w:val="24"/>
        </w:rPr>
        <w:t xml:space="preserve"> </w:t>
      </w:r>
      <w:r>
        <w:rPr>
          <w:rFonts w:ascii="Garamond" w:eastAsia="Times New Roman" w:hAnsi="Garamond" w:cs="Times New Roman"/>
          <w:color w:val="000000"/>
          <w:szCs w:val="24"/>
        </w:rPr>
        <w:t>by disseminating</w:t>
      </w:r>
      <w:r w:rsidRPr="00FD5A25">
        <w:rPr>
          <w:rFonts w:ascii="Garamond" w:eastAsia="Times New Roman" w:hAnsi="Garamond" w:cs="Times New Roman"/>
          <w:color w:val="000000"/>
          <w:szCs w:val="24"/>
        </w:rPr>
        <w:t xml:space="preserve"> findings through </w:t>
      </w:r>
      <w:r>
        <w:rPr>
          <w:rFonts w:ascii="Garamond" w:eastAsia="Times New Roman" w:hAnsi="Garamond" w:cs="Times New Roman"/>
          <w:color w:val="000000"/>
          <w:szCs w:val="24"/>
        </w:rPr>
        <w:t>publications and presentations.</w:t>
      </w:r>
    </w:p>
    <w:p w14:paraId="201C110A" w14:textId="77777777" w:rsidR="00547DC4" w:rsidRPr="004A4830" w:rsidRDefault="00547DC4" w:rsidP="00FA39A3">
      <w:pPr>
        <w:jc w:val="both"/>
        <w:rPr>
          <w:rFonts w:ascii="Garamond" w:hAnsi="Garamond"/>
          <w:b/>
          <w:szCs w:val="24"/>
        </w:rPr>
      </w:pPr>
    </w:p>
    <w:p w14:paraId="6E0F23E3" w14:textId="77777777" w:rsidR="00300F0C" w:rsidRDefault="00604ED9" w:rsidP="00E407DB">
      <w:pPr>
        <w:jc w:val="both"/>
        <w:rPr>
          <w:rFonts w:ascii="Garamond" w:hAnsi="Garamond"/>
          <w:b/>
          <w:szCs w:val="24"/>
        </w:rPr>
      </w:pPr>
      <w:r w:rsidRPr="004A4830">
        <w:rPr>
          <w:rFonts w:ascii="Garamond" w:hAnsi="Garamond"/>
          <w:b/>
          <w:szCs w:val="24"/>
        </w:rPr>
        <w:t>Research Methods</w:t>
      </w:r>
    </w:p>
    <w:p w14:paraId="2ABD88B0" w14:textId="272196EB" w:rsidR="00D1769C" w:rsidRPr="00300F0C" w:rsidRDefault="00300F0C" w:rsidP="000B4344">
      <w:pPr>
        <w:rPr>
          <w:rFonts w:ascii="Garamond" w:eastAsia="Times New Roman" w:hAnsi="Garamond" w:cs="Times New Roman"/>
          <w:color w:val="000000"/>
          <w:szCs w:val="24"/>
        </w:rPr>
      </w:pPr>
      <w:r w:rsidRPr="00300F0C">
        <w:rPr>
          <w:rFonts w:ascii="Garamond" w:eastAsia="Times New Roman" w:hAnsi="Garamond" w:cs="Times New Roman"/>
          <w:color w:val="000000"/>
          <w:szCs w:val="24"/>
        </w:rPr>
        <w:t xml:space="preserve">To answer the research questions above, we will carry out </w:t>
      </w:r>
      <w:r>
        <w:rPr>
          <w:rFonts w:ascii="Garamond" w:eastAsia="Times New Roman" w:hAnsi="Garamond" w:cs="Times New Roman"/>
          <w:color w:val="000000"/>
          <w:szCs w:val="24"/>
        </w:rPr>
        <w:t>road safety study that includes the following steps:</w:t>
      </w:r>
      <w:r w:rsidRPr="00300F0C">
        <w:rPr>
          <w:rFonts w:ascii="Garamond" w:eastAsia="Times New Roman" w:hAnsi="Garamond" w:cs="Times New Roman"/>
          <w:color w:val="000000"/>
          <w:szCs w:val="24"/>
        </w:rPr>
        <w:t xml:space="preserve"> </w:t>
      </w:r>
      <w:proofErr w:type="spellStart"/>
      <w:r w:rsidRPr="00300F0C">
        <w:rPr>
          <w:rFonts w:ascii="Garamond" w:eastAsia="Times New Roman" w:hAnsi="Garamond" w:cs="Times New Roman"/>
          <w:color w:val="000000"/>
          <w:szCs w:val="24"/>
        </w:rPr>
        <w:t>i</w:t>
      </w:r>
      <w:proofErr w:type="spellEnd"/>
      <w:r w:rsidRPr="00300F0C">
        <w:rPr>
          <w:rFonts w:ascii="Garamond" w:eastAsia="Times New Roman" w:hAnsi="Garamond" w:cs="Times New Roman"/>
          <w:color w:val="000000"/>
          <w:szCs w:val="24"/>
        </w:rPr>
        <w:t xml:space="preserve">) data collection; </w:t>
      </w:r>
      <w:r>
        <w:rPr>
          <w:rFonts w:ascii="Garamond" w:eastAsia="Times New Roman" w:hAnsi="Garamond" w:cs="Times New Roman"/>
          <w:color w:val="000000"/>
          <w:szCs w:val="24"/>
        </w:rPr>
        <w:t>ii</w:t>
      </w:r>
      <w:r w:rsidRPr="00300F0C">
        <w:rPr>
          <w:rFonts w:ascii="Garamond" w:eastAsia="Times New Roman" w:hAnsi="Garamond" w:cs="Times New Roman"/>
          <w:color w:val="000000"/>
          <w:szCs w:val="24"/>
        </w:rPr>
        <w:t xml:space="preserve">) built environment measurement; </w:t>
      </w:r>
      <w:r>
        <w:rPr>
          <w:rFonts w:ascii="Garamond" w:eastAsia="Times New Roman" w:hAnsi="Garamond" w:cs="Times New Roman"/>
          <w:color w:val="000000"/>
          <w:szCs w:val="24"/>
        </w:rPr>
        <w:t>iii</w:t>
      </w:r>
      <w:r w:rsidRPr="00300F0C">
        <w:rPr>
          <w:rFonts w:ascii="Garamond" w:eastAsia="Times New Roman" w:hAnsi="Garamond" w:cs="Times New Roman"/>
          <w:color w:val="000000"/>
          <w:szCs w:val="24"/>
        </w:rPr>
        <w:t xml:space="preserve">) </w:t>
      </w:r>
      <w:r>
        <w:rPr>
          <w:rFonts w:ascii="Garamond" w:eastAsia="Times New Roman" w:hAnsi="Garamond" w:cs="Times New Roman"/>
          <w:color w:val="000000"/>
          <w:szCs w:val="24"/>
        </w:rPr>
        <w:t xml:space="preserve">development of tree canopy layer from remotely-sensed data; </w:t>
      </w:r>
      <w:proofErr w:type="gramStart"/>
      <w:r>
        <w:rPr>
          <w:rFonts w:ascii="Garamond" w:eastAsia="Times New Roman" w:hAnsi="Garamond" w:cs="Times New Roman"/>
          <w:color w:val="000000"/>
          <w:szCs w:val="24"/>
        </w:rPr>
        <w:t xml:space="preserve">iv) </w:t>
      </w:r>
      <w:r w:rsidRPr="00300F0C">
        <w:rPr>
          <w:rFonts w:ascii="Garamond" w:eastAsia="Times New Roman" w:hAnsi="Garamond" w:cs="Times New Roman"/>
          <w:color w:val="000000"/>
          <w:szCs w:val="24"/>
        </w:rPr>
        <w:t>s</w:t>
      </w:r>
      <w:r>
        <w:rPr>
          <w:rFonts w:ascii="Garamond" w:eastAsia="Times New Roman" w:hAnsi="Garamond" w:cs="Times New Roman"/>
          <w:color w:val="000000"/>
          <w:szCs w:val="24"/>
        </w:rPr>
        <w:t>tatistical</w:t>
      </w:r>
      <w:proofErr w:type="gramEnd"/>
      <w:r>
        <w:rPr>
          <w:rFonts w:ascii="Garamond" w:eastAsia="Times New Roman" w:hAnsi="Garamond" w:cs="Times New Roman"/>
          <w:color w:val="000000"/>
          <w:szCs w:val="24"/>
        </w:rPr>
        <w:t xml:space="preserve"> data analysis; and v</w:t>
      </w:r>
      <w:r w:rsidRPr="00300F0C">
        <w:rPr>
          <w:rFonts w:ascii="Garamond" w:eastAsia="Times New Roman" w:hAnsi="Garamond" w:cs="Times New Roman"/>
          <w:color w:val="000000"/>
          <w:szCs w:val="24"/>
        </w:rPr>
        <w:t xml:space="preserve">) dissemination.  </w:t>
      </w:r>
    </w:p>
    <w:p w14:paraId="2941A43B" w14:textId="77777777" w:rsidR="00300F0C" w:rsidRDefault="00300F0C" w:rsidP="000B4344">
      <w:pPr>
        <w:rPr>
          <w:rFonts w:ascii="Garamond" w:eastAsia="Times New Roman" w:hAnsi="Garamond" w:cs="Times New Roman"/>
          <w:i/>
          <w:color w:val="000000"/>
          <w:szCs w:val="24"/>
        </w:rPr>
      </w:pPr>
    </w:p>
    <w:p w14:paraId="44318BE6" w14:textId="1AC8DF0C" w:rsidR="00D1769C" w:rsidRDefault="00D1769C" w:rsidP="000B4344">
      <w:pPr>
        <w:rPr>
          <w:rFonts w:ascii="Garamond" w:eastAsia="Times New Roman" w:hAnsi="Garamond" w:cs="Times New Roman"/>
          <w:i/>
          <w:color w:val="000000"/>
          <w:szCs w:val="24"/>
        </w:rPr>
      </w:pPr>
      <w:r>
        <w:rPr>
          <w:rFonts w:ascii="Garamond" w:eastAsia="Times New Roman" w:hAnsi="Garamond" w:cs="Times New Roman"/>
          <w:i/>
          <w:color w:val="000000"/>
          <w:szCs w:val="24"/>
        </w:rPr>
        <w:t>Data Collection</w:t>
      </w:r>
    </w:p>
    <w:p w14:paraId="0F54E0F1" w14:textId="4D047A94" w:rsidR="00BB40C4" w:rsidRDefault="00300F0C" w:rsidP="00BB40C4">
      <w:pPr>
        <w:rPr>
          <w:rFonts w:ascii="Garamond" w:eastAsia="Times New Roman" w:hAnsi="Garamond" w:cs="Times New Roman"/>
          <w:color w:val="000000"/>
          <w:szCs w:val="24"/>
        </w:rPr>
      </w:pPr>
      <w:r>
        <w:rPr>
          <w:rFonts w:ascii="Garamond" w:eastAsia="Times New Roman" w:hAnsi="Garamond" w:cs="Times New Roman"/>
          <w:color w:val="000000"/>
          <w:szCs w:val="24"/>
        </w:rPr>
        <w:t xml:space="preserve">We will </w:t>
      </w:r>
      <w:r w:rsidR="00E407DB">
        <w:rPr>
          <w:rFonts w:ascii="Garamond" w:eastAsia="Times New Roman" w:hAnsi="Garamond" w:cs="Times New Roman"/>
          <w:color w:val="000000"/>
          <w:szCs w:val="24"/>
        </w:rPr>
        <w:t>initially</w:t>
      </w:r>
      <w:r w:rsidR="00A07B9E">
        <w:rPr>
          <w:rFonts w:ascii="Garamond" w:eastAsia="Times New Roman" w:hAnsi="Garamond" w:cs="Times New Roman"/>
          <w:color w:val="000000"/>
          <w:szCs w:val="24"/>
        </w:rPr>
        <w:t xml:space="preserve"> </w:t>
      </w:r>
      <w:r>
        <w:rPr>
          <w:rFonts w:ascii="Garamond" w:eastAsia="Times New Roman" w:hAnsi="Garamond" w:cs="Times New Roman"/>
          <w:color w:val="000000"/>
          <w:szCs w:val="24"/>
        </w:rPr>
        <w:t>collect a minimum of five years of c</w:t>
      </w:r>
      <w:r w:rsidR="00A07B9E">
        <w:rPr>
          <w:rFonts w:ascii="Garamond" w:eastAsia="Times New Roman" w:hAnsi="Garamond" w:cs="Times New Roman"/>
          <w:color w:val="000000"/>
          <w:szCs w:val="24"/>
        </w:rPr>
        <w:t>rash data</w:t>
      </w:r>
      <w:r>
        <w:rPr>
          <w:rFonts w:ascii="Garamond" w:eastAsia="Times New Roman" w:hAnsi="Garamond" w:cs="Times New Roman"/>
          <w:color w:val="000000"/>
          <w:szCs w:val="24"/>
        </w:rPr>
        <w:t xml:space="preserve"> from vario</w:t>
      </w:r>
      <w:r w:rsidR="008F651E">
        <w:rPr>
          <w:rFonts w:ascii="Garamond" w:eastAsia="Times New Roman" w:hAnsi="Garamond" w:cs="Times New Roman"/>
          <w:color w:val="000000"/>
          <w:szCs w:val="24"/>
        </w:rPr>
        <w:t xml:space="preserve">us </w:t>
      </w:r>
      <w:r w:rsidR="00A07B9E">
        <w:rPr>
          <w:rFonts w:ascii="Garamond" w:eastAsia="Times New Roman" w:hAnsi="Garamond" w:cs="Times New Roman"/>
          <w:color w:val="000000"/>
          <w:szCs w:val="24"/>
        </w:rPr>
        <w:t>sources and geocode this data</w:t>
      </w:r>
      <w:r>
        <w:rPr>
          <w:rFonts w:ascii="Garamond" w:eastAsia="Times New Roman" w:hAnsi="Garamond" w:cs="Times New Roman"/>
          <w:color w:val="000000"/>
          <w:szCs w:val="24"/>
        </w:rPr>
        <w:t xml:space="preserve"> using the ESRI ArcGIS geocoding capabilities.  Data points that fail to geocode correctly will </w:t>
      </w:r>
      <w:r>
        <w:rPr>
          <w:rFonts w:ascii="Garamond" w:eastAsia="Times New Roman" w:hAnsi="Garamond" w:cs="Times New Roman"/>
          <w:color w:val="000000"/>
          <w:szCs w:val="24"/>
        </w:rPr>
        <w:lastRenderedPageBreak/>
        <w:t xml:space="preserve">be located using the Google Maps API.  </w:t>
      </w:r>
      <w:r w:rsidR="00A07B9E">
        <w:rPr>
          <w:rFonts w:ascii="Garamond" w:eastAsia="Times New Roman" w:hAnsi="Garamond" w:cs="Times New Roman"/>
          <w:color w:val="000000"/>
          <w:szCs w:val="24"/>
        </w:rPr>
        <w:t>The crash data will include all severity levels and be separated by road user type (i.e. vehicle, pedestrian, bicycle).</w:t>
      </w:r>
    </w:p>
    <w:p w14:paraId="026F2682" w14:textId="63128920" w:rsidR="00300F0C" w:rsidRDefault="00300F0C" w:rsidP="00BB40C4">
      <w:pPr>
        <w:ind w:firstLine="720"/>
        <w:rPr>
          <w:rFonts w:ascii="Garamond" w:eastAsia="Times New Roman" w:hAnsi="Garamond" w:cs="Times New Roman"/>
          <w:color w:val="000000"/>
          <w:szCs w:val="24"/>
        </w:rPr>
      </w:pPr>
      <w:r w:rsidRPr="00300F0C">
        <w:rPr>
          <w:rFonts w:ascii="Garamond" w:eastAsia="Times New Roman" w:hAnsi="Garamond" w:cs="Times New Roman"/>
          <w:color w:val="000000"/>
          <w:szCs w:val="24"/>
        </w:rPr>
        <w:t xml:space="preserve">U.S. Census data will be collected at the Census </w:t>
      </w:r>
      <w:r w:rsidR="00A07B9E">
        <w:rPr>
          <w:rFonts w:ascii="Garamond" w:eastAsia="Times New Roman" w:hAnsi="Garamond" w:cs="Times New Roman"/>
          <w:color w:val="000000"/>
          <w:szCs w:val="24"/>
        </w:rPr>
        <w:t xml:space="preserve">Block Group </w:t>
      </w:r>
      <w:r w:rsidRPr="00300F0C">
        <w:rPr>
          <w:rFonts w:ascii="Garamond" w:eastAsia="Times New Roman" w:hAnsi="Garamond" w:cs="Times New Roman"/>
          <w:color w:val="000000"/>
          <w:szCs w:val="24"/>
        </w:rPr>
        <w:t xml:space="preserve">level of analysis.  This data will include population and demography data, including socioeconomic and socio-demographic factors such as income, race/ethnicity, and education.  It will also include travel behavior data such as commute mode share and travel time to work.  </w:t>
      </w:r>
    </w:p>
    <w:p w14:paraId="207F0675" w14:textId="49F20C12" w:rsidR="00A07B9E" w:rsidRDefault="00A07B9E" w:rsidP="00BB40C4">
      <w:pPr>
        <w:ind w:firstLine="720"/>
        <w:rPr>
          <w:rFonts w:ascii="Garamond" w:eastAsia="Times New Roman" w:hAnsi="Garamond" w:cs="Times New Roman"/>
          <w:color w:val="000000"/>
          <w:szCs w:val="24"/>
        </w:rPr>
      </w:pPr>
      <w:r>
        <w:rPr>
          <w:rFonts w:ascii="Garamond" w:eastAsia="Times New Roman" w:hAnsi="Garamond" w:cs="Times New Roman"/>
          <w:color w:val="000000"/>
          <w:szCs w:val="24"/>
        </w:rPr>
        <w:t>Land use data will be collected from the Denver Regional Council of Governments (DRCOG)</w:t>
      </w:r>
      <w:r w:rsidR="00E407DB">
        <w:rPr>
          <w:rFonts w:ascii="Garamond" w:eastAsia="Times New Roman" w:hAnsi="Garamond" w:cs="Times New Roman"/>
          <w:color w:val="000000"/>
          <w:szCs w:val="24"/>
        </w:rPr>
        <w:t xml:space="preserve"> and/or form</w:t>
      </w:r>
      <w:r>
        <w:rPr>
          <w:rFonts w:ascii="Garamond" w:eastAsia="Times New Roman" w:hAnsi="Garamond" w:cs="Times New Roman"/>
          <w:color w:val="000000"/>
          <w:szCs w:val="24"/>
        </w:rPr>
        <w:t xml:space="preserve"> the </w:t>
      </w:r>
      <w:r w:rsidRPr="00A07B9E">
        <w:rPr>
          <w:rFonts w:ascii="Garamond" w:eastAsia="Times New Roman" w:hAnsi="Garamond" w:cs="Times New Roman"/>
          <w:color w:val="000000"/>
          <w:szCs w:val="24"/>
        </w:rPr>
        <w:t>Nation</w:t>
      </w:r>
      <w:r>
        <w:rPr>
          <w:rFonts w:ascii="Garamond" w:eastAsia="Times New Roman" w:hAnsi="Garamond" w:cs="Times New Roman"/>
          <w:color w:val="000000"/>
          <w:szCs w:val="24"/>
        </w:rPr>
        <w:t xml:space="preserve">al Land Cover Database (NLCD) in order to </w:t>
      </w:r>
      <w:r w:rsidR="00D42B63">
        <w:rPr>
          <w:rFonts w:ascii="Garamond" w:eastAsia="Times New Roman" w:hAnsi="Garamond" w:cs="Times New Roman"/>
          <w:color w:val="000000"/>
          <w:szCs w:val="24"/>
        </w:rPr>
        <w:t xml:space="preserve">help quantify </w:t>
      </w:r>
      <w:r>
        <w:rPr>
          <w:rFonts w:ascii="Garamond" w:eastAsia="Times New Roman" w:hAnsi="Garamond" w:cs="Times New Roman"/>
          <w:color w:val="000000"/>
          <w:szCs w:val="24"/>
        </w:rPr>
        <w:t>the relative level of urbanity.</w:t>
      </w:r>
    </w:p>
    <w:p w14:paraId="0FECA69A" w14:textId="441287D7" w:rsidR="00D4405B" w:rsidRDefault="00A07B9E" w:rsidP="00BB40C4">
      <w:pPr>
        <w:ind w:firstLine="720"/>
        <w:rPr>
          <w:rFonts w:ascii="Garamond" w:eastAsia="Times New Roman" w:hAnsi="Garamond" w:cs="Times New Roman"/>
          <w:color w:val="000000"/>
          <w:szCs w:val="24"/>
        </w:rPr>
      </w:pPr>
      <w:r>
        <w:rPr>
          <w:rFonts w:ascii="Garamond" w:eastAsia="Times New Roman" w:hAnsi="Garamond" w:cs="Times New Roman"/>
          <w:color w:val="000000"/>
          <w:szCs w:val="24"/>
        </w:rPr>
        <w:t xml:space="preserve">We will assemble additional built environment data to help identify street characteristics such as the number of travel lanes, presence of sidewalks or medians, shoulder width, and speed limits.  </w:t>
      </w:r>
      <w:r w:rsidR="00E407DB">
        <w:rPr>
          <w:rFonts w:ascii="Garamond" w:eastAsia="Times New Roman" w:hAnsi="Garamond" w:cs="Times New Roman"/>
          <w:color w:val="000000"/>
          <w:szCs w:val="24"/>
        </w:rPr>
        <w:t xml:space="preserve">Street network data will be used to calculate street network connectivity and street network density indices, which have also been associated with differences in road safety outcomes </w:t>
      </w:r>
      <w:r w:rsidR="00E407DB">
        <w:rPr>
          <w:rFonts w:ascii="Garamond" w:eastAsia="Times New Roman" w:hAnsi="Garamond" w:cs="Times New Roman"/>
          <w:color w:val="000000"/>
          <w:szCs w:val="24"/>
        </w:rPr>
        <w:fldChar w:fldCharType="begin"/>
      </w:r>
      <w:r w:rsidR="00E407DB">
        <w:rPr>
          <w:rFonts w:ascii="Garamond" w:eastAsia="Times New Roman" w:hAnsi="Garamond" w:cs="Times New Roman"/>
          <w:color w:val="000000"/>
          <w:szCs w:val="24"/>
        </w:rPr>
        <w:instrText xml:space="preserve"> ADDIN EN.CITE &lt;EndNote&gt;&lt;Cite&gt;&lt;Author&gt;Marshall&lt;/Author&gt;&lt;Year&gt;2010&lt;/Year&gt;&lt;RecNum&gt;62&lt;/RecNum&gt;&lt;DisplayText&gt;(Marshall and Garrick 2010, 2011)&lt;/DisplayText&gt;&lt;record&gt;&lt;rec-number&gt;62&lt;/rec-number&gt;&lt;foreign-keys&gt;&lt;key app="EN" db-id="a0vf2wtvjp2rxoewasy5af2dts9f0f0r9vap" timestamp="0"&gt;62&lt;/key&gt;&lt;/foreign-keys&gt;&lt;ref-type name="Journal Article"&gt;17&lt;/ref-type&gt;&lt;contributors&gt;&lt;authors&gt;&lt;author&gt;Wesley E. Marshall&lt;/author&gt;&lt;author&gt;Norman W. Garrick&lt;/author&gt;&lt;/authors&gt;&lt;/contributors&gt;&lt;titles&gt;&lt;title&gt;Considering the Role of the Street Network in Road Safety: A Case Study of 24 California Cities&lt;/title&gt;&lt;secondary-title&gt;Urban Design International Journal&lt;/secondary-title&gt;&lt;/titles&gt;&lt;periodical&gt;&lt;full-title&gt;Urban Design International Journal&lt;/full-title&gt;&lt;/periodical&gt;&lt;pages&gt;133-147&lt;/pages&gt;&lt;volume&gt;15&lt;/volume&gt;&lt;number&gt;3&lt;/number&gt;&lt;dates&gt;&lt;year&gt;2010&lt;/year&gt;&lt;/dates&gt;&lt;urls&gt;&lt;/urls&gt;&lt;/record&gt;&lt;/Cite&gt;&lt;Cite&gt;&lt;Author&gt;Marshall&lt;/Author&gt;&lt;Year&gt;2011&lt;/Year&gt;&lt;RecNum&gt;85&lt;/RecNum&gt;&lt;record&gt;&lt;rec-number&gt;85&lt;/rec-number&gt;&lt;foreign-keys&gt;&lt;key app="EN" db-id="a0vf2wtvjp2rxoewasy5af2dts9f0f0r9vap" timestamp="1340663648"&gt;85&lt;/key&gt;&lt;/foreign-keys&gt;&lt;ref-type name="Journal Article"&gt;17&lt;/ref-type&gt;&lt;contributors&gt;&lt;authors&gt;&lt;author&gt;Wesley E. Marshall&lt;/author&gt;&lt;author&gt;Norman W. Garrick &lt;/author&gt;&lt;/authors&gt;&lt;/contributors&gt;&lt;titles&gt;&lt;title&gt;Does Street Network Design Affect Traffic Safety? &lt;/title&gt;&lt;secondary-title&gt;Accident Analysis and Prevention&lt;/secondary-title&gt;&lt;/titles&gt;&lt;periodical&gt;&lt;full-title&gt;Accident Analysis and Prevention&lt;/full-title&gt;&lt;/periodical&gt;&lt;pages&gt;769-781&lt;/pages&gt;&lt;volume&gt;43&lt;/volume&gt;&lt;number&gt;3&lt;/number&gt;&lt;dates&gt;&lt;year&gt;2011&lt;/year&gt;&lt;/dates&gt;&lt;urls&gt;&lt;/urls&gt;&lt;/record&gt;&lt;/Cite&gt;&lt;/EndNote&gt;</w:instrText>
      </w:r>
      <w:r w:rsidR="00E407DB">
        <w:rPr>
          <w:rFonts w:ascii="Garamond" w:eastAsia="Times New Roman" w:hAnsi="Garamond" w:cs="Times New Roman"/>
          <w:color w:val="000000"/>
          <w:szCs w:val="24"/>
        </w:rPr>
        <w:fldChar w:fldCharType="separate"/>
      </w:r>
      <w:r w:rsidR="00E407DB">
        <w:rPr>
          <w:rFonts w:ascii="Garamond" w:eastAsia="Times New Roman" w:hAnsi="Garamond" w:cs="Times New Roman"/>
          <w:noProof/>
          <w:color w:val="000000"/>
          <w:szCs w:val="24"/>
        </w:rPr>
        <w:t>(</w:t>
      </w:r>
      <w:hyperlink w:anchor="_ENREF_15" w:tooltip="Marshall, 2010 #62" w:history="1">
        <w:r w:rsidR="009859E8">
          <w:rPr>
            <w:rFonts w:ascii="Garamond" w:eastAsia="Times New Roman" w:hAnsi="Garamond" w:cs="Times New Roman"/>
            <w:noProof/>
            <w:color w:val="000000"/>
            <w:szCs w:val="24"/>
          </w:rPr>
          <w:t>Marshall and Garrick 2010</w:t>
        </w:r>
      </w:hyperlink>
      <w:r w:rsidR="00E407DB">
        <w:rPr>
          <w:rFonts w:ascii="Garamond" w:eastAsia="Times New Roman" w:hAnsi="Garamond" w:cs="Times New Roman"/>
          <w:noProof/>
          <w:color w:val="000000"/>
          <w:szCs w:val="24"/>
        </w:rPr>
        <w:t xml:space="preserve">, </w:t>
      </w:r>
      <w:hyperlink w:anchor="_ENREF_16" w:tooltip="Marshall, 2011 #85" w:history="1">
        <w:r w:rsidR="009859E8">
          <w:rPr>
            <w:rFonts w:ascii="Garamond" w:eastAsia="Times New Roman" w:hAnsi="Garamond" w:cs="Times New Roman"/>
            <w:noProof/>
            <w:color w:val="000000"/>
            <w:szCs w:val="24"/>
          </w:rPr>
          <w:t>2011</w:t>
        </w:r>
      </w:hyperlink>
      <w:r w:rsidR="00E407DB">
        <w:rPr>
          <w:rFonts w:ascii="Garamond" w:eastAsia="Times New Roman" w:hAnsi="Garamond" w:cs="Times New Roman"/>
          <w:noProof/>
          <w:color w:val="000000"/>
          <w:szCs w:val="24"/>
        </w:rPr>
        <w:t>)</w:t>
      </w:r>
      <w:r w:rsidR="00E407DB">
        <w:rPr>
          <w:rFonts w:ascii="Garamond" w:eastAsia="Times New Roman" w:hAnsi="Garamond" w:cs="Times New Roman"/>
          <w:color w:val="000000"/>
          <w:szCs w:val="24"/>
        </w:rPr>
        <w:fldChar w:fldCharType="end"/>
      </w:r>
      <w:r w:rsidR="00E407DB">
        <w:rPr>
          <w:rFonts w:ascii="Garamond" w:eastAsia="Times New Roman" w:hAnsi="Garamond" w:cs="Times New Roman"/>
          <w:color w:val="000000"/>
          <w:szCs w:val="24"/>
        </w:rPr>
        <w:t>.</w:t>
      </w:r>
      <w:r w:rsidR="000968F8">
        <w:rPr>
          <w:rFonts w:ascii="Garamond" w:eastAsia="Times New Roman" w:hAnsi="Garamond" w:cs="Times New Roman"/>
          <w:color w:val="000000"/>
          <w:szCs w:val="24"/>
        </w:rPr>
        <w:t xml:space="preserve">  Street segments will be separated on a basis of cross-sectional consistency, and these variables controlled for in the statistical model. </w:t>
      </w:r>
    </w:p>
    <w:p w14:paraId="092AB8CC" w14:textId="51321B93" w:rsidR="001829CB" w:rsidRPr="00E407DB" w:rsidRDefault="001829CB" w:rsidP="00BB40C4">
      <w:pPr>
        <w:ind w:firstLine="720"/>
        <w:rPr>
          <w:rFonts w:ascii="Garamond" w:eastAsia="Times New Roman" w:hAnsi="Garamond" w:cs="Times New Roman"/>
          <w:color w:val="000000"/>
          <w:szCs w:val="24"/>
        </w:rPr>
      </w:pPr>
      <w:r>
        <w:rPr>
          <w:rFonts w:ascii="Garamond" w:eastAsia="Times New Roman" w:hAnsi="Garamond" w:cs="Times New Roman"/>
          <w:color w:val="000000"/>
          <w:szCs w:val="24"/>
        </w:rPr>
        <w:t xml:space="preserve">Traffic count data </w:t>
      </w:r>
      <w:r w:rsidR="006873F3">
        <w:rPr>
          <w:rFonts w:ascii="Garamond" w:eastAsia="Times New Roman" w:hAnsi="Garamond" w:cs="Times New Roman"/>
          <w:color w:val="000000"/>
          <w:szCs w:val="24"/>
        </w:rPr>
        <w:t xml:space="preserve">– to be used to control for exposure – </w:t>
      </w:r>
      <w:r>
        <w:rPr>
          <w:rFonts w:ascii="Garamond" w:eastAsia="Times New Roman" w:hAnsi="Garamond" w:cs="Times New Roman"/>
          <w:color w:val="000000"/>
          <w:szCs w:val="24"/>
        </w:rPr>
        <w:t xml:space="preserve">will be collected from the Colorado Department of Transportation, DRCOG, as well as from local municipalities.  </w:t>
      </w:r>
    </w:p>
    <w:p w14:paraId="5CD7BBA9" w14:textId="77777777" w:rsidR="00FF17E0" w:rsidRDefault="00FF17E0" w:rsidP="000B4344">
      <w:pPr>
        <w:rPr>
          <w:rFonts w:ascii="Garamond" w:eastAsia="Times New Roman" w:hAnsi="Garamond" w:cs="Times New Roman"/>
          <w:i/>
          <w:color w:val="000000"/>
          <w:szCs w:val="24"/>
        </w:rPr>
      </w:pPr>
    </w:p>
    <w:p w14:paraId="79DACB6A" w14:textId="4A108D1D" w:rsidR="00FE4A65" w:rsidRDefault="00A07B9E" w:rsidP="000B4344">
      <w:pPr>
        <w:rPr>
          <w:rFonts w:ascii="Garamond" w:eastAsia="Times New Roman" w:hAnsi="Garamond" w:cs="Times New Roman"/>
          <w:i/>
          <w:color w:val="000000"/>
          <w:szCs w:val="24"/>
        </w:rPr>
      </w:pPr>
      <w:r>
        <w:rPr>
          <w:rFonts w:ascii="Garamond" w:eastAsia="Times New Roman" w:hAnsi="Garamond" w:cs="Times New Roman"/>
          <w:i/>
          <w:color w:val="000000"/>
          <w:szCs w:val="24"/>
        </w:rPr>
        <w:t>Tree Canopy Methodology</w:t>
      </w:r>
    </w:p>
    <w:p w14:paraId="626B0014" w14:textId="176EECBB" w:rsidR="008928AF" w:rsidRDefault="007C3FC1" w:rsidP="00FF17E0">
      <w:pPr>
        <w:spacing w:after="120"/>
        <w:rPr>
          <w:rFonts w:ascii="Garamond" w:eastAsia="Times New Roman" w:hAnsi="Garamond" w:cs="Times New Roman"/>
          <w:color w:val="000000"/>
          <w:szCs w:val="24"/>
        </w:rPr>
      </w:pPr>
      <w:r>
        <w:rPr>
          <w:rFonts w:ascii="Garamond" w:eastAsia="Times New Roman" w:hAnsi="Garamond" w:cs="Times New Roman"/>
          <w:color w:val="000000"/>
          <w:szCs w:val="24"/>
        </w:rPr>
        <w:t xml:space="preserve">In order to develop a tree canopy GIS layer, we </w:t>
      </w:r>
      <w:r w:rsidR="00311FBB">
        <w:rPr>
          <w:rFonts w:ascii="Garamond" w:eastAsia="Times New Roman" w:hAnsi="Garamond" w:cs="Times New Roman"/>
          <w:color w:val="000000"/>
          <w:szCs w:val="24"/>
        </w:rPr>
        <w:t>will</w:t>
      </w:r>
      <w:r>
        <w:rPr>
          <w:rFonts w:ascii="Garamond" w:eastAsia="Times New Roman" w:hAnsi="Garamond" w:cs="Times New Roman"/>
          <w:color w:val="000000"/>
          <w:szCs w:val="24"/>
        </w:rPr>
        <w:t xml:space="preserve"> acquire the following data:</w:t>
      </w:r>
    </w:p>
    <w:p w14:paraId="320BA5FF" w14:textId="53DB9CF7" w:rsidR="007C3FC1" w:rsidRDefault="007C3FC1" w:rsidP="006F6D33">
      <w:pPr>
        <w:pStyle w:val="ListParagraph"/>
        <w:numPr>
          <w:ilvl w:val="0"/>
          <w:numId w:val="26"/>
        </w:numPr>
        <w:spacing w:after="120"/>
        <w:rPr>
          <w:rFonts w:ascii="Garamond" w:hAnsi="Garamond"/>
          <w:szCs w:val="24"/>
        </w:rPr>
      </w:pPr>
      <w:r>
        <w:rPr>
          <w:rFonts w:ascii="Garamond" w:hAnsi="Garamond"/>
          <w:szCs w:val="24"/>
        </w:rPr>
        <w:t xml:space="preserve">Optical Remotely sensed imagery (via </w:t>
      </w:r>
      <w:proofErr w:type="spellStart"/>
      <w:r>
        <w:rPr>
          <w:rFonts w:ascii="Garamond" w:hAnsi="Garamond"/>
          <w:szCs w:val="24"/>
        </w:rPr>
        <w:t>DigitalGlobe</w:t>
      </w:r>
      <w:proofErr w:type="spellEnd"/>
      <w:r>
        <w:rPr>
          <w:rFonts w:ascii="Garamond" w:hAnsi="Garamond"/>
          <w:szCs w:val="24"/>
        </w:rPr>
        <w:t>)</w:t>
      </w:r>
    </w:p>
    <w:p w14:paraId="03EBF62A" w14:textId="77777777" w:rsidR="007C3FC1" w:rsidRDefault="007C3FC1" w:rsidP="006F6D33">
      <w:pPr>
        <w:pStyle w:val="ListParagraph"/>
        <w:numPr>
          <w:ilvl w:val="1"/>
          <w:numId w:val="27"/>
        </w:numPr>
        <w:spacing w:after="120"/>
        <w:rPr>
          <w:rFonts w:ascii="Garamond" w:hAnsi="Garamond"/>
          <w:szCs w:val="24"/>
        </w:rPr>
      </w:pPr>
      <w:r>
        <w:rPr>
          <w:rFonts w:ascii="Garamond" w:hAnsi="Garamond"/>
          <w:szCs w:val="24"/>
        </w:rPr>
        <w:t>Multi-spectral (tree differentiation)</w:t>
      </w:r>
    </w:p>
    <w:p w14:paraId="0E4F6A86" w14:textId="77777777" w:rsidR="007C3FC1" w:rsidRDefault="007C3FC1" w:rsidP="000B4344">
      <w:pPr>
        <w:pStyle w:val="ListParagraph"/>
        <w:numPr>
          <w:ilvl w:val="1"/>
          <w:numId w:val="27"/>
        </w:numPr>
        <w:spacing w:after="120" w:line="276" w:lineRule="auto"/>
        <w:rPr>
          <w:rFonts w:ascii="Garamond" w:hAnsi="Garamond"/>
          <w:szCs w:val="24"/>
        </w:rPr>
      </w:pPr>
      <w:r>
        <w:rPr>
          <w:rFonts w:ascii="Garamond" w:hAnsi="Garamond"/>
          <w:szCs w:val="24"/>
        </w:rPr>
        <w:t>Panchromatic (crisp edges)</w:t>
      </w:r>
    </w:p>
    <w:p w14:paraId="1A4F6B3C" w14:textId="2B21981B" w:rsidR="007C3FC1" w:rsidRDefault="007C3FC1" w:rsidP="006F6D33">
      <w:pPr>
        <w:pStyle w:val="ListParagraph"/>
        <w:numPr>
          <w:ilvl w:val="0"/>
          <w:numId w:val="27"/>
        </w:numPr>
        <w:spacing w:after="120"/>
        <w:rPr>
          <w:rFonts w:ascii="Garamond" w:hAnsi="Garamond"/>
          <w:szCs w:val="24"/>
        </w:rPr>
      </w:pPr>
      <w:r>
        <w:rPr>
          <w:rFonts w:ascii="Garamond" w:hAnsi="Garamond"/>
          <w:szCs w:val="24"/>
        </w:rPr>
        <w:t>LiDAR imagery (via USGS)</w:t>
      </w:r>
    </w:p>
    <w:p w14:paraId="73D1A686" w14:textId="77777777" w:rsidR="007C3FC1" w:rsidRDefault="007C3FC1" w:rsidP="006F6D33">
      <w:pPr>
        <w:pStyle w:val="ListParagraph"/>
        <w:numPr>
          <w:ilvl w:val="1"/>
          <w:numId w:val="27"/>
        </w:numPr>
        <w:spacing w:after="120"/>
        <w:rPr>
          <w:rFonts w:ascii="Garamond" w:hAnsi="Garamond"/>
          <w:szCs w:val="24"/>
        </w:rPr>
      </w:pPr>
      <w:r>
        <w:rPr>
          <w:rFonts w:ascii="Garamond" w:hAnsi="Garamond"/>
          <w:szCs w:val="24"/>
        </w:rPr>
        <w:t>Tree canopy detection, above-ground tree heights</w:t>
      </w:r>
    </w:p>
    <w:p w14:paraId="63FE7FD0" w14:textId="4BCD9BEC" w:rsidR="00311FBB" w:rsidRDefault="007C3FC1" w:rsidP="00BB40C4">
      <w:pPr>
        <w:rPr>
          <w:rFonts w:ascii="Garamond" w:eastAsia="Times New Roman" w:hAnsi="Garamond" w:cs="Times New Roman"/>
          <w:color w:val="000000"/>
          <w:szCs w:val="24"/>
        </w:rPr>
      </w:pPr>
      <w:r>
        <w:rPr>
          <w:rFonts w:ascii="Garamond" w:eastAsia="Times New Roman" w:hAnsi="Garamond" w:cs="Times New Roman"/>
          <w:color w:val="000000"/>
          <w:szCs w:val="24"/>
        </w:rPr>
        <w:t xml:space="preserve">The </w:t>
      </w:r>
      <w:r w:rsidR="00311FBB">
        <w:rPr>
          <w:rFonts w:ascii="Garamond" w:eastAsia="Times New Roman" w:hAnsi="Garamond" w:cs="Times New Roman"/>
          <w:color w:val="000000"/>
          <w:szCs w:val="24"/>
        </w:rPr>
        <w:t xml:space="preserve">initial </w:t>
      </w:r>
      <w:r>
        <w:rPr>
          <w:rFonts w:ascii="Garamond" w:eastAsia="Times New Roman" w:hAnsi="Garamond" w:cs="Times New Roman"/>
          <w:color w:val="000000"/>
          <w:szCs w:val="24"/>
        </w:rPr>
        <w:t xml:space="preserve">plan is to utilize the LAS dataset feature tools within ArcGIS to initially generate an above-ground canopy height.  We will then assess tree-type via the multi-spectral data </w:t>
      </w:r>
      <w:r w:rsidR="00311FBB">
        <w:rPr>
          <w:rFonts w:ascii="Garamond" w:eastAsia="Times New Roman" w:hAnsi="Garamond" w:cs="Times New Roman"/>
          <w:color w:val="000000"/>
          <w:szCs w:val="24"/>
        </w:rPr>
        <w:t xml:space="preserve">and fuse the two together to create a canopy layer </w:t>
      </w:r>
      <w:r w:rsidR="00311FBB">
        <w:rPr>
          <w:rFonts w:ascii="Garamond" w:eastAsia="Times New Roman" w:hAnsi="Garamond" w:cs="Times New Roman"/>
          <w:color w:val="000000"/>
          <w:szCs w:val="24"/>
        </w:rPr>
        <w:fldChar w:fldCharType="begin"/>
      </w:r>
      <w:r w:rsidR="00311FBB">
        <w:rPr>
          <w:rFonts w:ascii="Garamond" w:eastAsia="Times New Roman" w:hAnsi="Garamond" w:cs="Times New Roman"/>
          <w:color w:val="000000"/>
          <w:szCs w:val="24"/>
        </w:rPr>
        <w:instrText xml:space="preserve"> ADDIN EN.CITE &lt;EndNote&gt;&lt;Cite&gt;&lt;Author&gt;Chen&lt;/Author&gt;&lt;Year&gt;2005&lt;/Year&gt;&lt;RecNum&gt;48&lt;/RecNum&gt;&lt;DisplayText&gt;(Chen, Chiang, and Teo 2005)&lt;/DisplayText&gt;&lt;record&gt;&lt;rec-number&gt;48&lt;/rec-number&gt;&lt;foreign-keys&gt;&lt;key app="EN" db-id="dfzwtpsawdwtv2e2xz1vste2tfxrt9vtdxwe" timestamp="1419311572"&gt;48&lt;/key&gt;&lt;/foreign-keys&gt;&lt;ref-type name="Conference Paper"&gt;47&lt;/ref-type&gt;&lt;contributors&gt;&lt;authors&gt;&lt;author&gt;Chen, L.&lt;/author&gt;&lt;author&gt;T. Chiang&lt;/author&gt;&lt;author&gt;T. Teo&lt;/author&gt;&lt;/authors&gt;&lt;/contributors&gt;&lt;titles&gt;&lt;title&gt;Fusion of LIDAR data and high resolution images for forest canopy modelling&lt;/title&gt;&lt;secondary-title&gt;Asian Conference on Remote Sensing&lt;/secondary-title&gt;&lt;/titles&gt;&lt;dates&gt;&lt;year&gt;2005&lt;/year&gt;&lt;/dates&gt;&lt;pub-location&gt;Hanoi, Vietnam&lt;/pub-location&gt;&lt;urls&gt;&lt;/urls&gt;&lt;/record&gt;&lt;/Cite&gt;&lt;/EndNote&gt;</w:instrText>
      </w:r>
      <w:r w:rsidR="00311FBB">
        <w:rPr>
          <w:rFonts w:ascii="Garamond" w:eastAsia="Times New Roman" w:hAnsi="Garamond" w:cs="Times New Roman"/>
          <w:color w:val="000000"/>
          <w:szCs w:val="24"/>
        </w:rPr>
        <w:fldChar w:fldCharType="separate"/>
      </w:r>
      <w:r w:rsidR="00311FBB">
        <w:rPr>
          <w:rFonts w:ascii="Garamond" w:eastAsia="Times New Roman" w:hAnsi="Garamond" w:cs="Times New Roman"/>
          <w:noProof/>
          <w:color w:val="000000"/>
          <w:szCs w:val="24"/>
        </w:rPr>
        <w:t>(</w:t>
      </w:r>
      <w:hyperlink w:anchor="_ENREF_4" w:tooltip="Chen, 2005 #48" w:history="1">
        <w:r w:rsidR="009859E8">
          <w:rPr>
            <w:rFonts w:ascii="Garamond" w:eastAsia="Times New Roman" w:hAnsi="Garamond" w:cs="Times New Roman"/>
            <w:noProof/>
            <w:color w:val="000000"/>
            <w:szCs w:val="24"/>
          </w:rPr>
          <w:t>Chen, Chiang, and Teo 2005</w:t>
        </w:r>
      </w:hyperlink>
      <w:r w:rsidR="00311FBB">
        <w:rPr>
          <w:rFonts w:ascii="Garamond" w:eastAsia="Times New Roman" w:hAnsi="Garamond" w:cs="Times New Roman"/>
          <w:noProof/>
          <w:color w:val="000000"/>
          <w:szCs w:val="24"/>
        </w:rPr>
        <w:t>)</w:t>
      </w:r>
      <w:r w:rsidR="00311FBB">
        <w:rPr>
          <w:rFonts w:ascii="Garamond" w:eastAsia="Times New Roman" w:hAnsi="Garamond" w:cs="Times New Roman"/>
          <w:color w:val="000000"/>
          <w:szCs w:val="24"/>
        </w:rPr>
        <w:fldChar w:fldCharType="end"/>
      </w:r>
      <w:r w:rsidR="00311FBB">
        <w:rPr>
          <w:rFonts w:ascii="Garamond" w:eastAsia="Times New Roman" w:hAnsi="Garamond" w:cs="Times New Roman"/>
          <w:color w:val="000000"/>
          <w:szCs w:val="24"/>
        </w:rPr>
        <w:t xml:space="preserve">.  </w:t>
      </w:r>
    </w:p>
    <w:p w14:paraId="5844BEEE" w14:textId="134D7F62" w:rsidR="00D4405B" w:rsidRDefault="00D42B63" w:rsidP="00BB40C4">
      <w:pPr>
        <w:ind w:firstLine="720"/>
        <w:rPr>
          <w:rFonts w:ascii="Garamond" w:eastAsia="Times New Roman" w:hAnsi="Garamond" w:cs="Times New Roman"/>
          <w:color w:val="000000"/>
          <w:szCs w:val="24"/>
        </w:rPr>
      </w:pPr>
      <w:r>
        <w:rPr>
          <w:rFonts w:ascii="Garamond" w:eastAsia="Times New Roman" w:hAnsi="Garamond" w:cs="Times New Roman"/>
          <w:color w:val="000000"/>
          <w:szCs w:val="24"/>
        </w:rPr>
        <w:t>If necessary, w</w:t>
      </w:r>
      <w:r w:rsidR="00311FBB">
        <w:rPr>
          <w:rFonts w:ascii="Garamond" w:eastAsia="Times New Roman" w:hAnsi="Garamond" w:cs="Times New Roman"/>
          <w:color w:val="000000"/>
          <w:szCs w:val="24"/>
        </w:rPr>
        <w:t xml:space="preserve">e will adjust our approach to draw upon other automated feature extraction tools (e.g. </w:t>
      </w:r>
      <w:proofErr w:type="spellStart"/>
      <w:r w:rsidR="00311FBB">
        <w:rPr>
          <w:rFonts w:ascii="Garamond" w:eastAsia="Times New Roman" w:hAnsi="Garamond" w:cs="Times New Roman"/>
          <w:color w:val="000000"/>
          <w:szCs w:val="24"/>
        </w:rPr>
        <w:t>eCognition</w:t>
      </w:r>
      <w:proofErr w:type="spellEnd"/>
      <w:r w:rsidR="00311FBB">
        <w:rPr>
          <w:rFonts w:ascii="Garamond" w:eastAsia="Times New Roman" w:hAnsi="Garamond" w:cs="Times New Roman"/>
          <w:color w:val="000000"/>
          <w:szCs w:val="24"/>
        </w:rPr>
        <w:t xml:space="preserve"> or ENVI 5.2). </w:t>
      </w:r>
      <w:r>
        <w:rPr>
          <w:rFonts w:ascii="Garamond" w:eastAsia="Times New Roman" w:hAnsi="Garamond" w:cs="Times New Roman"/>
          <w:color w:val="000000"/>
          <w:szCs w:val="24"/>
        </w:rPr>
        <w:t xml:space="preserve"> </w:t>
      </w:r>
      <w:r w:rsidR="00311FBB">
        <w:rPr>
          <w:rFonts w:ascii="Garamond" w:eastAsia="Times New Roman" w:hAnsi="Garamond" w:cs="Times New Roman"/>
          <w:color w:val="000000"/>
          <w:szCs w:val="24"/>
        </w:rPr>
        <w:t>Given pre-existing data, other issues that we may need to contend with include seasonality differences and cloud cover.</w:t>
      </w:r>
    </w:p>
    <w:p w14:paraId="5E7C3D88" w14:textId="5A32FA52" w:rsidR="00FF17E0" w:rsidRDefault="000968F8" w:rsidP="000968F8">
      <w:pPr>
        <w:ind w:firstLine="720"/>
        <w:rPr>
          <w:rFonts w:ascii="Garamond" w:eastAsia="Times New Roman" w:hAnsi="Garamond" w:cs="Times New Roman"/>
          <w:color w:val="000000"/>
          <w:szCs w:val="24"/>
        </w:rPr>
      </w:pPr>
      <w:r>
        <w:rPr>
          <w:rFonts w:ascii="Garamond" w:eastAsia="Times New Roman" w:hAnsi="Garamond" w:cs="Times New Roman"/>
          <w:color w:val="000000"/>
          <w:szCs w:val="24"/>
        </w:rPr>
        <w:t>One the tree canopy GIS layer has been created, we will calculate the percentage of tree canopy coverage over the street.  The width of the street (i.e. number of lanes) will be used to facilitate this calculation.</w:t>
      </w:r>
    </w:p>
    <w:p w14:paraId="1F1C88B4" w14:textId="77777777" w:rsidR="00D42B63" w:rsidRDefault="00D42B63" w:rsidP="000968F8">
      <w:pPr>
        <w:ind w:firstLine="720"/>
        <w:rPr>
          <w:rFonts w:ascii="Garamond" w:eastAsia="Times New Roman" w:hAnsi="Garamond" w:cs="Times New Roman"/>
          <w:i/>
          <w:color w:val="000000"/>
          <w:szCs w:val="24"/>
        </w:rPr>
      </w:pPr>
    </w:p>
    <w:p w14:paraId="25C1FD40" w14:textId="77777777" w:rsidR="00B02202" w:rsidRPr="000E78C2" w:rsidRDefault="00202329" w:rsidP="000B4344">
      <w:pPr>
        <w:rPr>
          <w:rFonts w:ascii="Garamond" w:eastAsia="Times New Roman" w:hAnsi="Garamond" w:cs="Times New Roman"/>
          <w:i/>
          <w:color w:val="000000"/>
          <w:szCs w:val="24"/>
        </w:rPr>
      </w:pPr>
      <w:r>
        <w:rPr>
          <w:rFonts w:ascii="Garamond" w:eastAsia="Times New Roman" w:hAnsi="Garamond" w:cs="Times New Roman"/>
          <w:i/>
          <w:color w:val="000000"/>
          <w:szCs w:val="24"/>
        </w:rPr>
        <w:t xml:space="preserve">Statistical </w:t>
      </w:r>
      <w:r w:rsidR="00B02202">
        <w:rPr>
          <w:rFonts w:ascii="Garamond" w:eastAsia="Times New Roman" w:hAnsi="Garamond" w:cs="Times New Roman"/>
          <w:i/>
          <w:color w:val="000000"/>
          <w:szCs w:val="24"/>
        </w:rPr>
        <w:t>Data Analysis</w:t>
      </w:r>
    </w:p>
    <w:p w14:paraId="34FDB675" w14:textId="7F140EDC" w:rsidR="000B4344" w:rsidRPr="000B4344" w:rsidRDefault="000B4344" w:rsidP="000B4344">
      <w:pPr>
        <w:rPr>
          <w:rFonts w:ascii="Garamond" w:eastAsia="Times New Roman" w:hAnsi="Garamond" w:cs="Times New Roman"/>
          <w:color w:val="000000"/>
          <w:szCs w:val="24"/>
        </w:rPr>
      </w:pPr>
      <w:r w:rsidRPr="000B4344">
        <w:rPr>
          <w:rFonts w:ascii="Garamond" w:eastAsia="Times New Roman" w:hAnsi="Garamond" w:cs="Times New Roman"/>
          <w:color w:val="000000"/>
          <w:szCs w:val="24"/>
        </w:rPr>
        <w:t xml:space="preserve">The fundamental question we are trying to answer with this research is the following: how are </w:t>
      </w:r>
      <w:r>
        <w:rPr>
          <w:rFonts w:ascii="Garamond" w:eastAsia="Times New Roman" w:hAnsi="Garamond" w:cs="Times New Roman"/>
          <w:color w:val="000000"/>
          <w:szCs w:val="24"/>
        </w:rPr>
        <w:t>roadside trees</w:t>
      </w:r>
      <w:r w:rsidRPr="000B4344">
        <w:rPr>
          <w:rFonts w:ascii="Garamond" w:eastAsia="Times New Roman" w:hAnsi="Garamond" w:cs="Times New Roman"/>
          <w:color w:val="000000"/>
          <w:szCs w:val="24"/>
        </w:rPr>
        <w:t xml:space="preserve"> associated with road safety outcomes</w:t>
      </w:r>
      <w:r w:rsidR="00BD7072">
        <w:rPr>
          <w:rFonts w:ascii="Garamond" w:eastAsia="Times New Roman" w:hAnsi="Garamond" w:cs="Times New Roman"/>
          <w:color w:val="000000"/>
          <w:szCs w:val="24"/>
        </w:rPr>
        <w:t xml:space="preserve"> across all severity levels</w:t>
      </w:r>
      <w:r w:rsidRPr="000B4344">
        <w:rPr>
          <w:rFonts w:ascii="Garamond" w:eastAsia="Times New Roman" w:hAnsi="Garamond" w:cs="Times New Roman"/>
          <w:color w:val="000000"/>
          <w:szCs w:val="24"/>
        </w:rPr>
        <w:t xml:space="preserve">?  The dependent response variable used to address this question in our statistical analysis is a count of the number of crashes.  A conventional linear regression model may not be appropriate for this analysis because of the requirement that the dependent response variable be normally distributed </w:t>
      </w:r>
      <w:r w:rsidRPr="000B4344">
        <w:rPr>
          <w:rFonts w:ascii="Garamond" w:eastAsia="Times New Roman" w:hAnsi="Garamond" w:cs="Times New Roman"/>
          <w:color w:val="000000"/>
          <w:szCs w:val="24"/>
        </w:rPr>
        <w:fldChar w:fldCharType="begin"/>
      </w:r>
      <w:r>
        <w:rPr>
          <w:rFonts w:ascii="Garamond" w:eastAsia="Times New Roman" w:hAnsi="Garamond" w:cs="Times New Roman"/>
          <w:color w:val="000000"/>
          <w:szCs w:val="24"/>
        </w:rPr>
        <w:instrText xml:space="preserve"> ADDIN EN.CITE &lt;EndNote&gt;&lt;Cite&gt;&lt;Author&gt;Long&lt;/Author&gt;&lt;Year&gt;1997&lt;/Year&gt;&lt;RecNum&gt;42&lt;/RecNum&gt;&lt;DisplayText&gt;(Long 1997)&lt;/DisplayText&gt;&lt;record&gt;&lt;rec-number&gt;42&lt;/rec-number&gt;&lt;ref-type name="Book"&gt;6&lt;/ref-type&gt;&lt;contributors&gt;&lt;authors&gt;&lt;author&gt;J. Scott Long&lt;/author&gt;&lt;/authors&gt;&lt;/contributors&gt;&lt;titles&gt;&lt;title&gt;Regression Models for Categorical and Limited Dependent Variables&lt;/title&gt;&lt;/titles&gt;&lt;dates&gt;&lt;year&gt;1997&lt;/year&gt;&lt;/dates&gt;&lt;pub-location&gt;Thousand Oaks&lt;/pub-location&gt;&lt;publisher&gt;SAGE Publications&lt;/publisher&gt;&lt;urls&gt;&lt;/urls&gt;&lt;/record&gt;&lt;/Cite&gt;&lt;/EndNote&gt;</w:instrText>
      </w:r>
      <w:r w:rsidRPr="000B4344">
        <w:rPr>
          <w:rFonts w:ascii="Garamond" w:eastAsia="Times New Roman" w:hAnsi="Garamond" w:cs="Times New Roman"/>
          <w:color w:val="000000"/>
          <w:szCs w:val="24"/>
        </w:rPr>
        <w:fldChar w:fldCharType="separate"/>
      </w:r>
      <w:r>
        <w:rPr>
          <w:rFonts w:ascii="Garamond" w:eastAsia="Times New Roman" w:hAnsi="Garamond" w:cs="Times New Roman"/>
          <w:noProof/>
          <w:color w:val="000000"/>
          <w:szCs w:val="24"/>
        </w:rPr>
        <w:t>(</w:t>
      </w:r>
      <w:hyperlink w:anchor="_ENREF_13" w:tooltip="Long, 1997 #42" w:history="1">
        <w:r w:rsidR="009859E8">
          <w:rPr>
            <w:rFonts w:ascii="Garamond" w:eastAsia="Times New Roman" w:hAnsi="Garamond" w:cs="Times New Roman"/>
            <w:noProof/>
            <w:color w:val="000000"/>
            <w:szCs w:val="24"/>
          </w:rPr>
          <w:t>Long 1997</w:t>
        </w:r>
      </w:hyperlink>
      <w:r>
        <w:rPr>
          <w:rFonts w:ascii="Garamond" w:eastAsia="Times New Roman" w:hAnsi="Garamond" w:cs="Times New Roman"/>
          <w:noProof/>
          <w:color w:val="000000"/>
          <w:szCs w:val="24"/>
        </w:rPr>
        <w:t>)</w:t>
      </w:r>
      <w:r w:rsidRPr="000B4344">
        <w:rPr>
          <w:rFonts w:ascii="Garamond" w:eastAsia="Times New Roman" w:hAnsi="Garamond" w:cs="Times New Roman"/>
          <w:color w:val="000000"/>
          <w:szCs w:val="24"/>
        </w:rPr>
        <w:fldChar w:fldCharType="end"/>
      </w:r>
      <w:r w:rsidRPr="000B4344">
        <w:rPr>
          <w:rFonts w:ascii="Garamond" w:eastAsia="Times New Roman" w:hAnsi="Garamond" w:cs="Times New Roman"/>
          <w:color w:val="000000"/>
          <w:szCs w:val="24"/>
        </w:rPr>
        <w:t xml:space="preserve">.  To resolve this issue, researchers often rely upon a generalized linear model (GLM) for analyzing count-based crash data.   A GLM can be used to account for a non-normal distribution using a link function that relates the linear portion of the model to the mean of the dependent response variable.  Link functions can take various forms </w:t>
      </w:r>
      <w:r w:rsidR="00BD7072">
        <w:rPr>
          <w:rFonts w:ascii="Garamond" w:eastAsia="Times New Roman" w:hAnsi="Garamond" w:cs="Times New Roman"/>
          <w:color w:val="000000"/>
          <w:szCs w:val="24"/>
        </w:rPr>
        <w:t>–</w:t>
      </w:r>
      <w:r w:rsidRPr="000B4344">
        <w:rPr>
          <w:rFonts w:ascii="Garamond" w:eastAsia="Times New Roman" w:hAnsi="Garamond" w:cs="Times New Roman"/>
          <w:color w:val="000000"/>
          <w:szCs w:val="24"/>
        </w:rPr>
        <w:t xml:space="preserve"> such as log, logit, inverse, or inverse squared </w:t>
      </w:r>
      <w:r w:rsidR="00BD7072">
        <w:rPr>
          <w:rFonts w:ascii="Garamond" w:eastAsia="Times New Roman" w:hAnsi="Garamond" w:cs="Times New Roman"/>
          <w:color w:val="000000"/>
          <w:szCs w:val="24"/>
        </w:rPr>
        <w:t>–</w:t>
      </w:r>
      <w:r w:rsidRPr="000B4344">
        <w:rPr>
          <w:rFonts w:ascii="Garamond" w:eastAsia="Times New Roman" w:hAnsi="Garamond" w:cs="Times New Roman"/>
          <w:color w:val="000000"/>
          <w:szCs w:val="24"/>
        </w:rPr>
        <w:t xml:space="preserve"> but the </w:t>
      </w:r>
      <w:r w:rsidRPr="000B4344">
        <w:rPr>
          <w:rFonts w:ascii="Garamond" w:eastAsia="Times New Roman" w:hAnsi="Garamond" w:cs="Times New Roman"/>
          <w:color w:val="000000"/>
          <w:szCs w:val="24"/>
        </w:rPr>
        <w:lastRenderedPageBreak/>
        <w:t xml:space="preserve">purpose is to allow the response variable to relate to the explanatory variables in a nonlinear way </w:t>
      </w:r>
      <w:r w:rsidRPr="000B4344">
        <w:rPr>
          <w:rFonts w:ascii="Garamond" w:eastAsia="Times New Roman" w:hAnsi="Garamond" w:cs="Times New Roman"/>
          <w:color w:val="000000"/>
          <w:szCs w:val="24"/>
        </w:rPr>
        <w:fldChar w:fldCharType="begin"/>
      </w:r>
      <w:r>
        <w:rPr>
          <w:rFonts w:ascii="Garamond" w:eastAsia="Times New Roman" w:hAnsi="Garamond" w:cs="Times New Roman"/>
          <w:color w:val="000000"/>
          <w:szCs w:val="24"/>
        </w:rPr>
        <w:instrText xml:space="preserve"> ADDIN EN.CITE &lt;EndNote&gt;&lt;Cite&gt;&lt;Author&gt;Long&lt;/Author&gt;&lt;Year&gt;1997&lt;/Year&gt;&lt;RecNum&gt;42&lt;/RecNum&gt;&lt;DisplayText&gt;(Long 1997)&lt;/DisplayText&gt;&lt;record&gt;&lt;rec-number&gt;42&lt;/rec-number&gt;&lt;ref-type name="Book"&gt;6&lt;/ref-type&gt;&lt;contributors&gt;&lt;authors&gt;&lt;author&gt;J. Scott Long&lt;/author&gt;&lt;/authors&gt;&lt;/contributors&gt;&lt;titles&gt;&lt;title&gt;Regression Models for Categorical and Limited Dependent Variables&lt;/title&gt;&lt;/titles&gt;&lt;dates&gt;&lt;year&gt;1997&lt;/year&gt;&lt;/dates&gt;&lt;pub-location&gt;Thousand Oaks&lt;/pub-location&gt;&lt;publisher&gt;SAGE Publications&lt;/publisher&gt;&lt;urls&gt;&lt;/urls&gt;&lt;/record&gt;&lt;/Cite&gt;&lt;/EndNote&gt;</w:instrText>
      </w:r>
      <w:r w:rsidRPr="000B4344">
        <w:rPr>
          <w:rFonts w:ascii="Garamond" w:eastAsia="Times New Roman" w:hAnsi="Garamond" w:cs="Times New Roman"/>
          <w:color w:val="000000"/>
          <w:szCs w:val="24"/>
        </w:rPr>
        <w:fldChar w:fldCharType="separate"/>
      </w:r>
      <w:r>
        <w:rPr>
          <w:rFonts w:ascii="Garamond" w:eastAsia="Times New Roman" w:hAnsi="Garamond" w:cs="Times New Roman"/>
          <w:noProof/>
          <w:color w:val="000000"/>
          <w:szCs w:val="24"/>
        </w:rPr>
        <w:t>(</w:t>
      </w:r>
      <w:hyperlink w:anchor="_ENREF_13" w:tooltip="Long, 1997 #42" w:history="1">
        <w:r w:rsidR="009859E8">
          <w:rPr>
            <w:rFonts w:ascii="Garamond" w:eastAsia="Times New Roman" w:hAnsi="Garamond" w:cs="Times New Roman"/>
            <w:noProof/>
            <w:color w:val="000000"/>
            <w:szCs w:val="24"/>
          </w:rPr>
          <w:t>Long 1997</w:t>
        </w:r>
      </w:hyperlink>
      <w:r>
        <w:rPr>
          <w:rFonts w:ascii="Garamond" w:eastAsia="Times New Roman" w:hAnsi="Garamond" w:cs="Times New Roman"/>
          <w:noProof/>
          <w:color w:val="000000"/>
          <w:szCs w:val="24"/>
        </w:rPr>
        <w:t>)</w:t>
      </w:r>
      <w:r w:rsidRPr="000B4344">
        <w:rPr>
          <w:rFonts w:ascii="Garamond" w:eastAsia="Times New Roman" w:hAnsi="Garamond" w:cs="Times New Roman"/>
          <w:color w:val="000000"/>
          <w:szCs w:val="24"/>
        </w:rPr>
        <w:fldChar w:fldCharType="end"/>
      </w:r>
      <w:r w:rsidRPr="000B4344">
        <w:rPr>
          <w:rFonts w:ascii="Garamond" w:eastAsia="Times New Roman" w:hAnsi="Garamond" w:cs="Times New Roman"/>
          <w:color w:val="000000"/>
          <w:szCs w:val="24"/>
        </w:rPr>
        <w:t xml:space="preserve">.  </w:t>
      </w:r>
    </w:p>
    <w:p w14:paraId="4073F0FF" w14:textId="3F8B0B0D" w:rsidR="000B4344" w:rsidRPr="000B4344" w:rsidRDefault="000B4344" w:rsidP="000B4344">
      <w:pPr>
        <w:rPr>
          <w:rFonts w:ascii="Garamond" w:eastAsia="Times New Roman" w:hAnsi="Garamond" w:cs="Times New Roman"/>
          <w:color w:val="000000"/>
          <w:szCs w:val="24"/>
        </w:rPr>
      </w:pPr>
      <w:r w:rsidRPr="000B4344">
        <w:rPr>
          <w:rFonts w:ascii="Garamond" w:eastAsia="Times New Roman" w:hAnsi="Garamond" w:cs="Times New Roman"/>
          <w:noProof/>
          <w:color w:val="000000"/>
          <w:szCs w:val="24"/>
        </w:rPr>
        <w:drawing>
          <wp:anchor distT="0" distB="0" distL="114300" distR="114300" simplePos="0" relativeHeight="251612672" behindDoc="0" locked="0" layoutInCell="1" allowOverlap="1" wp14:anchorId="29B31E5A" wp14:editId="3958C176">
            <wp:simplePos x="0" y="0"/>
            <wp:positionH relativeFrom="margin">
              <wp:posOffset>2400300</wp:posOffset>
            </wp:positionH>
            <wp:positionV relativeFrom="paragraph">
              <wp:posOffset>990600</wp:posOffset>
            </wp:positionV>
            <wp:extent cx="1134110" cy="34290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411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344">
        <w:rPr>
          <w:rFonts w:ascii="Garamond" w:eastAsia="Times New Roman" w:hAnsi="Garamond" w:cs="Times New Roman"/>
          <w:color w:val="000000"/>
          <w:szCs w:val="24"/>
        </w:rPr>
        <w:tab/>
      </w:r>
      <w:r>
        <w:rPr>
          <w:rFonts w:ascii="Garamond" w:eastAsia="Times New Roman" w:hAnsi="Garamond" w:cs="Times New Roman"/>
          <w:color w:val="000000"/>
          <w:szCs w:val="24"/>
        </w:rPr>
        <w:t xml:space="preserve">The literature suggests that our crash results will be </w:t>
      </w:r>
      <w:proofErr w:type="spellStart"/>
      <w:r>
        <w:rPr>
          <w:rFonts w:ascii="Garamond" w:eastAsia="Times New Roman" w:hAnsi="Garamond" w:cs="Times New Roman"/>
          <w:color w:val="000000"/>
          <w:szCs w:val="24"/>
        </w:rPr>
        <w:t>overdispersed</w:t>
      </w:r>
      <w:proofErr w:type="spellEnd"/>
      <w:r>
        <w:rPr>
          <w:rFonts w:ascii="Garamond" w:eastAsia="Times New Roman" w:hAnsi="Garamond" w:cs="Times New Roman"/>
          <w:color w:val="000000"/>
          <w:szCs w:val="24"/>
        </w:rPr>
        <w:t xml:space="preserve"> and not normally distributed</w:t>
      </w:r>
      <w:r w:rsidRPr="000B4344">
        <w:t xml:space="preserve"> </w:t>
      </w:r>
      <w:r w:rsidRPr="000B4344">
        <w:rPr>
          <w:rFonts w:ascii="Garamond" w:eastAsia="Times New Roman" w:hAnsi="Garamond" w:cs="Times New Roman"/>
          <w:color w:val="000000"/>
          <w:szCs w:val="24"/>
        </w:rPr>
        <w:t xml:space="preserve">(Long 1997).  </w:t>
      </w:r>
      <w:r>
        <w:rPr>
          <w:rFonts w:ascii="Garamond" w:eastAsia="Times New Roman" w:hAnsi="Garamond" w:cs="Times New Roman"/>
          <w:color w:val="000000"/>
          <w:szCs w:val="24"/>
        </w:rPr>
        <w:t xml:space="preserve">As a results, the negative binomial </w:t>
      </w:r>
      <w:r w:rsidR="00BD7072">
        <w:rPr>
          <w:rFonts w:ascii="Garamond" w:eastAsia="Times New Roman" w:hAnsi="Garamond" w:cs="Times New Roman"/>
          <w:color w:val="000000"/>
          <w:szCs w:val="24"/>
        </w:rPr>
        <w:t xml:space="preserve">model </w:t>
      </w:r>
      <w:r>
        <w:rPr>
          <w:rFonts w:ascii="Garamond" w:eastAsia="Times New Roman" w:hAnsi="Garamond" w:cs="Times New Roman"/>
          <w:color w:val="000000"/>
          <w:szCs w:val="24"/>
        </w:rPr>
        <w:t xml:space="preserve">is likely to be appropriate, as it is a </w:t>
      </w:r>
      <w:r w:rsidRPr="000B4344">
        <w:rPr>
          <w:rFonts w:ascii="Garamond" w:eastAsia="Times New Roman" w:hAnsi="Garamond" w:cs="Times New Roman"/>
          <w:color w:val="000000"/>
          <w:szCs w:val="24"/>
        </w:rPr>
        <w:t xml:space="preserve">generalized version of the Poisson model and accounts for this </w:t>
      </w:r>
      <w:proofErr w:type="spellStart"/>
      <w:r w:rsidRPr="000B4344">
        <w:rPr>
          <w:rFonts w:ascii="Garamond" w:eastAsia="Times New Roman" w:hAnsi="Garamond" w:cs="Times New Roman"/>
          <w:color w:val="000000"/>
          <w:szCs w:val="24"/>
        </w:rPr>
        <w:t>overdispersion</w:t>
      </w:r>
      <w:proofErr w:type="spellEnd"/>
      <w:r w:rsidRPr="000B4344">
        <w:rPr>
          <w:rFonts w:ascii="Garamond" w:eastAsia="Times New Roman" w:hAnsi="Garamond" w:cs="Times New Roman"/>
          <w:color w:val="000000"/>
          <w:szCs w:val="24"/>
        </w:rPr>
        <w:t xml:space="preserve"> by introducing a random stochastic component to the log-linear Poisson mean function </w:t>
      </w:r>
      <w:proofErr w:type="gramStart"/>
      <w:r w:rsidRPr="000B4344">
        <w:rPr>
          <w:rFonts w:ascii="Garamond" w:eastAsia="Times New Roman" w:hAnsi="Garamond" w:cs="Times New Roman"/>
          <w:color w:val="000000"/>
          <w:szCs w:val="24"/>
        </w:rPr>
        <w:t>relationship  (</w:t>
      </w:r>
      <w:proofErr w:type="gramEnd"/>
      <w:r w:rsidRPr="000B4344">
        <w:rPr>
          <w:rFonts w:ascii="Garamond" w:eastAsia="Times New Roman" w:hAnsi="Garamond" w:cs="Times New Roman"/>
          <w:color w:val="000000"/>
          <w:szCs w:val="24"/>
        </w:rPr>
        <w:t xml:space="preserve">Long 1997, Noland and </w:t>
      </w:r>
      <w:proofErr w:type="spellStart"/>
      <w:r w:rsidRPr="000B4344">
        <w:rPr>
          <w:rFonts w:ascii="Garamond" w:eastAsia="Times New Roman" w:hAnsi="Garamond" w:cs="Times New Roman"/>
          <w:color w:val="000000"/>
          <w:szCs w:val="24"/>
        </w:rPr>
        <w:t>Quddus</w:t>
      </w:r>
      <w:proofErr w:type="spellEnd"/>
      <w:r w:rsidRPr="000B4344">
        <w:rPr>
          <w:rFonts w:ascii="Garamond" w:eastAsia="Times New Roman" w:hAnsi="Garamond" w:cs="Times New Roman"/>
          <w:color w:val="000000"/>
          <w:szCs w:val="24"/>
        </w:rPr>
        <w:t xml:space="preserve"> 2004).  The following is the negative binomial generalized linear regression model:</w:t>
      </w:r>
    </w:p>
    <w:p w14:paraId="3AF12C05" w14:textId="77A49E1C" w:rsidR="000B4344" w:rsidRPr="000B4344" w:rsidRDefault="000B4344" w:rsidP="000B4344">
      <w:pPr>
        <w:rPr>
          <w:rFonts w:ascii="Garamond" w:eastAsia="Times New Roman" w:hAnsi="Garamond" w:cs="Times New Roman"/>
          <w:color w:val="000000"/>
          <w:szCs w:val="24"/>
        </w:rPr>
      </w:pPr>
    </w:p>
    <w:p w14:paraId="51329D4C" w14:textId="77777777" w:rsidR="000B4344" w:rsidRPr="000B4344" w:rsidRDefault="000B4344" w:rsidP="000B4344">
      <w:pPr>
        <w:rPr>
          <w:rFonts w:ascii="Garamond" w:eastAsia="Times New Roman" w:hAnsi="Garamond" w:cs="Times New Roman"/>
          <w:color w:val="000000"/>
          <w:szCs w:val="24"/>
        </w:rPr>
      </w:pPr>
    </w:p>
    <w:p w14:paraId="1D02A050" w14:textId="39A0FFD0" w:rsidR="000B4344" w:rsidRPr="00092647" w:rsidRDefault="000B4344" w:rsidP="000B4344">
      <w:pPr>
        <w:rPr>
          <w:rFonts w:ascii="Garamond" w:eastAsia="Times New Roman" w:hAnsi="Garamond" w:cs="Times New Roman"/>
          <w:color w:val="000000"/>
          <w:szCs w:val="24"/>
        </w:rPr>
      </w:pPr>
      <w:r w:rsidRPr="000B4344">
        <w:rPr>
          <w:rFonts w:ascii="Garamond" w:eastAsia="Times New Roman" w:hAnsi="Garamond" w:cs="Times New Roman"/>
          <w:color w:val="000000"/>
          <w:sz w:val="22"/>
          <w:szCs w:val="24"/>
        </w:rPr>
        <w:t xml:space="preserve">     </w:t>
      </w:r>
      <w:proofErr w:type="gramStart"/>
      <w:r w:rsidRPr="00092647">
        <w:rPr>
          <w:rFonts w:ascii="Garamond" w:eastAsia="Times New Roman" w:hAnsi="Garamond" w:cs="Times New Roman"/>
          <w:color w:val="000000"/>
          <w:szCs w:val="24"/>
        </w:rPr>
        <w:t>where</w:t>
      </w:r>
      <w:proofErr w:type="gramEnd"/>
      <w:r w:rsidRPr="00092647">
        <w:rPr>
          <w:rFonts w:ascii="Garamond" w:eastAsia="Times New Roman" w:hAnsi="Garamond" w:cs="Times New Roman"/>
          <w:color w:val="000000"/>
          <w:szCs w:val="24"/>
        </w:rPr>
        <w:t>:</w:t>
      </w:r>
      <w:r w:rsidRPr="00092647">
        <w:rPr>
          <w:rFonts w:ascii="Garamond" w:eastAsia="Times New Roman" w:hAnsi="Garamond" w:cs="Times New Roman"/>
          <w:color w:val="000000"/>
          <w:szCs w:val="24"/>
        </w:rPr>
        <w:tab/>
      </w:r>
    </w:p>
    <w:p w14:paraId="4F6F46A1" w14:textId="060B08A3" w:rsidR="000B4344" w:rsidRPr="00092647" w:rsidRDefault="000B4344" w:rsidP="000B4344">
      <w:pPr>
        <w:ind w:firstLine="720"/>
        <w:rPr>
          <w:rFonts w:ascii="Garamond" w:eastAsia="Times New Roman" w:hAnsi="Garamond" w:cs="Times New Roman"/>
          <w:color w:val="000000"/>
          <w:szCs w:val="24"/>
        </w:rPr>
      </w:pPr>
      <w:proofErr w:type="spellStart"/>
      <w:proofErr w:type="gramStart"/>
      <w:r w:rsidRPr="00092647">
        <w:rPr>
          <w:rFonts w:ascii="Garamond" w:eastAsia="Times New Roman" w:hAnsi="Garamond" w:cs="Times New Roman"/>
          <w:color w:val="000000"/>
          <w:szCs w:val="24"/>
        </w:rPr>
        <w:t>μ</w:t>
      </w:r>
      <w:r w:rsidRPr="00092647">
        <w:rPr>
          <w:rFonts w:ascii="Garamond" w:eastAsia="Times New Roman" w:hAnsi="Garamond" w:cs="Times New Roman"/>
          <w:color w:val="000000"/>
          <w:szCs w:val="24"/>
          <w:vertAlign w:val="subscript"/>
        </w:rPr>
        <w:t>i</w:t>
      </w:r>
      <w:proofErr w:type="spellEnd"/>
      <w:proofErr w:type="gramEnd"/>
      <w:r w:rsidRPr="00092647">
        <w:rPr>
          <w:rFonts w:ascii="Garamond" w:eastAsia="Times New Roman" w:hAnsi="Garamond" w:cs="Times New Roman"/>
          <w:color w:val="000000"/>
          <w:szCs w:val="24"/>
        </w:rPr>
        <w:t xml:space="preserve"> = Randomized version of conditional mean of expected crash count of area </w:t>
      </w:r>
      <w:proofErr w:type="spellStart"/>
      <w:r w:rsidRPr="00092647">
        <w:rPr>
          <w:rFonts w:ascii="Garamond" w:eastAsia="Times New Roman" w:hAnsi="Garamond" w:cs="Times New Roman"/>
          <w:color w:val="000000"/>
          <w:szCs w:val="24"/>
        </w:rPr>
        <w:t>i</w:t>
      </w:r>
      <w:proofErr w:type="spellEnd"/>
      <w:r w:rsidRPr="00092647">
        <w:rPr>
          <w:rFonts w:ascii="Garamond" w:eastAsia="Times New Roman" w:hAnsi="Garamond" w:cs="Times New Roman"/>
          <w:color w:val="000000"/>
          <w:szCs w:val="24"/>
        </w:rPr>
        <w:tab/>
      </w:r>
      <w:r w:rsidRPr="00092647">
        <w:rPr>
          <w:rFonts w:ascii="Garamond" w:eastAsia="Times New Roman" w:hAnsi="Garamond" w:cs="Times New Roman"/>
          <w:color w:val="000000"/>
          <w:szCs w:val="24"/>
        </w:rPr>
        <w:tab/>
      </w:r>
    </w:p>
    <w:p w14:paraId="7AF55C8F" w14:textId="035BDDAE" w:rsidR="000B4344" w:rsidRPr="00092647" w:rsidRDefault="000B4344" w:rsidP="000B4344">
      <w:pPr>
        <w:ind w:firstLine="720"/>
        <w:rPr>
          <w:rFonts w:ascii="Garamond" w:eastAsia="Times New Roman" w:hAnsi="Garamond" w:cs="Times New Roman"/>
          <w:color w:val="000000"/>
          <w:szCs w:val="24"/>
        </w:rPr>
      </w:pPr>
      <w:r w:rsidRPr="00092647">
        <w:rPr>
          <w:rFonts w:ascii="Garamond" w:eastAsia="Times New Roman" w:hAnsi="Garamond" w:cs="Times New Roman"/>
          <w:color w:val="000000"/>
          <w:szCs w:val="24"/>
        </w:rPr>
        <w:t>X</w:t>
      </w:r>
      <w:r w:rsidRPr="00092647">
        <w:rPr>
          <w:rFonts w:ascii="Garamond" w:eastAsia="Times New Roman" w:hAnsi="Garamond" w:cs="Times New Roman"/>
          <w:color w:val="000000"/>
          <w:szCs w:val="24"/>
          <w:vertAlign w:val="subscript"/>
        </w:rPr>
        <w:t>i</w:t>
      </w:r>
      <w:r w:rsidRPr="00092647">
        <w:rPr>
          <w:rFonts w:ascii="Garamond" w:eastAsia="Times New Roman" w:hAnsi="Garamond" w:cs="Times New Roman"/>
          <w:color w:val="000000"/>
          <w:szCs w:val="24"/>
        </w:rPr>
        <w:t xml:space="preserve"> = Independent predictor variables</w:t>
      </w:r>
    </w:p>
    <w:p w14:paraId="31ECE47E" w14:textId="55A7A377" w:rsidR="000B4344" w:rsidRPr="00092647" w:rsidRDefault="000B4344" w:rsidP="000B4344">
      <w:pPr>
        <w:rPr>
          <w:rFonts w:ascii="Garamond" w:eastAsia="Times New Roman" w:hAnsi="Garamond" w:cs="Times New Roman"/>
          <w:color w:val="000000"/>
          <w:szCs w:val="24"/>
        </w:rPr>
      </w:pPr>
      <w:r w:rsidRPr="00092647">
        <w:rPr>
          <w:rFonts w:ascii="Garamond" w:eastAsia="Times New Roman" w:hAnsi="Garamond" w:cs="Times New Roman"/>
          <w:color w:val="000000"/>
          <w:szCs w:val="24"/>
        </w:rPr>
        <w:tab/>
        <w:t>β = Estimated vector of coefficients representing effects of the covariates</w:t>
      </w:r>
    </w:p>
    <w:p w14:paraId="5DEB9547" w14:textId="0F4087A8" w:rsidR="000B4344" w:rsidRPr="00092647" w:rsidRDefault="000B4344" w:rsidP="000B4344">
      <w:pPr>
        <w:ind w:right="-180" w:firstLine="720"/>
        <w:rPr>
          <w:rFonts w:ascii="Garamond" w:eastAsia="Times New Roman" w:hAnsi="Garamond" w:cs="Times New Roman"/>
          <w:color w:val="000000"/>
          <w:szCs w:val="24"/>
        </w:rPr>
      </w:pPr>
      <w:proofErr w:type="spellStart"/>
      <w:proofErr w:type="gramStart"/>
      <w:r w:rsidRPr="00092647">
        <w:rPr>
          <w:rFonts w:ascii="Garamond" w:eastAsia="Times New Roman" w:hAnsi="Garamond" w:cs="Times New Roman"/>
          <w:color w:val="000000"/>
          <w:szCs w:val="24"/>
        </w:rPr>
        <w:t>ε</w:t>
      </w:r>
      <w:r w:rsidRPr="00092647">
        <w:rPr>
          <w:rFonts w:ascii="Garamond" w:eastAsia="Times New Roman" w:hAnsi="Garamond" w:cs="Times New Roman"/>
          <w:color w:val="000000"/>
          <w:szCs w:val="24"/>
          <w:vertAlign w:val="subscript"/>
        </w:rPr>
        <w:t>i</w:t>
      </w:r>
      <w:proofErr w:type="spellEnd"/>
      <w:proofErr w:type="gramEnd"/>
      <w:r w:rsidRPr="00092647">
        <w:rPr>
          <w:rFonts w:ascii="Garamond" w:eastAsia="Times New Roman" w:hAnsi="Garamond" w:cs="Times New Roman"/>
          <w:color w:val="000000"/>
          <w:szCs w:val="24"/>
        </w:rPr>
        <w:t xml:space="preserve"> = Stochastic component representing random error used to account for </w:t>
      </w:r>
      <w:proofErr w:type="spellStart"/>
      <w:r w:rsidRPr="00092647">
        <w:rPr>
          <w:rFonts w:ascii="Garamond" w:eastAsia="Times New Roman" w:hAnsi="Garamond" w:cs="Times New Roman"/>
          <w:color w:val="000000"/>
          <w:szCs w:val="24"/>
        </w:rPr>
        <w:t>overdispersion</w:t>
      </w:r>
      <w:proofErr w:type="spellEnd"/>
    </w:p>
    <w:p w14:paraId="31CA9C3C" w14:textId="77777777" w:rsidR="000B4344" w:rsidRPr="00092647" w:rsidRDefault="000B4344" w:rsidP="00400EA8">
      <w:pPr>
        <w:rPr>
          <w:rFonts w:ascii="Garamond" w:eastAsia="Times New Roman" w:hAnsi="Garamond" w:cs="Times New Roman"/>
          <w:color w:val="000000"/>
          <w:sz w:val="12"/>
          <w:szCs w:val="12"/>
        </w:rPr>
      </w:pPr>
    </w:p>
    <w:p w14:paraId="6BBB301A" w14:textId="762948B1" w:rsidR="000B4344" w:rsidRPr="000B4344" w:rsidRDefault="000B4344" w:rsidP="00400EA8">
      <w:pPr>
        <w:rPr>
          <w:rFonts w:ascii="Garamond" w:eastAsia="Times New Roman" w:hAnsi="Garamond" w:cs="Times New Roman"/>
          <w:color w:val="000000"/>
          <w:szCs w:val="24"/>
        </w:rPr>
      </w:pPr>
      <w:r w:rsidRPr="00092647">
        <w:rPr>
          <w:rFonts w:ascii="Garamond" w:eastAsia="Times New Roman" w:hAnsi="Garamond" w:cs="Times New Roman"/>
          <w:color w:val="000000"/>
          <w:szCs w:val="24"/>
        </w:rPr>
        <w:t>Over the last decade, the negative</w:t>
      </w:r>
      <w:r w:rsidRPr="000B4344">
        <w:rPr>
          <w:rFonts w:ascii="Garamond" w:eastAsia="Times New Roman" w:hAnsi="Garamond" w:cs="Times New Roman"/>
          <w:color w:val="000000"/>
          <w:szCs w:val="24"/>
        </w:rPr>
        <w:t xml:space="preserve"> binomial model has become accepted practice for traffic safety researchers conducting statistical testing of crash counts where </w:t>
      </w:r>
      <w:proofErr w:type="spellStart"/>
      <w:r w:rsidRPr="000B4344">
        <w:rPr>
          <w:rFonts w:ascii="Garamond" w:eastAsia="Times New Roman" w:hAnsi="Garamond" w:cs="Times New Roman"/>
          <w:color w:val="000000"/>
          <w:szCs w:val="24"/>
        </w:rPr>
        <w:t>overdispersion</w:t>
      </w:r>
      <w:proofErr w:type="spellEnd"/>
      <w:r w:rsidRPr="000B4344">
        <w:rPr>
          <w:rFonts w:ascii="Garamond" w:eastAsia="Times New Roman" w:hAnsi="Garamond" w:cs="Times New Roman"/>
          <w:color w:val="000000"/>
          <w:szCs w:val="24"/>
        </w:rPr>
        <w:t xml:space="preserve"> is an issue </w:t>
      </w:r>
      <w:r w:rsidRPr="000B4344">
        <w:rPr>
          <w:rFonts w:ascii="Garamond" w:eastAsia="Times New Roman" w:hAnsi="Garamond" w:cs="Times New Roman"/>
          <w:color w:val="000000"/>
          <w:szCs w:val="24"/>
        </w:rPr>
        <w:fldChar w:fldCharType="begin"/>
      </w:r>
      <w:r>
        <w:rPr>
          <w:rFonts w:ascii="Garamond" w:eastAsia="Times New Roman" w:hAnsi="Garamond" w:cs="Times New Roman"/>
          <w:color w:val="000000"/>
          <w:szCs w:val="24"/>
        </w:rPr>
        <w:instrText xml:space="preserve"> ADDIN EN.CITE &lt;EndNote&gt;&lt;Cite&gt;&lt;Author&gt;Zhou&lt;/Author&gt;&lt;Year&gt;2009&lt;/Year&gt;&lt;RecNum&gt;28&lt;/RecNum&gt;&lt;DisplayText&gt;(Zhou, Ivan, and Sadek 2009)&lt;/DisplayText&gt;&lt;record&gt;&lt;rec-number&gt;28&lt;/rec-number&gt;&lt;ref-type name="Conference Proceedings"&gt;10&lt;/ref-type&gt;&lt;contributors&gt;&lt;authors&gt;&lt;author&gt;Hongmei Zhou&lt;/author&gt;&lt;author&gt;John Ivan&lt;/author&gt;&lt;author&gt;Adel Sadek&lt;/author&gt;&lt;/authors&gt;&lt;/contributors&gt;&lt;titles&gt;&lt;title&gt;Safety Effects of Exclusive Left Turn Lanes at Unsignalized Intersections and Driveways&lt;/title&gt;&lt;secondary-title&gt;Transportation Research Board 88th Annual Meeting&lt;/secondary-title&gt;&lt;/titles&gt;&lt;dates&gt;&lt;year&gt;2009&lt;/year&gt;&lt;/dates&gt;&lt;pub-location&gt;Washington D.C.&lt;/pub-location&gt;&lt;urls&gt;&lt;/urls&gt;&lt;/record&gt;&lt;/Cite&gt;&lt;/EndNote&gt;</w:instrText>
      </w:r>
      <w:r w:rsidRPr="000B4344">
        <w:rPr>
          <w:rFonts w:ascii="Garamond" w:eastAsia="Times New Roman" w:hAnsi="Garamond" w:cs="Times New Roman"/>
          <w:color w:val="000000"/>
          <w:szCs w:val="24"/>
        </w:rPr>
        <w:fldChar w:fldCharType="separate"/>
      </w:r>
      <w:r>
        <w:rPr>
          <w:rFonts w:ascii="Garamond" w:eastAsia="Times New Roman" w:hAnsi="Garamond" w:cs="Times New Roman"/>
          <w:noProof/>
          <w:color w:val="000000"/>
          <w:szCs w:val="24"/>
        </w:rPr>
        <w:t>(</w:t>
      </w:r>
      <w:hyperlink w:anchor="_ENREF_26" w:tooltip="Zhou, 2009 #28" w:history="1">
        <w:r w:rsidR="009859E8">
          <w:rPr>
            <w:rFonts w:ascii="Garamond" w:eastAsia="Times New Roman" w:hAnsi="Garamond" w:cs="Times New Roman"/>
            <w:noProof/>
            <w:color w:val="000000"/>
            <w:szCs w:val="24"/>
          </w:rPr>
          <w:t>Zhou, Ivan, and Sadek 2009</w:t>
        </w:r>
      </w:hyperlink>
      <w:r>
        <w:rPr>
          <w:rFonts w:ascii="Garamond" w:eastAsia="Times New Roman" w:hAnsi="Garamond" w:cs="Times New Roman"/>
          <w:noProof/>
          <w:color w:val="000000"/>
          <w:szCs w:val="24"/>
        </w:rPr>
        <w:t>)</w:t>
      </w:r>
      <w:r w:rsidRPr="000B4344">
        <w:rPr>
          <w:rFonts w:ascii="Garamond" w:eastAsia="Times New Roman" w:hAnsi="Garamond" w:cs="Times New Roman"/>
          <w:color w:val="000000"/>
          <w:szCs w:val="24"/>
        </w:rPr>
        <w:fldChar w:fldCharType="end"/>
      </w:r>
      <w:r w:rsidRPr="000B4344">
        <w:rPr>
          <w:rFonts w:ascii="Garamond" w:eastAsia="Times New Roman" w:hAnsi="Garamond" w:cs="Times New Roman"/>
          <w:color w:val="000000"/>
          <w:szCs w:val="24"/>
        </w:rPr>
        <w:t xml:space="preserve">.  The negative binomial probability distribution is determined by </w:t>
      </w:r>
      <w:r w:rsidRPr="000B4344">
        <w:rPr>
          <w:rFonts w:ascii="Garamond" w:eastAsia="Times New Roman" w:hAnsi="Garamond" w:cs="Times New Roman"/>
          <w:color w:val="000000"/>
          <w:szCs w:val="24"/>
        </w:rPr>
        <w:fldChar w:fldCharType="begin"/>
      </w:r>
      <w:r>
        <w:rPr>
          <w:rFonts w:ascii="Garamond" w:eastAsia="Times New Roman" w:hAnsi="Garamond" w:cs="Times New Roman"/>
          <w:color w:val="000000"/>
          <w:szCs w:val="24"/>
        </w:rPr>
        <w:instrText xml:space="preserve"> ADDIN EN.CITE &lt;EndNote&gt;&lt;Cite&gt;&lt;Author&gt;Long&lt;/Author&gt;&lt;Year&gt;1997&lt;/Year&gt;&lt;RecNum&gt;42&lt;/RecNum&gt;&lt;DisplayText&gt;(Long 1997)&lt;/DisplayText&gt;&lt;record&gt;&lt;rec-number&gt;42&lt;/rec-number&gt;&lt;ref-type name="Book"&gt;6&lt;/ref-type&gt;&lt;contributors&gt;&lt;authors&gt;&lt;author&gt;J. Scott Long&lt;/author&gt;&lt;/authors&gt;&lt;/contributors&gt;&lt;titles&gt;&lt;title&gt;Regression Models for Categorical and Limited Dependent Variables&lt;/title&gt;&lt;/titles&gt;&lt;dates&gt;&lt;year&gt;1997&lt;/year&gt;&lt;/dates&gt;&lt;pub-location&gt;Thousand Oaks&lt;/pub-location&gt;&lt;publisher&gt;SAGE Publications&lt;/publisher&gt;&lt;urls&gt;&lt;/urls&gt;&lt;/record&gt;&lt;/Cite&gt;&lt;/EndNote&gt;</w:instrText>
      </w:r>
      <w:r w:rsidRPr="000B4344">
        <w:rPr>
          <w:rFonts w:ascii="Garamond" w:eastAsia="Times New Roman" w:hAnsi="Garamond" w:cs="Times New Roman"/>
          <w:color w:val="000000"/>
          <w:szCs w:val="24"/>
        </w:rPr>
        <w:fldChar w:fldCharType="separate"/>
      </w:r>
      <w:r>
        <w:rPr>
          <w:rFonts w:ascii="Garamond" w:eastAsia="Times New Roman" w:hAnsi="Garamond" w:cs="Times New Roman"/>
          <w:noProof/>
          <w:color w:val="000000"/>
          <w:szCs w:val="24"/>
        </w:rPr>
        <w:t>(</w:t>
      </w:r>
      <w:hyperlink w:anchor="_ENREF_13" w:tooltip="Long, 1997 #42" w:history="1">
        <w:r w:rsidR="009859E8">
          <w:rPr>
            <w:rFonts w:ascii="Garamond" w:eastAsia="Times New Roman" w:hAnsi="Garamond" w:cs="Times New Roman"/>
            <w:noProof/>
            <w:color w:val="000000"/>
            <w:szCs w:val="24"/>
          </w:rPr>
          <w:t>Long 1997</w:t>
        </w:r>
      </w:hyperlink>
      <w:r>
        <w:rPr>
          <w:rFonts w:ascii="Garamond" w:eastAsia="Times New Roman" w:hAnsi="Garamond" w:cs="Times New Roman"/>
          <w:noProof/>
          <w:color w:val="000000"/>
          <w:szCs w:val="24"/>
        </w:rPr>
        <w:t>)</w:t>
      </w:r>
      <w:r w:rsidRPr="000B4344">
        <w:rPr>
          <w:rFonts w:ascii="Garamond" w:eastAsia="Times New Roman" w:hAnsi="Garamond" w:cs="Times New Roman"/>
          <w:color w:val="000000"/>
          <w:szCs w:val="24"/>
        </w:rPr>
        <w:fldChar w:fldCharType="end"/>
      </w:r>
      <w:r w:rsidRPr="000B4344">
        <w:rPr>
          <w:rFonts w:ascii="Garamond" w:eastAsia="Times New Roman" w:hAnsi="Garamond" w:cs="Times New Roman"/>
          <w:color w:val="000000"/>
          <w:szCs w:val="24"/>
        </w:rPr>
        <w:t>:</w:t>
      </w:r>
    </w:p>
    <w:p w14:paraId="073151E8" w14:textId="5CCB044A" w:rsidR="000B4344" w:rsidRPr="000B4344" w:rsidRDefault="000B4344" w:rsidP="00400EA8">
      <w:pPr>
        <w:rPr>
          <w:rFonts w:ascii="Garamond" w:eastAsia="Times New Roman" w:hAnsi="Garamond" w:cs="Times New Roman"/>
          <w:color w:val="000000"/>
          <w:szCs w:val="24"/>
        </w:rPr>
      </w:pPr>
      <w:r w:rsidRPr="000B4344">
        <w:rPr>
          <w:rFonts w:ascii="Garamond" w:eastAsia="Times New Roman" w:hAnsi="Garamond" w:cs="Times New Roman"/>
          <w:noProof/>
          <w:color w:val="000000"/>
          <w:szCs w:val="24"/>
        </w:rPr>
        <w:drawing>
          <wp:anchor distT="0" distB="0" distL="114300" distR="114300" simplePos="0" relativeHeight="251614720" behindDoc="0" locked="0" layoutInCell="1" allowOverlap="1" wp14:anchorId="6A509061" wp14:editId="1D2E4E27">
            <wp:simplePos x="0" y="0"/>
            <wp:positionH relativeFrom="margin">
              <wp:posOffset>1618615</wp:posOffset>
            </wp:positionH>
            <wp:positionV relativeFrom="paragraph">
              <wp:posOffset>52070</wp:posOffset>
            </wp:positionV>
            <wp:extent cx="2706370" cy="558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37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FD985" w14:textId="77777777" w:rsidR="000B4344" w:rsidRPr="000B4344" w:rsidRDefault="000B4344" w:rsidP="00400EA8">
      <w:pPr>
        <w:rPr>
          <w:rFonts w:ascii="Garamond" w:eastAsia="Times New Roman" w:hAnsi="Garamond" w:cs="Times New Roman"/>
          <w:color w:val="000000"/>
          <w:szCs w:val="24"/>
        </w:rPr>
      </w:pPr>
    </w:p>
    <w:p w14:paraId="02E88B8D" w14:textId="77777777" w:rsidR="000B4344" w:rsidRPr="000B4344" w:rsidRDefault="000B4344" w:rsidP="00400EA8">
      <w:pPr>
        <w:rPr>
          <w:rFonts w:ascii="Garamond" w:eastAsia="Times New Roman" w:hAnsi="Garamond" w:cs="Times New Roman"/>
          <w:color w:val="000000"/>
          <w:szCs w:val="24"/>
        </w:rPr>
      </w:pPr>
    </w:p>
    <w:p w14:paraId="2E3E5799" w14:textId="77777777" w:rsidR="000B4344" w:rsidRPr="00400EA8" w:rsidRDefault="000B4344" w:rsidP="00400EA8">
      <w:pPr>
        <w:rPr>
          <w:rFonts w:ascii="Garamond" w:eastAsia="Times New Roman" w:hAnsi="Garamond" w:cs="Times New Roman"/>
          <w:color w:val="000000"/>
          <w:sz w:val="12"/>
          <w:szCs w:val="12"/>
        </w:rPr>
      </w:pPr>
    </w:p>
    <w:p w14:paraId="395DFDE0" w14:textId="41F41119" w:rsidR="000B4344" w:rsidRPr="00092647" w:rsidRDefault="00E4321C" w:rsidP="00400EA8">
      <w:pPr>
        <w:rPr>
          <w:rFonts w:ascii="Garamond" w:eastAsia="Times New Roman" w:hAnsi="Garamond" w:cs="Times New Roman"/>
          <w:color w:val="000000"/>
          <w:szCs w:val="24"/>
        </w:rPr>
      </w:pPr>
      <w:r>
        <w:rPr>
          <w:rFonts w:ascii="Garamond" w:eastAsia="Times New Roman" w:hAnsi="Garamond" w:cs="Times New Roman"/>
          <w:color w:val="000000"/>
          <w:sz w:val="22"/>
          <w:szCs w:val="24"/>
        </w:rPr>
        <w:t xml:space="preserve">     </w:t>
      </w:r>
      <w:proofErr w:type="gramStart"/>
      <w:r w:rsidR="000B4344" w:rsidRPr="00092647">
        <w:rPr>
          <w:rFonts w:ascii="Garamond" w:eastAsia="Times New Roman" w:hAnsi="Garamond" w:cs="Times New Roman"/>
          <w:color w:val="000000"/>
          <w:szCs w:val="24"/>
        </w:rPr>
        <w:t>where</w:t>
      </w:r>
      <w:proofErr w:type="gramEnd"/>
      <w:r w:rsidR="000B4344" w:rsidRPr="00092647">
        <w:rPr>
          <w:rFonts w:ascii="Garamond" w:eastAsia="Times New Roman" w:hAnsi="Garamond" w:cs="Times New Roman"/>
          <w:color w:val="000000"/>
          <w:szCs w:val="24"/>
        </w:rPr>
        <w:t>:</w:t>
      </w:r>
      <w:r w:rsidR="000B4344" w:rsidRPr="00092647">
        <w:rPr>
          <w:rFonts w:ascii="Garamond" w:eastAsia="Times New Roman" w:hAnsi="Garamond" w:cs="Times New Roman"/>
          <w:color w:val="000000"/>
          <w:szCs w:val="24"/>
        </w:rPr>
        <w:tab/>
      </w:r>
    </w:p>
    <w:p w14:paraId="28B344FA" w14:textId="65E15F3A" w:rsidR="000B4344" w:rsidRPr="00092647" w:rsidRDefault="000B4344" w:rsidP="00400EA8">
      <w:pPr>
        <w:ind w:left="720"/>
        <w:rPr>
          <w:rFonts w:ascii="Garamond" w:eastAsia="Times New Roman" w:hAnsi="Garamond" w:cs="Times New Roman"/>
          <w:color w:val="000000"/>
          <w:szCs w:val="24"/>
        </w:rPr>
      </w:pPr>
      <w:r w:rsidRPr="00092647">
        <w:rPr>
          <w:rFonts w:ascii="Garamond" w:eastAsia="Times New Roman" w:hAnsi="Garamond" w:cs="Times New Roman"/>
          <w:color w:val="000000"/>
          <w:szCs w:val="24"/>
        </w:rPr>
        <w:t>Г = Gamma distribution function</w:t>
      </w:r>
    </w:p>
    <w:p w14:paraId="7E4478EF" w14:textId="3F85E67B" w:rsidR="000B4344" w:rsidRPr="00092647" w:rsidRDefault="000B4344" w:rsidP="00400EA8">
      <w:pPr>
        <w:ind w:left="720"/>
        <w:rPr>
          <w:rFonts w:ascii="Garamond" w:eastAsia="Times New Roman" w:hAnsi="Garamond" w:cs="Times New Roman"/>
          <w:color w:val="000000"/>
          <w:szCs w:val="24"/>
        </w:rPr>
      </w:pPr>
      <w:proofErr w:type="spellStart"/>
      <w:proofErr w:type="gramStart"/>
      <w:r w:rsidRPr="00092647">
        <w:rPr>
          <w:rFonts w:ascii="Garamond" w:eastAsia="Times New Roman" w:hAnsi="Garamond" w:cs="Times New Roman"/>
          <w:color w:val="000000"/>
          <w:szCs w:val="24"/>
        </w:rPr>
        <w:t>ν</w:t>
      </w:r>
      <w:r w:rsidRPr="00092647">
        <w:rPr>
          <w:rFonts w:ascii="Garamond" w:eastAsia="Times New Roman" w:hAnsi="Garamond" w:cs="Times New Roman"/>
          <w:color w:val="000000"/>
          <w:szCs w:val="24"/>
          <w:vertAlign w:val="subscript"/>
        </w:rPr>
        <w:t>i</w:t>
      </w:r>
      <w:proofErr w:type="spellEnd"/>
      <w:proofErr w:type="gramEnd"/>
      <w:r w:rsidRPr="00092647">
        <w:rPr>
          <w:rFonts w:ascii="Garamond" w:eastAsia="Times New Roman" w:hAnsi="Garamond" w:cs="Times New Roman"/>
          <w:color w:val="000000"/>
          <w:szCs w:val="24"/>
        </w:rPr>
        <w:t xml:space="preserve"> = Gamma distribution parameter that affects the shape of the distribution</w:t>
      </w:r>
    </w:p>
    <w:p w14:paraId="23E06476" w14:textId="77777777" w:rsidR="000B4344" w:rsidRPr="00092647" w:rsidRDefault="000B4344" w:rsidP="00400EA8">
      <w:pPr>
        <w:ind w:left="720"/>
        <w:rPr>
          <w:rFonts w:ascii="Garamond" w:eastAsia="Times New Roman" w:hAnsi="Garamond" w:cs="Times New Roman"/>
          <w:color w:val="000000"/>
          <w:szCs w:val="24"/>
        </w:rPr>
      </w:pPr>
      <w:proofErr w:type="spellStart"/>
      <w:proofErr w:type="gramStart"/>
      <w:r w:rsidRPr="00092647">
        <w:rPr>
          <w:rFonts w:ascii="Garamond" w:eastAsia="Times New Roman" w:hAnsi="Garamond" w:cs="Times New Roman"/>
          <w:color w:val="000000"/>
          <w:szCs w:val="24"/>
        </w:rPr>
        <w:t>y</w:t>
      </w:r>
      <w:r w:rsidRPr="00092647">
        <w:rPr>
          <w:rFonts w:ascii="Garamond" w:eastAsia="Times New Roman" w:hAnsi="Garamond" w:cs="Times New Roman"/>
          <w:color w:val="000000"/>
          <w:szCs w:val="24"/>
          <w:vertAlign w:val="subscript"/>
        </w:rPr>
        <w:t>i</w:t>
      </w:r>
      <w:proofErr w:type="spellEnd"/>
      <w:proofErr w:type="gramEnd"/>
      <w:r w:rsidRPr="00092647">
        <w:rPr>
          <w:rFonts w:ascii="Garamond" w:eastAsia="Times New Roman" w:hAnsi="Garamond" w:cs="Times New Roman"/>
          <w:color w:val="000000"/>
          <w:szCs w:val="24"/>
        </w:rPr>
        <w:t xml:space="preserve"> = Crash count of Census Block Group </w:t>
      </w:r>
      <w:proofErr w:type="spellStart"/>
      <w:r w:rsidRPr="00092647">
        <w:rPr>
          <w:rFonts w:ascii="Garamond" w:eastAsia="Times New Roman" w:hAnsi="Garamond" w:cs="Times New Roman"/>
          <w:color w:val="000000"/>
          <w:szCs w:val="24"/>
        </w:rPr>
        <w:t>i</w:t>
      </w:r>
      <w:proofErr w:type="spellEnd"/>
    </w:p>
    <w:p w14:paraId="727AB97D" w14:textId="77777777" w:rsidR="000B4344" w:rsidRPr="00400EA8" w:rsidRDefault="000B4344" w:rsidP="00400EA8">
      <w:pPr>
        <w:rPr>
          <w:rFonts w:ascii="Garamond" w:eastAsia="Times New Roman" w:hAnsi="Garamond" w:cs="Times New Roman"/>
          <w:color w:val="000000"/>
          <w:sz w:val="12"/>
          <w:szCs w:val="12"/>
        </w:rPr>
      </w:pPr>
    </w:p>
    <w:p w14:paraId="692ADA35" w14:textId="63B1FBA1" w:rsidR="000B4344" w:rsidRDefault="000B4344" w:rsidP="00400EA8">
      <w:pPr>
        <w:rPr>
          <w:rFonts w:ascii="Garamond" w:eastAsia="Times New Roman" w:hAnsi="Garamond" w:cs="Times New Roman"/>
          <w:color w:val="000000"/>
          <w:szCs w:val="24"/>
        </w:rPr>
      </w:pPr>
      <w:r w:rsidRPr="000B4344">
        <w:rPr>
          <w:rFonts w:ascii="Garamond" w:eastAsia="Times New Roman" w:hAnsi="Garamond" w:cs="Times New Roman"/>
          <w:color w:val="000000"/>
          <w:szCs w:val="24"/>
        </w:rPr>
        <w:t xml:space="preserve">The variance of the negative binomial distribution is </w:t>
      </w:r>
      <w:r w:rsidRPr="000B4344">
        <w:rPr>
          <w:rFonts w:ascii="Garamond" w:eastAsia="Times New Roman" w:hAnsi="Garamond" w:cs="Times New Roman"/>
          <w:color w:val="000000"/>
          <w:szCs w:val="24"/>
        </w:rPr>
        <w:fldChar w:fldCharType="begin"/>
      </w:r>
      <w:r>
        <w:rPr>
          <w:rFonts w:ascii="Garamond" w:eastAsia="Times New Roman" w:hAnsi="Garamond" w:cs="Times New Roman"/>
          <w:color w:val="000000"/>
          <w:szCs w:val="24"/>
        </w:rPr>
        <w:instrText xml:space="preserve"> ADDIN EN.CITE &lt;EndNote&gt;&lt;Cite&gt;&lt;Author&gt;Long&lt;/Author&gt;&lt;Year&gt;1997&lt;/Year&gt;&lt;RecNum&gt;42&lt;/RecNum&gt;&lt;DisplayText&gt;(Long 1997)&lt;/DisplayText&gt;&lt;record&gt;&lt;rec-number&gt;42&lt;/rec-number&gt;&lt;ref-type name="Book"&gt;6&lt;/ref-type&gt;&lt;contributors&gt;&lt;authors&gt;&lt;author&gt;J. Scott Long&lt;/author&gt;&lt;/authors&gt;&lt;/contributors&gt;&lt;titles&gt;&lt;title&gt;Regression Models for Categorical and Limited Dependent Variables&lt;/title&gt;&lt;/titles&gt;&lt;dates&gt;&lt;year&gt;1997&lt;/year&gt;&lt;/dates&gt;&lt;pub-location&gt;Thousand Oaks&lt;/pub-location&gt;&lt;publisher&gt;SAGE Publications&lt;/publisher&gt;&lt;urls&gt;&lt;/urls&gt;&lt;/record&gt;&lt;/Cite&gt;&lt;/EndNote&gt;</w:instrText>
      </w:r>
      <w:r w:rsidRPr="000B4344">
        <w:rPr>
          <w:rFonts w:ascii="Garamond" w:eastAsia="Times New Roman" w:hAnsi="Garamond" w:cs="Times New Roman"/>
          <w:color w:val="000000"/>
          <w:szCs w:val="24"/>
        </w:rPr>
        <w:fldChar w:fldCharType="separate"/>
      </w:r>
      <w:r>
        <w:rPr>
          <w:rFonts w:ascii="Garamond" w:eastAsia="Times New Roman" w:hAnsi="Garamond" w:cs="Times New Roman"/>
          <w:noProof/>
          <w:color w:val="000000"/>
          <w:szCs w:val="24"/>
        </w:rPr>
        <w:t>(</w:t>
      </w:r>
      <w:hyperlink w:anchor="_ENREF_13" w:tooltip="Long, 1997 #42" w:history="1">
        <w:r w:rsidR="009859E8">
          <w:rPr>
            <w:rFonts w:ascii="Garamond" w:eastAsia="Times New Roman" w:hAnsi="Garamond" w:cs="Times New Roman"/>
            <w:noProof/>
            <w:color w:val="000000"/>
            <w:szCs w:val="24"/>
          </w:rPr>
          <w:t>Long 1997</w:t>
        </w:r>
      </w:hyperlink>
      <w:r>
        <w:rPr>
          <w:rFonts w:ascii="Garamond" w:eastAsia="Times New Roman" w:hAnsi="Garamond" w:cs="Times New Roman"/>
          <w:noProof/>
          <w:color w:val="000000"/>
          <w:szCs w:val="24"/>
        </w:rPr>
        <w:t>)</w:t>
      </w:r>
      <w:r w:rsidRPr="000B4344">
        <w:rPr>
          <w:rFonts w:ascii="Garamond" w:eastAsia="Times New Roman" w:hAnsi="Garamond" w:cs="Times New Roman"/>
          <w:color w:val="000000"/>
          <w:szCs w:val="24"/>
        </w:rPr>
        <w:fldChar w:fldCharType="end"/>
      </w:r>
      <w:r w:rsidRPr="000B4344">
        <w:rPr>
          <w:rFonts w:ascii="Garamond" w:eastAsia="Times New Roman" w:hAnsi="Garamond" w:cs="Times New Roman"/>
          <w:color w:val="000000"/>
          <w:szCs w:val="24"/>
        </w:rPr>
        <w:t>:</w:t>
      </w:r>
    </w:p>
    <w:p w14:paraId="4481A2C3" w14:textId="7681E1F6" w:rsidR="00B66DF9" w:rsidRDefault="00B66DF9" w:rsidP="00400EA8">
      <w:pPr>
        <w:rPr>
          <w:rFonts w:ascii="Garamond" w:eastAsia="Times New Roman" w:hAnsi="Garamond" w:cs="Times New Roman"/>
          <w:color w:val="000000"/>
          <w:szCs w:val="24"/>
        </w:rPr>
      </w:pPr>
      <w:r w:rsidRPr="000B4344">
        <w:rPr>
          <w:rFonts w:ascii="Garamond" w:eastAsia="Times New Roman" w:hAnsi="Garamond" w:cs="Times New Roman"/>
          <w:noProof/>
          <w:color w:val="000000"/>
          <w:szCs w:val="24"/>
        </w:rPr>
        <w:drawing>
          <wp:anchor distT="0" distB="0" distL="114300" distR="114300" simplePos="0" relativeHeight="251618816" behindDoc="0" locked="0" layoutInCell="1" allowOverlap="1" wp14:anchorId="2FBFCA28" wp14:editId="460A45DF">
            <wp:simplePos x="0" y="0"/>
            <wp:positionH relativeFrom="margin">
              <wp:posOffset>1911350</wp:posOffset>
            </wp:positionH>
            <wp:positionV relativeFrom="paragraph">
              <wp:posOffset>-203835</wp:posOffset>
            </wp:positionV>
            <wp:extent cx="1710055" cy="5295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0055"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DEF74" w14:textId="77777777" w:rsidR="00B66DF9" w:rsidRPr="000B4344" w:rsidRDefault="00B66DF9" w:rsidP="00400EA8">
      <w:pPr>
        <w:rPr>
          <w:rFonts w:ascii="Garamond" w:eastAsia="Times New Roman" w:hAnsi="Garamond" w:cs="Times New Roman"/>
          <w:color w:val="000000"/>
          <w:szCs w:val="24"/>
        </w:rPr>
      </w:pPr>
    </w:p>
    <w:p w14:paraId="1B15DD54" w14:textId="06FC33DB" w:rsidR="000B4344" w:rsidRPr="00B66DF9" w:rsidRDefault="000B4344" w:rsidP="00400EA8">
      <w:pPr>
        <w:rPr>
          <w:rFonts w:ascii="Garamond" w:eastAsia="Times New Roman" w:hAnsi="Garamond" w:cs="Times New Roman"/>
          <w:color w:val="000000"/>
          <w:szCs w:val="24"/>
        </w:rPr>
      </w:pPr>
      <w:r w:rsidRPr="000B4344">
        <w:rPr>
          <w:rFonts w:ascii="Garamond" w:eastAsia="Times New Roman" w:hAnsi="Garamond" w:cs="Times New Roman"/>
          <w:color w:val="000000"/>
          <w:szCs w:val="24"/>
        </w:rPr>
        <w:t xml:space="preserve">If α, the dispersion parameter, begins to approach zero, then a Poisson becomes the appropriate model.  The dispersion parameter is related to the gamma distribution parameter as follows </w:t>
      </w:r>
      <w:r w:rsidRPr="000B4344">
        <w:rPr>
          <w:rFonts w:ascii="Garamond" w:eastAsia="Times New Roman" w:hAnsi="Garamond" w:cs="Times New Roman"/>
          <w:color w:val="000000"/>
          <w:szCs w:val="24"/>
        </w:rPr>
        <w:fldChar w:fldCharType="begin"/>
      </w:r>
      <w:r>
        <w:rPr>
          <w:rFonts w:ascii="Garamond" w:eastAsia="Times New Roman" w:hAnsi="Garamond" w:cs="Times New Roman"/>
          <w:color w:val="000000"/>
          <w:szCs w:val="24"/>
        </w:rPr>
        <w:instrText xml:space="preserve"> ADDIN EN.CITE &lt;EndNote&gt;&lt;Cite&gt;&lt;Author&gt;Long&lt;/Author&gt;&lt;Year&gt;1997&lt;/Year&gt;&lt;RecNum&gt;42&lt;/RecNum&gt;&lt;DisplayText&gt;(Long 1997)&lt;/DisplayText&gt;&lt;record&gt;&lt;rec-number&gt;42&lt;/rec-number&gt;&lt;ref-type name="Book"&gt;6&lt;/ref-type&gt;&lt;contributors&gt;&lt;authors&gt;&lt;author&gt;J. Scott Long&lt;/author&gt;&lt;/authors&gt;&lt;/contributors&gt;&lt;titles&gt;&lt;title&gt;Regression Models for Categorical and Limited Dependent Variables&lt;/title&gt;&lt;/titles&gt;&lt;dates&gt;&lt;year&gt;1997&lt;/year&gt;&lt;/dates&gt;&lt;pub-location&gt;Thousand Oaks&lt;/pub-location&gt;&lt;publisher&gt;SAGE Publications&lt;/publisher&gt;&lt;urls&gt;&lt;/urls&gt;&lt;/record&gt;&lt;/Cite&gt;&lt;/EndNote&gt;</w:instrText>
      </w:r>
      <w:r w:rsidRPr="000B4344">
        <w:rPr>
          <w:rFonts w:ascii="Garamond" w:eastAsia="Times New Roman" w:hAnsi="Garamond" w:cs="Times New Roman"/>
          <w:color w:val="000000"/>
          <w:szCs w:val="24"/>
        </w:rPr>
        <w:fldChar w:fldCharType="separate"/>
      </w:r>
      <w:r>
        <w:rPr>
          <w:rFonts w:ascii="Garamond" w:eastAsia="Times New Roman" w:hAnsi="Garamond" w:cs="Times New Roman"/>
          <w:noProof/>
          <w:color w:val="000000"/>
          <w:szCs w:val="24"/>
        </w:rPr>
        <w:t>(</w:t>
      </w:r>
      <w:hyperlink w:anchor="_ENREF_13" w:tooltip="Long, 1997 #42" w:history="1">
        <w:r w:rsidR="009859E8">
          <w:rPr>
            <w:rFonts w:ascii="Garamond" w:eastAsia="Times New Roman" w:hAnsi="Garamond" w:cs="Times New Roman"/>
            <w:noProof/>
            <w:color w:val="000000"/>
            <w:szCs w:val="24"/>
          </w:rPr>
          <w:t>Long 1997</w:t>
        </w:r>
      </w:hyperlink>
      <w:r>
        <w:rPr>
          <w:rFonts w:ascii="Garamond" w:eastAsia="Times New Roman" w:hAnsi="Garamond" w:cs="Times New Roman"/>
          <w:noProof/>
          <w:color w:val="000000"/>
          <w:szCs w:val="24"/>
        </w:rPr>
        <w:t>)</w:t>
      </w:r>
      <w:r w:rsidRPr="000B4344">
        <w:rPr>
          <w:rFonts w:ascii="Garamond" w:eastAsia="Times New Roman" w:hAnsi="Garamond" w:cs="Times New Roman"/>
          <w:color w:val="000000"/>
          <w:szCs w:val="24"/>
        </w:rPr>
        <w:fldChar w:fldCharType="end"/>
      </w:r>
      <w:r w:rsidRPr="000B4344">
        <w:rPr>
          <w:rFonts w:ascii="Garamond" w:eastAsia="Times New Roman" w:hAnsi="Garamond" w:cs="Times New Roman"/>
          <w:color w:val="000000"/>
          <w:szCs w:val="24"/>
        </w:rPr>
        <w:t>:</w:t>
      </w:r>
    </w:p>
    <w:p w14:paraId="30D8A965" w14:textId="77777777" w:rsidR="000B4344" w:rsidRPr="00BB40C4" w:rsidRDefault="000B4344" w:rsidP="00400EA8">
      <w:pPr>
        <w:ind w:left="2880"/>
        <w:rPr>
          <w:rFonts w:ascii="Garamond" w:eastAsia="Times New Roman" w:hAnsi="Garamond" w:cs="Times New Roman"/>
          <w:color w:val="000000"/>
          <w:sz w:val="28"/>
          <w:szCs w:val="24"/>
        </w:rPr>
      </w:pPr>
      <w:r w:rsidRPr="00BB40C4">
        <w:rPr>
          <w:rFonts w:ascii="Garamond" w:eastAsia="Times New Roman" w:hAnsi="Garamond" w:cs="Times New Roman"/>
          <w:color w:val="000000"/>
          <w:sz w:val="28"/>
          <w:szCs w:val="24"/>
        </w:rPr>
        <w:t xml:space="preserve">       </w:t>
      </w:r>
      <w:proofErr w:type="spellStart"/>
      <w:proofErr w:type="gramStart"/>
      <w:r w:rsidRPr="00BB40C4">
        <w:rPr>
          <w:rFonts w:ascii="Garamond" w:eastAsia="Times New Roman" w:hAnsi="Garamond" w:cs="Times New Roman"/>
          <w:color w:val="000000"/>
          <w:sz w:val="28"/>
          <w:szCs w:val="24"/>
        </w:rPr>
        <w:t>ν</w:t>
      </w:r>
      <w:r w:rsidRPr="00BB40C4">
        <w:rPr>
          <w:rFonts w:ascii="Garamond" w:eastAsia="Times New Roman" w:hAnsi="Garamond" w:cs="Times New Roman"/>
          <w:color w:val="000000"/>
          <w:sz w:val="28"/>
          <w:szCs w:val="24"/>
          <w:vertAlign w:val="subscript"/>
        </w:rPr>
        <w:t>i</w:t>
      </w:r>
      <w:proofErr w:type="spellEnd"/>
      <w:proofErr w:type="gramEnd"/>
      <w:r w:rsidRPr="00BB40C4">
        <w:rPr>
          <w:rFonts w:ascii="Garamond" w:eastAsia="Times New Roman" w:hAnsi="Garamond" w:cs="Times New Roman"/>
          <w:color w:val="000000"/>
          <w:sz w:val="28"/>
          <w:szCs w:val="24"/>
        </w:rPr>
        <w:t xml:space="preserve"> = α-1</w:t>
      </w:r>
      <w:r w:rsidRPr="00BB40C4">
        <w:rPr>
          <w:rFonts w:ascii="Garamond" w:eastAsia="Times New Roman" w:hAnsi="Garamond" w:cs="Times New Roman"/>
          <w:color w:val="000000"/>
          <w:sz w:val="28"/>
          <w:szCs w:val="24"/>
        </w:rPr>
        <w:tab/>
        <w:t>for α &gt; 0</w:t>
      </w:r>
    </w:p>
    <w:p w14:paraId="02E76548" w14:textId="77777777" w:rsidR="000B4344" w:rsidRPr="00400EA8" w:rsidRDefault="000B4344" w:rsidP="00400EA8">
      <w:pPr>
        <w:rPr>
          <w:rFonts w:ascii="Garamond" w:eastAsia="Times New Roman" w:hAnsi="Garamond" w:cs="Times New Roman"/>
          <w:color w:val="000000"/>
          <w:sz w:val="12"/>
          <w:szCs w:val="12"/>
        </w:rPr>
      </w:pPr>
    </w:p>
    <w:p w14:paraId="605D9E28" w14:textId="667F9DC9" w:rsidR="00D4405B" w:rsidRDefault="000B4344" w:rsidP="00400EA8">
      <w:pPr>
        <w:ind w:firstLine="720"/>
        <w:rPr>
          <w:rFonts w:ascii="Garamond" w:eastAsia="Times New Roman" w:hAnsi="Garamond" w:cs="Times New Roman"/>
          <w:color w:val="000000"/>
          <w:szCs w:val="24"/>
        </w:rPr>
      </w:pPr>
      <w:r w:rsidRPr="000B4344" w:rsidDel="001C1BCC">
        <w:rPr>
          <w:rFonts w:ascii="Garamond" w:eastAsia="Times New Roman" w:hAnsi="Garamond" w:cs="Times New Roman"/>
          <w:color w:val="000000"/>
          <w:szCs w:val="24"/>
        </w:rPr>
        <w:t>U</w:t>
      </w:r>
      <w:r w:rsidRPr="000B4344">
        <w:rPr>
          <w:rFonts w:ascii="Garamond" w:eastAsia="Times New Roman" w:hAnsi="Garamond" w:cs="Times New Roman"/>
          <w:color w:val="000000"/>
          <w:szCs w:val="24"/>
        </w:rPr>
        <w:t xml:space="preserve">sing negative binomial generalized linear regression, </w:t>
      </w:r>
      <w:r w:rsidR="00400EA8">
        <w:rPr>
          <w:rFonts w:ascii="Garamond" w:eastAsia="Times New Roman" w:hAnsi="Garamond" w:cs="Times New Roman"/>
          <w:color w:val="000000"/>
          <w:szCs w:val="24"/>
        </w:rPr>
        <w:t xml:space="preserve">we will build expected </w:t>
      </w:r>
      <w:r w:rsidRPr="000B4344">
        <w:rPr>
          <w:rFonts w:ascii="Garamond" w:eastAsia="Times New Roman" w:hAnsi="Garamond" w:cs="Times New Roman"/>
          <w:color w:val="000000"/>
          <w:szCs w:val="24"/>
        </w:rPr>
        <w:t xml:space="preserve">crash models </w:t>
      </w:r>
      <w:r w:rsidR="00400EA8">
        <w:rPr>
          <w:rFonts w:ascii="Garamond" w:eastAsia="Times New Roman" w:hAnsi="Garamond" w:cs="Times New Roman"/>
          <w:color w:val="000000"/>
          <w:szCs w:val="24"/>
        </w:rPr>
        <w:t xml:space="preserve">by crash severity type.  </w:t>
      </w:r>
      <w:r w:rsidR="00BD7072">
        <w:rPr>
          <w:rFonts w:ascii="Garamond" w:eastAsia="Times New Roman" w:hAnsi="Garamond" w:cs="Times New Roman"/>
          <w:color w:val="000000"/>
          <w:szCs w:val="24"/>
        </w:rPr>
        <w:t>For the fatal crash model, however, we may</w:t>
      </w:r>
      <w:r w:rsidR="00400EA8">
        <w:rPr>
          <w:rFonts w:ascii="Garamond" w:eastAsia="Times New Roman" w:hAnsi="Garamond" w:cs="Times New Roman"/>
          <w:color w:val="000000"/>
          <w:szCs w:val="24"/>
        </w:rPr>
        <w:t xml:space="preserve"> have to slightly modify this approach</w:t>
      </w:r>
      <w:r w:rsidRPr="000B4344">
        <w:rPr>
          <w:rFonts w:ascii="Garamond" w:eastAsia="Times New Roman" w:hAnsi="Garamond" w:cs="Times New Roman"/>
          <w:color w:val="000000"/>
          <w:szCs w:val="24"/>
        </w:rPr>
        <w:t xml:space="preserve"> </w:t>
      </w:r>
      <w:r w:rsidR="00400EA8">
        <w:rPr>
          <w:rFonts w:ascii="Garamond" w:eastAsia="Times New Roman" w:hAnsi="Garamond" w:cs="Times New Roman"/>
          <w:color w:val="000000"/>
          <w:szCs w:val="24"/>
        </w:rPr>
        <w:t xml:space="preserve">because </w:t>
      </w:r>
      <w:r w:rsidRPr="000B4344">
        <w:rPr>
          <w:rFonts w:ascii="Garamond" w:eastAsia="Times New Roman" w:hAnsi="Garamond" w:cs="Times New Roman"/>
          <w:color w:val="000000"/>
          <w:szCs w:val="24"/>
        </w:rPr>
        <w:t>fatal crash dataset</w:t>
      </w:r>
      <w:r w:rsidR="00400EA8">
        <w:rPr>
          <w:rFonts w:ascii="Garamond" w:eastAsia="Times New Roman" w:hAnsi="Garamond" w:cs="Times New Roman"/>
          <w:color w:val="000000"/>
          <w:szCs w:val="24"/>
        </w:rPr>
        <w:t>s tend to contain</w:t>
      </w:r>
      <w:r w:rsidRPr="000B4344">
        <w:rPr>
          <w:rFonts w:ascii="Garamond" w:eastAsia="Times New Roman" w:hAnsi="Garamond" w:cs="Times New Roman"/>
          <w:color w:val="000000"/>
          <w:szCs w:val="24"/>
        </w:rPr>
        <w:t xml:space="preserve"> a much larger numb</w:t>
      </w:r>
      <w:r w:rsidR="00BD7072">
        <w:rPr>
          <w:rFonts w:ascii="Garamond" w:eastAsia="Times New Roman" w:hAnsi="Garamond" w:cs="Times New Roman"/>
          <w:color w:val="000000"/>
          <w:szCs w:val="24"/>
        </w:rPr>
        <w:t>er of zeros as outcomes than other outcome variables</w:t>
      </w:r>
      <w:r w:rsidR="00400EA8">
        <w:rPr>
          <w:rFonts w:ascii="Garamond" w:eastAsia="Times New Roman" w:hAnsi="Garamond" w:cs="Times New Roman"/>
          <w:color w:val="000000"/>
          <w:szCs w:val="24"/>
        </w:rPr>
        <w:t xml:space="preserve">.  </w:t>
      </w:r>
      <w:r w:rsidRPr="000B4344">
        <w:rPr>
          <w:rFonts w:ascii="Garamond" w:eastAsia="Times New Roman" w:hAnsi="Garamond" w:cs="Times New Roman"/>
          <w:color w:val="000000"/>
          <w:szCs w:val="24"/>
        </w:rPr>
        <w:t xml:space="preserve">This limits the effectiveness of the standard negative binomial regression model </w:t>
      </w:r>
      <w:r w:rsidRPr="000B4344">
        <w:rPr>
          <w:rFonts w:ascii="Garamond" w:eastAsia="Times New Roman" w:hAnsi="Garamond" w:cs="Times New Roman"/>
          <w:color w:val="000000"/>
          <w:szCs w:val="24"/>
        </w:rPr>
        <w:fldChar w:fldCharType="begin"/>
      </w:r>
      <w:r>
        <w:rPr>
          <w:rFonts w:ascii="Garamond" w:eastAsia="Times New Roman" w:hAnsi="Garamond" w:cs="Times New Roman"/>
          <w:color w:val="000000"/>
          <w:szCs w:val="24"/>
        </w:rPr>
        <w:instrText xml:space="preserve"> ADDIN EN.CITE &lt;EndNote&gt;&lt;Cite&gt;&lt;Author&gt;Long&lt;/Author&gt;&lt;Year&gt;1997&lt;/Year&gt;&lt;RecNum&gt;42&lt;/RecNum&gt;&lt;DisplayText&gt;(Long 1997)&lt;/DisplayText&gt;&lt;record&gt;&lt;rec-number&gt;42&lt;/rec-number&gt;&lt;ref-type name="Book"&gt;6&lt;/ref-type&gt;&lt;contributors&gt;&lt;authors&gt;&lt;author&gt;J. Scott Long&lt;/author&gt;&lt;/authors&gt;&lt;/contributors&gt;&lt;titles&gt;&lt;title&gt;Regression Models for Categorical and Limited Dependent Variables&lt;/title&gt;&lt;/titles&gt;&lt;dates&gt;&lt;year&gt;1997&lt;/year&gt;&lt;/dates&gt;&lt;pub-location&gt;Thousand Oaks&lt;/pub-location&gt;&lt;publisher&gt;SAGE Publications&lt;/publisher&gt;&lt;urls&gt;&lt;/urls&gt;&lt;/record&gt;&lt;/Cite&gt;&lt;/EndNote&gt;</w:instrText>
      </w:r>
      <w:r w:rsidRPr="000B4344">
        <w:rPr>
          <w:rFonts w:ascii="Garamond" w:eastAsia="Times New Roman" w:hAnsi="Garamond" w:cs="Times New Roman"/>
          <w:color w:val="000000"/>
          <w:szCs w:val="24"/>
        </w:rPr>
        <w:fldChar w:fldCharType="separate"/>
      </w:r>
      <w:r>
        <w:rPr>
          <w:rFonts w:ascii="Garamond" w:eastAsia="Times New Roman" w:hAnsi="Garamond" w:cs="Times New Roman"/>
          <w:noProof/>
          <w:color w:val="000000"/>
          <w:szCs w:val="24"/>
        </w:rPr>
        <w:t>(</w:t>
      </w:r>
      <w:hyperlink w:anchor="_ENREF_13" w:tooltip="Long, 1997 #42" w:history="1">
        <w:r w:rsidR="009859E8">
          <w:rPr>
            <w:rFonts w:ascii="Garamond" w:eastAsia="Times New Roman" w:hAnsi="Garamond" w:cs="Times New Roman"/>
            <w:noProof/>
            <w:color w:val="000000"/>
            <w:szCs w:val="24"/>
          </w:rPr>
          <w:t>Long 1997</w:t>
        </w:r>
      </w:hyperlink>
      <w:r>
        <w:rPr>
          <w:rFonts w:ascii="Garamond" w:eastAsia="Times New Roman" w:hAnsi="Garamond" w:cs="Times New Roman"/>
          <w:noProof/>
          <w:color w:val="000000"/>
          <w:szCs w:val="24"/>
        </w:rPr>
        <w:t>)</w:t>
      </w:r>
      <w:r w:rsidRPr="000B4344">
        <w:rPr>
          <w:rFonts w:ascii="Garamond" w:eastAsia="Times New Roman" w:hAnsi="Garamond" w:cs="Times New Roman"/>
          <w:color w:val="000000"/>
          <w:szCs w:val="24"/>
        </w:rPr>
        <w:fldChar w:fldCharType="end"/>
      </w:r>
      <w:r w:rsidRPr="000B4344">
        <w:rPr>
          <w:rFonts w:ascii="Garamond" w:eastAsia="Times New Roman" w:hAnsi="Garamond" w:cs="Times New Roman"/>
          <w:color w:val="000000"/>
          <w:szCs w:val="24"/>
        </w:rPr>
        <w:t xml:space="preserve">.  One methodology frequently used to account for a large number of zero counts in a dataset is to treat that database as if it was made </w:t>
      </w:r>
      <w:r w:rsidR="00BD7072">
        <w:rPr>
          <w:rFonts w:ascii="Garamond" w:eastAsia="Times New Roman" w:hAnsi="Garamond" w:cs="Times New Roman"/>
          <w:color w:val="000000"/>
          <w:szCs w:val="24"/>
        </w:rPr>
        <w:t>out</w:t>
      </w:r>
      <w:r w:rsidRPr="000B4344">
        <w:rPr>
          <w:rFonts w:ascii="Garamond" w:eastAsia="Times New Roman" w:hAnsi="Garamond" w:cs="Times New Roman"/>
          <w:color w:val="000000"/>
          <w:szCs w:val="24"/>
        </w:rPr>
        <w:t xml:space="preserve"> of two separate datasets.  This zero-inflated negative binomial model separately models the large numbers of zeros while still allowing for </w:t>
      </w:r>
      <w:proofErr w:type="spellStart"/>
      <w:r w:rsidRPr="000B4344">
        <w:rPr>
          <w:rFonts w:ascii="Garamond" w:eastAsia="Times New Roman" w:hAnsi="Garamond" w:cs="Times New Roman"/>
          <w:color w:val="000000"/>
          <w:szCs w:val="24"/>
        </w:rPr>
        <w:t>overdispersion</w:t>
      </w:r>
      <w:proofErr w:type="spellEnd"/>
      <w:r w:rsidRPr="000B4344">
        <w:rPr>
          <w:rFonts w:ascii="Garamond" w:eastAsia="Times New Roman" w:hAnsi="Garamond" w:cs="Times New Roman"/>
          <w:color w:val="000000"/>
          <w:szCs w:val="24"/>
        </w:rPr>
        <w:t xml:space="preserve"> </w:t>
      </w:r>
      <w:r w:rsidRPr="000B4344">
        <w:rPr>
          <w:rFonts w:ascii="Garamond" w:eastAsia="Times New Roman" w:hAnsi="Garamond" w:cs="Times New Roman"/>
          <w:color w:val="000000"/>
          <w:szCs w:val="24"/>
        </w:rPr>
        <w:fldChar w:fldCharType="begin"/>
      </w:r>
      <w:r>
        <w:rPr>
          <w:rFonts w:ascii="Garamond" w:eastAsia="Times New Roman" w:hAnsi="Garamond" w:cs="Times New Roman"/>
          <w:color w:val="000000"/>
          <w:szCs w:val="24"/>
        </w:rPr>
        <w:instrText xml:space="preserve"> ADDIN EN.CITE &lt;EndNote&gt;&lt;Cite&gt;&lt;Author&gt;Lord&lt;/Author&gt;&lt;Year&gt;2005&lt;/Year&gt;&lt;RecNum&gt;61&lt;/RecNum&gt;&lt;DisplayText&gt;(Lord, Washington, and Ivan 2005)&lt;/DisplayText&gt;&lt;record&gt;&lt;rec-number&gt;61&lt;/rec-number&gt;&lt;ref-type name="Journal Article"&gt;17&lt;/ref-type&gt;&lt;contributors&gt;&lt;authors&gt;&lt;author&gt;Dominique Lord&lt;/author&gt;&lt;author&gt;Simon P. Washington&lt;/author&gt;&lt;author&gt;John N. Ivan&lt;/author&gt;&lt;/authors&gt;&lt;/contributors&gt;&lt;titles&gt;&lt;title&gt;Poisson, Poisson-gamma and zero-inflated regression models of motor vehicle crashes: balancing statistical fit and theory&lt;/title&gt;&lt;secondary-title&gt;Accident Analysis and Prevention&lt;/secondary-title&gt;&lt;/titles&gt;&lt;periodical&gt;&lt;full-title&gt;Accident Analysis and Prevention&lt;/full-title&gt;&lt;/periodical&gt;&lt;pages&gt;35-46&lt;/pages&gt;&lt;volume&gt;37&lt;/volume&gt;&lt;number&gt;1&lt;/number&gt;&lt;dates&gt;&lt;year&gt;2005&lt;/year&gt;&lt;/dates&gt;&lt;urls&gt;&lt;/urls&gt;&lt;/record&gt;&lt;/Cite&gt;&lt;/EndNote&gt;</w:instrText>
      </w:r>
      <w:r w:rsidRPr="000B4344">
        <w:rPr>
          <w:rFonts w:ascii="Garamond" w:eastAsia="Times New Roman" w:hAnsi="Garamond" w:cs="Times New Roman"/>
          <w:color w:val="000000"/>
          <w:szCs w:val="24"/>
        </w:rPr>
        <w:fldChar w:fldCharType="separate"/>
      </w:r>
      <w:r>
        <w:rPr>
          <w:rFonts w:ascii="Garamond" w:eastAsia="Times New Roman" w:hAnsi="Garamond" w:cs="Times New Roman"/>
          <w:noProof/>
          <w:color w:val="000000"/>
          <w:szCs w:val="24"/>
        </w:rPr>
        <w:t>(</w:t>
      </w:r>
      <w:hyperlink w:anchor="_ENREF_14" w:tooltip="Lord, 2005 #61" w:history="1">
        <w:r w:rsidR="009859E8">
          <w:rPr>
            <w:rFonts w:ascii="Garamond" w:eastAsia="Times New Roman" w:hAnsi="Garamond" w:cs="Times New Roman"/>
            <w:noProof/>
            <w:color w:val="000000"/>
            <w:szCs w:val="24"/>
          </w:rPr>
          <w:t>Lord, Washington, and Ivan 2005</w:t>
        </w:r>
      </w:hyperlink>
      <w:r>
        <w:rPr>
          <w:rFonts w:ascii="Garamond" w:eastAsia="Times New Roman" w:hAnsi="Garamond" w:cs="Times New Roman"/>
          <w:noProof/>
          <w:color w:val="000000"/>
          <w:szCs w:val="24"/>
        </w:rPr>
        <w:t>)</w:t>
      </w:r>
      <w:r w:rsidRPr="000B4344">
        <w:rPr>
          <w:rFonts w:ascii="Garamond" w:eastAsia="Times New Roman" w:hAnsi="Garamond" w:cs="Times New Roman"/>
          <w:color w:val="000000"/>
          <w:szCs w:val="24"/>
        </w:rPr>
        <w:fldChar w:fldCharType="end"/>
      </w:r>
      <w:r w:rsidRPr="000B4344">
        <w:rPr>
          <w:rFonts w:ascii="Garamond" w:eastAsia="Times New Roman" w:hAnsi="Garamond" w:cs="Times New Roman"/>
          <w:color w:val="000000"/>
          <w:szCs w:val="24"/>
        </w:rPr>
        <w:t xml:space="preserve">.  Since the first dataset contains only zeros, they are dealt with and predicted with a single independent variable using a Bernoulli probability function </w:t>
      </w:r>
      <w:r w:rsidRPr="000B4344">
        <w:rPr>
          <w:rFonts w:ascii="Garamond" w:eastAsia="Times New Roman" w:hAnsi="Garamond" w:cs="Times New Roman"/>
          <w:color w:val="000000"/>
          <w:szCs w:val="24"/>
        </w:rPr>
        <w:fldChar w:fldCharType="begin"/>
      </w:r>
      <w:r>
        <w:rPr>
          <w:rFonts w:ascii="Garamond" w:eastAsia="Times New Roman" w:hAnsi="Garamond" w:cs="Times New Roman"/>
          <w:color w:val="000000"/>
          <w:szCs w:val="24"/>
        </w:rPr>
        <w:instrText xml:space="preserve"> ADDIN EN.CITE &lt;EndNote&gt;&lt;Cite&gt;&lt;Author&gt;Erdman&lt;/Author&gt;&lt;Year&gt;2008&lt;/Year&gt;&lt;RecNum&gt;57&lt;/RecNum&gt;&lt;DisplayText&gt;(Erdman, Jackson, and Sinko 2008, Lord, Washington, and Ivan 2005)&lt;/DisplayText&gt;&lt;record&gt;&lt;rec-number&gt;57&lt;/rec-number&gt;&lt;ref-type name="Report"&gt;27&lt;/ref-type&gt;&lt;contributors&gt;&lt;authors&gt;&lt;author&gt;Donald Erdman&lt;/author&gt;&lt;author&gt;Laura Jackson&lt;/author&gt;&lt;author&gt;Arthur Sinko&lt;/author&gt;&lt;/authors&gt;&lt;/contributors&gt;&lt;titles&gt;&lt;title&gt;Zero-Inflated Poisson and Zero-Inflated Negative Binomial Models Using the COUNTREG Procedure&lt;/title&gt;&lt;/titles&gt;&lt;dates&gt;&lt;year&gt;2008&lt;/year&gt;&lt;/dates&gt;&lt;pub-location&gt;Cary, NC&lt;/pub-location&gt;&lt;publisher&gt;SAS Institute, Inc.&lt;/publisher&gt;&lt;urls&gt;&lt;/urls&gt;&lt;/record&gt;&lt;/Cite&gt;&lt;Cite&gt;&lt;Author&gt;Lord&lt;/Author&gt;&lt;Year&gt;2005&lt;/Year&gt;&lt;RecNum&gt;61&lt;/RecNum&gt;&lt;record&gt;&lt;rec-number&gt;61&lt;/rec-number&gt;&lt;ref-type name="Journal Article"&gt;17&lt;/ref-type&gt;&lt;contributors&gt;&lt;authors&gt;&lt;author&gt;Dominique Lord&lt;/author&gt;&lt;author&gt;Simon P. Washington&lt;/author&gt;&lt;author&gt;John N. Ivan&lt;/author&gt;&lt;/authors&gt;&lt;/contributors&gt;&lt;titles&gt;&lt;title&gt;Poisson, Poisson-gamma and zero-inflated regression models of motor vehicle crashes: balancing statistical fit and theory&lt;/title&gt;&lt;secondary-title&gt;Accident Analysis and Prevention&lt;/secondary-title&gt;&lt;/titles&gt;&lt;periodical&gt;&lt;full-title&gt;Accident Analysis and Prevention&lt;/full-title&gt;&lt;/periodical&gt;&lt;pages&gt;35-46&lt;/pages&gt;&lt;volume&gt;37&lt;/volume&gt;&lt;number&gt;1&lt;/number&gt;&lt;dates&gt;&lt;year&gt;2005&lt;/year&gt;&lt;/dates&gt;&lt;urls&gt;&lt;/urls&gt;&lt;/record&gt;&lt;/Cite&gt;&lt;/EndNote&gt;</w:instrText>
      </w:r>
      <w:r w:rsidRPr="000B4344">
        <w:rPr>
          <w:rFonts w:ascii="Garamond" w:eastAsia="Times New Roman" w:hAnsi="Garamond" w:cs="Times New Roman"/>
          <w:color w:val="000000"/>
          <w:szCs w:val="24"/>
        </w:rPr>
        <w:fldChar w:fldCharType="separate"/>
      </w:r>
      <w:r>
        <w:rPr>
          <w:rFonts w:ascii="Garamond" w:eastAsia="Times New Roman" w:hAnsi="Garamond" w:cs="Times New Roman"/>
          <w:noProof/>
          <w:color w:val="000000"/>
          <w:szCs w:val="24"/>
        </w:rPr>
        <w:t>(</w:t>
      </w:r>
      <w:hyperlink w:anchor="_ENREF_7" w:tooltip="Erdman, 2008 #57" w:history="1">
        <w:r w:rsidR="009859E8">
          <w:rPr>
            <w:rFonts w:ascii="Garamond" w:eastAsia="Times New Roman" w:hAnsi="Garamond" w:cs="Times New Roman"/>
            <w:noProof/>
            <w:color w:val="000000"/>
            <w:szCs w:val="24"/>
          </w:rPr>
          <w:t>Erdman, Jackson, and Sinko 2008</w:t>
        </w:r>
      </w:hyperlink>
      <w:r>
        <w:rPr>
          <w:rFonts w:ascii="Garamond" w:eastAsia="Times New Roman" w:hAnsi="Garamond" w:cs="Times New Roman"/>
          <w:noProof/>
          <w:color w:val="000000"/>
          <w:szCs w:val="24"/>
        </w:rPr>
        <w:t xml:space="preserve">, </w:t>
      </w:r>
      <w:hyperlink w:anchor="_ENREF_14" w:tooltip="Lord, 2005 #61" w:history="1">
        <w:r w:rsidR="009859E8">
          <w:rPr>
            <w:rFonts w:ascii="Garamond" w:eastAsia="Times New Roman" w:hAnsi="Garamond" w:cs="Times New Roman"/>
            <w:noProof/>
            <w:color w:val="000000"/>
            <w:szCs w:val="24"/>
          </w:rPr>
          <w:t>Lord, Washington, and Ivan 2005</w:t>
        </w:r>
      </w:hyperlink>
      <w:r>
        <w:rPr>
          <w:rFonts w:ascii="Garamond" w:eastAsia="Times New Roman" w:hAnsi="Garamond" w:cs="Times New Roman"/>
          <w:noProof/>
          <w:color w:val="000000"/>
          <w:szCs w:val="24"/>
        </w:rPr>
        <w:t>)</w:t>
      </w:r>
      <w:r w:rsidRPr="000B4344">
        <w:rPr>
          <w:rFonts w:ascii="Garamond" w:eastAsia="Times New Roman" w:hAnsi="Garamond" w:cs="Times New Roman"/>
          <w:color w:val="000000"/>
          <w:szCs w:val="24"/>
        </w:rPr>
        <w:fldChar w:fldCharType="end"/>
      </w:r>
      <w:r w:rsidRPr="000B4344">
        <w:rPr>
          <w:rFonts w:ascii="Garamond" w:eastAsia="Times New Roman" w:hAnsi="Garamond" w:cs="Times New Roman"/>
          <w:color w:val="000000"/>
          <w:szCs w:val="24"/>
        </w:rPr>
        <w:t xml:space="preserve">.  </w:t>
      </w:r>
      <w:r w:rsidR="00400EA8">
        <w:rPr>
          <w:rFonts w:ascii="Garamond" w:eastAsia="Times New Roman" w:hAnsi="Garamond" w:cs="Times New Roman"/>
          <w:color w:val="000000"/>
          <w:szCs w:val="24"/>
        </w:rPr>
        <w:t>Thus, we will attempt to use another relevant variable to attempt to predict areas</w:t>
      </w:r>
      <w:r w:rsidRPr="000B4344">
        <w:rPr>
          <w:rFonts w:ascii="Garamond" w:eastAsia="Times New Roman" w:hAnsi="Garamond" w:cs="Times New Roman"/>
          <w:color w:val="000000"/>
          <w:szCs w:val="24"/>
        </w:rPr>
        <w:t xml:space="preserve"> with zero fatalities; in the fatal crash model, the nonzero portion of the dataset that experienced m</w:t>
      </w:r>
      <w:r w:rsidR="00400EA8">
        <w:rPr>
          <w:rFonts w:ascii="Garamond" w:eastAsia="Times New Roman" w:hAnsi="Garamond" w:cs="Times New Roman"/>
          <w:color w:val="000000"/>
          <w:szCs w:val="24"/>
        </w:rPr>
        <w:t xml:space="preserve">ore than zero fatal crashes </w:t>
      </w:r>
      <w:r w:rsidR="00400EA8">
        <w:rPr>
          <w:rFonts w:ascii="Garamond" w:eastAsia="Times New Roman" w:hAnsi="Garamond" w:cs="Times New Roman"/>
          <w:color w:val="000000"/>
          <w:szCs w:val="24"/>
        </w:rPr>
        <w:lastRenderedPageBreak/>
        <w:t xml:space="preserve">will be </w:t>
      </w:r>
      <w:r w:rsidRPr="000B4344">
        <w:rPr>
          <w:rFonts w:ascii="Garamond" w:eastAsia="Times New Roman" w:hAnsi="Garamond" w:cs="Times New Roman"/>
          <w:color w:val="000000"/>
          <w:szCs w:val="24"/>
        </w:rPr>
        <w:t xml:space="preserve">modeled and analyzed as a standard negative binomial regression model  </w:t>
      </w:r>
      <w:r w:rsidRPr="000B4344">
        <w:rPr>
          <w:rFonts w:ascii="Garamond" w:eastAsia="Times New Roman" w:hAnsi="Garamond" w:cs="Times New Roman"/>
          <w:color w:val="000000"/>
          <w:szCs w:val="24"/>
        </w:rPr>
        <w:fldChar w:fldCharType="begin"/>
      </w:r>
      <w:r>
        <w:rPr>
          <w:rFonts w:ascii="Garamond" w:eastAsia="Times New Roman" w:hAnsi="Garamond" w:cs="Times New Roman"/>
          <w:color w:val="000000"/>
          <w:szCs w:val="24"/>
        </w:rPr>
        <w:instrText xml:space="preserve"> ADDIN EN.CITE &lt;EndNote&gt;&lt;Cite&gt;&lt;Author&gt;Erdman&lt;/Author&gt;&lt;Year&gt;2008&lt;/Year&gt;&lt;RecNum&gt;57&lt;/RecNum&gt;&lt;DisplayText&gt;(Erdman, Jackson, and Sinko 2008, Lord, Washington, and Ivan 2005)&lt;/DisplayText&gt;&lt;record&gt;&lt;rec-number&gt;57&lt;/rec-number&gt;&lt;ref-type name="Report"&gt;27&lt;/ref-type&gt;&lt;contributors&gt;&lt;authors&gt;&lt;author&gt;Donald Erdman&lt;/author&gt;&lt;author&gt;Laura Jackson&lt;/author&gt;&lt;author&gt;Arthur Sinko&lt;/author&gt;&lt;/authors&gt;&lt;/contributors&gt;&lt;titles&gt;&lt;title&gt;Zero-Inflated Poisson and Zero-Inflated Negative Binomial Models Using the COUNTREG Procedure&lt;/title&gt;&lt;/titles&gt;&lt;dates&gt;&lt;year&gt;2008&lt;/year&gt;&lt;/dates&gt;&lt;pub-location&gt;Cary, NC&lt;/pub-location&gt;&lt;publisher&gt;SAS Institute, Inc.&lt;/publisher&gt;&lt;urls&gt;&lt;/urls&gt;&lt;/record&gt;&lt;/Cite&gt;&lt;Cite&gt;&lt;Author&gt;Lord&lt;/Author&gt;&lt;Year&gt;2005&lt;/Year&gt;&lt;RecNum&gt;61&lt;/RecNum&gt;&lt;record&gt;&lt;rec-number&gt;61&lt;/rec-number&gt;&lt;ref-type name="Journal Article"&gt;17&lt;/ref-type&gt;&lt;contributors&gt;&lt;authors&gt;&lt;author&gt;Dominique Lord&lt;/author&gt;&lt;author&gt;Simon P. Washington&lt;/author&gt;&lt;author&gt;John N. Ivan&lt;/author&gt;&lt;/authors&gt;&lt;/contributors&gt;&lt;titles&gt;&lt;title&gt;Poisson, Poisson-gamma and zero-inflated regression models of motor vehicle crashes: balancing statistical fit and theory&lt;/title&gt;&lt;secondary-title&gt;Accident Analysis and Prevention&lt;/secondary-title&gt;&lt;/titles&gt;&lt;periodical&gt;&lt;full-title&gt;Accident Analysis and Prevention&lt;/full-title&gt;&lt;/periodical&gt;&lt;pages&gt;35-46&lt;/pages&gt;&lt;volume&gt;37&lt;/volume&gt;&lt;number&gt;1&lt;/number&gt;&lt;dates&gt;&lt;year&gt;2005&lt;/year&gt;&lt;/dates&gt;&lt;urls&gt;&lt;/urls&gt;&lt;/record&gt;&lt;/Cite&gt;&lt;/EndNote&gt;</w:instrText>
      </w:r>
      <w:r w:rsidRPr="000B4344">
        <w:rPr>
          <w:rFonts w:ascii="Garamond" w:eastAsia="Times New Roman" w:hAnsi="Garamond" w:cs="Times New Roman"/>
          <w:color w:val="000000"/>
          <w:szCs w:val="24"/>
        </w:rPr>
        <w:fldChar w:fldCharType="separate"/>
      </w:r>
      <w:r>
        <w:rPr>
          <w:rFonts w:ascii="Garamond" w:eastAsia="Times New Roman" w:hAnsi="Garamond" w:cs="Times New Roman"/>
          <w:noProof/>
          <w:color w:val="000000"/>
          <w:szCs w:val="24"/>
        </w:rPr>
        <w:t>(</w:t>
      </w:r>
      <w:hyperlink w:anchor="_ENREF_7" w:tooltip="Erdman, 2008 #57" w:history="1">
        <w:r w:rsidR="009859E8">
          <w:rPr>
            <w:rFonts w:ascii="Garamond" w:eastAsia="Times New Roman" w:hAnsi="Garamond" w:cs="Times New Roman"/>
            <w:noProof/>
            <w:color w:val="000000"/>
            <w:szCs w:val="24"/>
          </w:rPr>
          <w:t>Erdman, Jackson, and Sinko 2008</w:t>
        </w:r>
      </w:hyperlink>
      <w:r>
        <w:rPr>
          <w:rFonts w:ascii="Garamond" w:eastAsia="Times New Roman" w:hAnsi="Garamond" w:cs="Times New Roman"/>
          <w:noProof/>
          <w:color w:val="000000"/>
          <w:szCs w:val="24"/>
        </w:rPr>
        <w:t xml:space="preserve">, </w:t>
      </w:r>
      <w:hyperlink w:anchor="_ENREF_14" w:tooltip="Lord, 2005 #61" w:history="1">
        <w:r w:rsidR="009859E8">
          <w:rPr>
            <w:rFonts w:ascii="Garamond" w:eastAsia="Times New Roman" w:hAnsi="Garamond" w:cs="Times New Roman"/>
            <w:noProof/>
            <w:color w:val="000000"/>
            <w:szCs w:val="24"/>
          </w:rPr>
          <w:t>Lord, Washington, and Ivan 2005</w:t>
        </w:r>
      </w:hyperlink>
      <w:r>
        <w:rPr>
          <w:rFonts w:ascii="Garamond" w:eastAsia="Times New Roman" w:hAnsi="Garamond" w:cs="Times New Roman"/>
          <w:noProof/>
          <w:color w:val="000000"/>
          <w:szCs w:val="24"/>
        </w:rPr>
        <w:t>)</w:t>
      </w:r>
      <w:r w:rsidRPr="000B4344">
        <w:rPr>
          <w:rFonts w:ascii="Garamond" w:eastAsia="Times New Roman" w:hAnsi="Garamond" w:cs="Times New Roman"/>
          <w:color w:val="000000"/>
          <w:szCs w:val="24"/>
        </w:rPr>
        <w:fldChar w:fldCharType="end"/>
      </w:r>
      <w:r w:rsidRPr="000B4344">
        <w:rPr>
          <w:rFonts w:ascii="Garamond" w:eastAsia="Times New Roman" w:hAnsi="Garamond" w:cs="Times New Roman"/>
          <w:color w:val="000000"/>
          <w:szCs w:val="24"/>
        </w:rPr>
        <w:t xml:space="preserve">.  </w:t>
      </w:r>
    </w:p>
    <w:p w14:paraId="3E7CE71F" w14:textId="77777777" w:rsidR="00400EA8" w:rsidRPr="00400EA8" w:rsidRDefault="00400EA8" w:rsidP="00FF17E0">
      <w:pPr>
        <w:rPr>
          <w:rFonts w:ascii="Garamond" w:eastAsia="Times New Roman" w:hAnsi="Garamond" w:cs="Times New Roman"/>
          <w:color w:val="000000"/>
          <w:szCs w:val="24"/>
        </w:rPr>
      </w:pPr>
    </w:p>
    <w:p w14:paraId="4B12702A" w14:textId="77777777" w:rsidR="00E17242" w:rsidRPr="000E78C2" w:rsidRDefault="00E17242" w:rsidP="00400EA8">
      <w:pPr>
        <w:rPr>
          <w:rFonts w:ascii="Garamond" w:eastAsia="Times New Roman" w:hAnsi="Garamond" w:cs="Times New Roman"/>
          <w:i/>
          <w:color w:val="000000"/>
          <w:szCs w:val="24"/>
        </w:rPr>
      </w:pPr>
      <w:r>
        <w:rPr>
          <w:rFonts w:ascii="Garamond" w:eastAsia="Times New Roman" w:hAnsi="Garamond" w:cs="Times New Roman"/>
          <w:i/>
          <w:color w:val="000000"/>
          <w:szCs w:val="24"/>
        </w:rPr>
        <w:t>Dissemination</w:t>
      </w:r>
    </w:p>
    <w:p w14:paraId="677853C7" w14:textId="31A4F3E0" w:rsidR="00E47AEB" w:rsidRDefault="00E17242" w:rsidP="00400EA8">
      <w:pPr>
        <w:rPr>
          <w:rFonts w:ascii="Garamond" w:eastAsia="Times New Roman" w:hAnsi="Garamond" w:cs="Times New Roman"/>
          <w:color w:val="000000"/>
          <w:szCs w:val="24"/>
        </w:rPr>
      </w:pPr>
      <w:r w:rsidRPr="00E17242">
        <w:rPr>
          <w:rFonts w:ascii="Garamond" w:eastAsia="Times New Roman" w:hAnsi="Garamond" w:cs="Times New Roman"/>
          <w:color w:val="000000"/>
          <w:szCs w:val="24"/>
        </w:rPr>
        <w:t xml:space="preserve">Dissemination of results from this project will target </w:t>
      </w:r>
      <w:r w:rsidR="00A63B7C">
        <w:rPr>
          <w:rFonts w:ascii="Garamond" w:eastAsia="Times New Roman" w:hAnsi="Garamond" w:cs="Times New Roman"/>
          <w:color w:val="000000"/>
          <w:szCs w:val="24"/>
        </w:rPr>
        <w:t>both academic and practitioner audiences.  To reach academic audiences</w:t>
      </w:r>
      <w:r w:rsidR="00CF30BC">
        <w:rPr>
          <w:rFonts w:ascii="Garamond" w:eastAsia="Times New Roman" w:hAnsi="Garamond" w:cs="Times New Roman"/>
          <w:color w:val="000000"/>
          <w:szCs w:val="24"/>
        </w:rPr>
        <w:t>,</w:t>
      </w:r>
      <w:r w:rsidR="00A63B7C">
        <w:rPr>
          <w:rFonts w:ascii="Garamond" w:eastAsia="Times New Roman" w:hAnsi="Garamond" w:cs="Times New Roman"/>
          <w:color w:val="000000"/>
          <w:szCs w:val="24"/>
        </w:rPr>
        <w:t xml:space="preserve"> we will produce </w:t>
      </w:r>
      <w:r>
        <w:rPr>
          <w:rFonts w:ascii="Garamond" w:eastAsia="Times New Roman" w:hAnsi="Garamond" w:cs="Times New Roman"/>
          <w:color w:val="000000"/>
          <w:szCs w:val="24"/>
        </w:rPr>
        <w:t>conference presentations and peer-reviewed journal papers</w:t>
      </w:r>
      <w:r w:rsidR="00A63B7C">
        <w:rPr>
          <w:rFonts w:ascii="Garamond" w:eastAsia="Times New Roman" w:hAnsi="Garamond" w:cs="Times New Roman"/>
          <w:color w:val="000000"/>
          <w:szCs w:val="24"/>
        </w:rPr>
        <w:t xml:space="preserve"> to share findings of this project</w:t>
      </w:r>
      <w:r w:rsidR="005C1D94">
        <w:rPr>
          <w:rFonts w:ascii="Garamond" w:eastAsia="Times New Roman" w:hAnsi="Garamond" w:cs="Times New Roman"/>
          <w:color w:val="000000"/>
          <w:szCs w:val="24"/>
        </w:rPr>
        <w:t xml:space="preserve">.  </w:t>
      </w:r>
      <w:r w:rsidR="00A63B7C">
        <w:rPr>
          <w:rFonts w:ascii="Garamond" w:eastAsia="Times New Roman" w:hAnsi="Garamond" w:cs="Times New Roman"/>
          <w:color w:val="000000"/>
          <w:szCs w:val="24"/>
        </w:rPr>
        <w:t>Yet,</w:t>
      </w:r>
      <w:r w:rsidR="005C1D94" w:rsidRPr="005C1D94">
        <w:rPr>
          <w:rFonts w:ascii="Garamond" w:eastAsia="Times New Roman" w:hAnsi="Garamond" w:cs="Times New Roman"/>
          <w:color w:val="000000"/>
          <w:szCs w:val="24"/>
        </w:rPr>
        <w:t xml:space="preserve"> even the best transportation research is of little value until that knowledge is effectively shared with a broader audience.  </w:t>
      </w:r>
      <w:r w:rsidR="00A372D6">
        <w:rPr>
          <w:rFonts w:ascii="Garamond" w:eastAsia="Times New Roman" w:hAnsi="Garamond" w:cs="Times New Roman"/>
          <w:color w:val="000000"/>
          <w:szCs w:val="24"/>
        </w:rPr>
        <w:t>Accordingly</w:t>
      </w:r>
      <w:r w:rsidR="005C1D94">
        <w:rPr>
          <w:rFonts w:ascii="Garamond" w:eastAsia="Times New Roman" w:hAnsi="Garamond" w:cs="Times New Roman"/>
          <w:color w:val="000000"/>
          <w:szCs w:val="24"/>
        </w:rPr>
        <w:t>, we will</w:t>
      </w:r>
      <w:r w:rsidR="00311FBB">
        <w:rPr>
          <w:rFonts w:ascii="Garamond" w:eastAsia="Times New Roman" w:hAnsi="Garamond" w:cs="Times New Roman"/>
          <w:color w:val="000000"/>
          <w:szCs w:val="24"/>
        </w:rPr>
        <w:t xml:space="preserve"> work that the results are adapted </w:t>
      </w:r>
      <w:r w:rsidR="00A63B7C">
        <w:rPr>
          <w:rFonts w:ascii="Garamond" w:eastAsia="Times New Roman" w:hAnsi="Garamond" w:cs="Times New Roman"/>
          <w:color w:val="000000"/>
          <w:szCs w:val="24"/>
        </w:rPr>
        <w:t xml:space="preserve">for practitioner audiences, </w:t>
      </w:r>
      <w:r w:rsidR="00311FBB">
        <w:rPr>
          <w:rFonts w:ascii="Garamond" w:eastAsia="Times New Roman" w:hAnsi="Garamond" w:cs="Times New Roman"/>
          <w:color w:val="000000"/>
          <w:szCs w:val="24"/>
        </w:rPr>
        <w:t xml:space="preserve">particularly via </w:t>
      </w:r>
      <w:r w:rsidR="005C1D94">
        <w:rPr>
          <w:rFonts w:ascii="Garamond" w:eastAsia="Times New Roman" w:hAnsi="Garamond" w:cs="Times New Roman"/>
          <w:color w:val="000000"/>
          <w:szCs w:val="24"/>
        </w:rPr>
        <w:t>popular press articles</w:t>
      </w:r>
      <w:r w:rsidR="00311FBB">
        <w:rPr>
          <w:rFonts w:ascii="Garamond" w:eastAsia="Times New Roman" w:hAnsi="Garamond" w:cs="Times New Roman"/>
          <w:color w:val="000000"/>
          <w:szCs w:val="24"/>
        </w:rPr>
        <w:t>.</w:t>
      </w:r>
    </w:p>
    <w:p w14:paraId="5109905A" w14:textId="77777777" w:rsidR="00FF17E0" w:rsidRPr="00311FBB" w:rsidRDefault="00FF17E0" w:rsidP="00400EA8">
      <w:pPr>
        <w:rPr>
          <w:rFonts w:ascii="Garamond" w:eastAsia="Times New Roman" w:hAnsi="Garamond" w:cs="Times New Roman"/>
          <w:color w:val="000000"/>
          <w:szCs w:val="24"/>
        </w:rPr>
      </w:pPr>
    </w:p>
    <w:p w14:paraId="63AF4F18" w14:textId="11F6D16E" w:rsidR="005F3252" w:rsidRPr="004A4830" w:rsidRDefault="0096126C" w:rsidP="000B4344">
      <w:pPr>
        <w:rPr>
          <w:rFonts w:ascii="Garamond" w:eastAsia="Times New Roman" w:hAnsi="Garamond" w:cs="Times New Roman"/>
          <w:color w:val="000000"/>
          <w:szCs w:val="24"/>
        </w:rPr>
      </w:pPr>
      <w:r w:rsidRPr="004A4830">
        <w:rPr>
          <w:rFonts w:ascii="Garamond" w:hAnsi="Garamond"/>
          <w:b/>
          <w:szCs w:val="24"/>
        </w:rPr>
        <w:t>Expected Outcomes</w:t>
      </w:r>
    </w:p>
    <w:p w14:paraId="577A4AA5" w14:textId="77777777" w:rsidR="005F3252" w:rsidRPr="004A4830" w:rsidRDefault="0063427B" w:rsidP="006F6D33">
      <w:pPr>
        <w:rPr>
          <w:rFonts w:ascii="Garamond" w:hAnsi="Garamond" w:cs="Times New Roman"/>
          <w:szCs w:val="24"/>
        </w:rPr>
      </w:pPr>
      <w:r w:rsidRPr="004A4830">
        <w:rPr>
          <w:rFonts w:ascii="Garamond" w:hAnsi="Garamond" w:cs="Times New Roman"/>
          <w:szCs w:val="24"/>
        </w:rPr>
        <w:t>The</w:t>
      </w:r>
      <w:r w:rsidR="00BF15E1" w:rsidRPr="004A4830">
        <w:rPr>
          <w:rFonts w:ascii="Garamond" w:hAnsi="Garamond" w:cs="Times New Roman"/>
          <w:szCs w:val="24"/>
        </w:rPr>
        <w:t xml:space="preserve"> expected outcomes of this work include:</w:t>
      </w:r>
    </w:p>
    <w:p w14:paraId="098E909C" w14:textId="77777777" w:rsidR="00BF15E1" w:rsidRPr="004A4830" w:rsidRDefault="00123262" w:rsidP="000B4344">
      <w:pPr>
        <w:pStyle w:val="ListParagraph"/>
        <w:numPr>
          <w:ilvl w:val="0"/>
          <w:numId w:val="11"/>
        </w:numPr>
        <w:rPr>
          <w:rFonts w:ascii="Garamond" w:eastAsia="Times New Roman" w:hAnsi="Garamond" w:cs="Times New Roman"/>
          <w:color w:val="000000"/>
          <w:szCs w:val="24"/>
        </w:rPr>
      </w:pPr>
      <w:r w:rsidRPr="004A4830">
        <w:rPr>
          <w:rFonts w:ascii="Garamond" w:eastAsia="Times New Roman" w:hAnsi="Garamond" w:cs="Times New Roman"/>
          <w:color w:val="000000"/>
          <w:szCs w:val="24"/>
        </w:rPr>
        <w:t>Findings with respect to the testable hypotheses</w:t>
      </w:r>
      <w:r w:rsidR="007A7203">
        <w:rPr>
          <w:rFonts w:ascii="Garamond" w:eastAsia="Times New Roman" w:hAnsi="Garamond" w:cs="Times New Roman"/>
          <w:color w:val="000000"/>
          <w:szCs w:val="24"/>
        </w:rPr>
        <w:t xml:space="preserve"> and research</w:t>
      </w:r>
      <w:r w:rsidR="00957B31" w:rsidRPr="004A4830">
        <w:rPr>
          <w:rFonts w:ascii="Garamond" w:eastAsia="Times New Roman" w:hAnsi="Garamond" w:cs="Times New Roman"/>
          <w:color w:val="000000"/>
          <w:szCs w:val="24"/>
        </w:rPr>
        <w:t xml:space="preserve"> questions;</w:t>
      </w:r>
    </w:p>
    <w:p w14:paraId="3D4E5D08" w14:textId="61DA2C99" w:rsidR="008B0B04" w:rsidRPr="004A4830" w:rsidRDefault="00BF15E1" w:rsidP="000B4344">
      <w:pPr>
        <w:pStyle w:val="ListParagraph"/>
        <w:numPr>
          <w:ilvl w:val="0"/>
          <w:numId w:val="11"/>
        </w:numPr>
        <w:rPr>
          <w:rFonts w:ascii="Garamond" w:eastAsia="Times New Roman" w:hAnsi="Garamond" w:cs="Times New Roman"/>
          <w:color w:val="000000"/>
          <w:szCs w:val="24"/>
        </w:rPr>
      </w:pPr>
      <w:r w:rsidRPr="004A4830">
        <w:rPr>
          <w:rFonts w:ascii="Garamond" w:eastAsia="Times New Roman" w:hAnsi="Garamond" w:cs="Times New Roman"/>
          <w:color w:val="000000"/>
          <w:szCs w:val="24"/>
        </w:rPr>
        <w:t xml:space="preserve">A </w:t>
      </w:r>
      <w:r w:rsidR="00123262" w:rsidRPr="004A4830">
        <w:rPr>
          <w:rFonts w:ascii="Garamond" w:eastAsia="Times New Roman" w:hAnsi="Garamond" w:cs="Times New Roman"/>
          <w:color w:val="000000"/>
          <w:szCs w:val="24"/>
        </w:rPr>
        <w:t xml:space="preserve">set of </w:t>
      </w:r>
      <w:r w:rsidR="00957B31" w:rsidRPr="004A4830">
        <w:rPr>
          <w:rFonts w:ascii="Garamond" w:eastAsia="Times New Roman" w:hAnsi="Garamond" w:cs="Times New Roman"/>
          <w:color w:val="000000"/>
          <w:szCs w:val="24"/>
        </w:rPr>
        <w:t>explanatory and dependent v</w:t>
      </w:r>
      <w:r w:rsidR="00123262" w:rsidRPr="004A4830">
        <w:rPr>
          <w:rFonts w:ascii="Garamond" w:eastAsia="Times New Roman" w:hAnsi="Garamond" w:cs="Times New Roman"/>
          <w:color w:val="000000"/>
          <w:szCs w:val="24"/>
        </w:rPr>
        <w:t>ariables and constructs</w:t>
      </w:r>
      <w:r w:rsidR="007A7203">
        <w:rPr>
          <w:rFonts w:ascii="Garamond" w:eastAsia="Times New Roman" w:hAnsi="Garamond" w:cs="Times New Roman"/>
          <w:color w:val="000000"/>
          <w:szCs w:val="24"/>
        </w:rPr>
        <w:t xml:space="preserve"> where we can disaggregate the factors influencing better road safety </w:t>
      </w:r>
      <w:r w:rsidR="00400EA8">
        <w:rPr>
          <w:rFonts w:ascii="Garamond" w:eastAsia="Times New Roman" w:hAnsi="Garamond" w:cs="Times New Roman"/>
          <w:color w:val="000000"/>
          <w:szCs w:val="24"/>
        </w:rPr>
        <w:t>with respect to roadside trees</w:t>
      </w:r>
      <w:r w:rsidR="00957B31" w:rsidRPr="004A4830">
        <w:rPr>
          <w:rFonts w:ascii="Garamond" w:eastAsia="Times New Roman" w:hAnsi="Garamond" w:cs="Times New Roman"/>
          <w:color w:val="000000"/>
          <w:szCs w:val="24"/>
        </w:rPr>
        <w:t>;</w:t>
      </w:r>
    </w:p>
    <w:p w14:paraId="6289F118" w14:textId="05DE8D9D" w:rsidR="008B0B04" w:rsidRPr="004A4830" w:rsidRDefault="007A7203" w:rsidP="000B4344">
      <w:pPr>
        <w:pStyle w:val="ListParagraph"/>
        <w:numPr>
          <w:ilvl w:val="0"/>
          <w:numId w:val="11"/>
        </w:numPr>
        <w:rPr>
          <w:rFonts w:ascii="Garamond" w:eastAsia="Times New Roman" w:hAnsi="Garamond" w:cs="Times New Roman"/>
          <w:color w:val="000000"/>
          <w:szCs w:val="24"/>
        </w:rPr>
      </w:pPr>
      <w:r>
        <w:rPr>
          <w:rFonts w:ascii="Garamond" w:eastAsia="Times New Roman" w:hAnsi="Garamond" w:cs="Times New Roman"/>
          <w:color w:val="000000"/>
          <w:szCs w:val="24"/>
        </w:rPr>
        <w:t>M</w:t>
      </w:r>
      <w:r w:rsidR="00123262" w:rsidRPr="004A4830">
        <w:rPr>
          <w:rFonts w:ascii="Garamond" w:eastAsia="Times New Roman" w:hAnsi="Garamond" w:cs="Times New Roman"/>
          <w:color w:val="000000"/>
          <w:szCs w:val="24"/>
        </w:rPr>
        <w:t>anuscript</w:t>
      </w:r>
      <w:r>
        <w:rPr>
          <w:rFonts w:ascii="Garamond" w:eastAsia="Times New Roman" w:hAnsi="Garamond" w:cs="Times New Roman"/>
          <w:color w:val="000000"/>
          <w:szCs w:val="24"/>
        </w:rPr>
        <w:t>s</w:t>
      </w:r>
      <w:r w:rsidR="00123262" w:rsidRPr="004A4830">
        <w:rPr>
          <w:rFonts w:ascii="Garamond" w:eastAsia="Times New Roman" w:hAnsi="Garamond" w:cs="Times New Roman"/>
          <w:color w:val="000000"/>
          <w:szCs w:val="24"/>
        </w:rPr>
        <w:t xml:space="preserve"> for </w:t>
      </w:r>
      <w:r w:rsidR="00AE0A73" w:rsidRPr="004A4830">
        <w:rPr>
          <w:rFonts w:ascii="Garamond" w:eastAsia="Times New Roman" w:hAnsi="Garamond" w:cs="Times New Roman"/>
          <w:color w:val="000000"/>
          <w:szCs w:val="24"/>
        </w:rPr>
        <w:t>presentation</w:t>
      </w:r>
      <w:r>
        <w:rPr>
          <w:rFonts w:ascii="Garamond" w:eastAsia="Times New Roman" w:hAnsi="Garamond" w:cs="Times New Roman"/>
          <w:color w:val="000000"/>
          <w:szCs w:val="24"/>
        </w:rPr>
        <w:t>/publication</w:t>
      </w:r>
      <w:r w:rsidR="00AE0A73" w:rsidRPr="004A4830">
        <w:rPr>
          <w:rFonts w:ascii="Garamond" w:eastAsia="Times New Roman" w:hAnsi="Garamond" w:cs="Times New Roman"/>
          <w:color w:val="000000"/>
          <w:szCs w:val="24"/>
        </w:rPr>
        <w:t xml:space="preserve"> at</w:t>
      </w:r>
      <w:r w:rsidR="00061603" w:rsidRPr="004A4830">
        <w:rPr>
          <w:rFonts w:ascii="Garamond" w:eastAsia="Times New Roman" w:hAnsi="Garamond" w:cs="Times New Roman"/>
          <w:color w:val="000000"/>
          <w:szCs w:val="24"/>
        </w:rPr>
        <w:t xml:space="preserve"> TRB </w:t>
      </w:r>
      <w:r w:rsidR="00AE0A73" w:rsidRPr="004A4830">
        <w:rPr>
          <w:rFonts w:ascii="Garamond" w:eastAsia="Times New Roman" w:hAnsi="Garamond" w:cs="Times New Roman"/>
          <w:color w:val="000000"/>
          <w:szCs w:val="24"/>
        </w:rPr>
        <w:t xml:space="preserve">and </w:t>
      </w:r>
      <w:r w:rsidR="00957B31" w:rsidRPr="004A4830">
        <w:rPr>
          <w:rFonts w:ascii="Garamond" w:eastAsia="Times New Roman" w:hAnsi="Garamond" w:cs="Times New Roman"/>
          <w:color w:val="000000"/>
          <w:szCs w:val="24"/>
        </w:rPr>
        <w:t>other</w:t>
      </w:r>
      <w:r w:rsidR="0093493F" w:rsidRPr="004A4830">
        <w:rPr>
          <w:rFonts w:ascii="Garamond" w:eastAsia="Times New Roman" w:hAnsi="Garamond" w:cs="Times New Roman"/>
          <w:color w:val="000000"/>
          <w:szCs w:val="24"/>
        </w:rPr>
        <w:t xml:space="preserve"> peer-reviewed</w:t>
      </w:r>
      <w:r w:rsidR="00AE0A73" w:rsidRPr="004A4830">
        <w:rPr>
          <w:rFonts w:ascii="Garamond" w:eastAsia="Times New Roman" w:hAnsi="Garamond" w:cs="Times New Roman"/>
          <w:color w:val="000000"/>
          <w:szCs w:val="24"/>
        </w:rPr>
        <w:t xml:space="preserve"> journal</w:t>
      </w:r>
      <w:r w:rsidR="00957B31" w:rsidRPr="004A4830">
        <w:rPr>
          <w:rFonts w:ascii="Garamond" w:eastAsia="Times New Roman" w:hAnsi="Garamond" w:cs="Times New Roman"/>
          <w:color w:val="000000"/>
          <w:szCs w:val="24"/>
        </w:rPr>
        <w:t xml:space="preserve">s; </w:t>
      </w:r>
    </w:p>
    <w:p w14:paraId="60F31D15" w14:textId="77777777" w:rsidR="00170E76" w:rsidRPr="004A4830" w:rsidRDefault="007A7203" w:rsidP="000B4344">
      <w:pPr>
        <w:pStyle w:val="ListParagraph"/>
        <w:numPr>
          <w:ilvl w:val="0"/>
          <w:numId w:val="11"/>
        </w:numPr>
        <w:rPr>
          <w:rFonts w:ascii="Garamond" w:eastAsia="Times New Roman" w:hAnsi="Garamond" w:cs="Times New Roman"/>
          <w:color w:val="000000"/>
          <w:szCs w:val="24"/>
        </w:rPr>
      </w:pPr>
      <w:r>
        <w:rPr>
          <w:rFonts w:ascii="Garamond" w:eastAsia="Times New Roman" w:hAnsi="Garamond" w:cs="Times New Roman"/>
          <w:color w:val="000000"/>
          <w:szCs w:val="24"/>
        </w:rPr>
        <w:t>P</w:t>
      </w:r>
      <w:r w:rsidR="00123262" w:rsidRPr="004A4830">
        <w:rPr>
          <w:rFonts w:ascii="Garamond" w:eastAsia="Times New Roman" w:hAnsi="Garamond" w:cs="Times New Roman"/>
          <w:color w:val="000000"/>
          <w:szCs w:val="24"/>
        </w:rPr>
        <w:t>resentation</w:t>
      </w:r>
      <w:r>
        <w:rPr>
          <w:rFonts w:ascii="Garamond" w:eastAsia="Times New Roman" w:hAnsi="Garamond" w:cs="Times New Roman"/>
          <w:color w:val="000000"/>
          <w:szCs w:val="24"/>
        </w:rPr>
        <w:t>s to</w:t>
      </w:r>
      <w:r w:rsidR="00123262" w:rsidRPr="004A4830">
        <w:rPr>
          <w:rFonts w:ascii="Garamond" w:eastAsia="Times New Roman" w:hAnsi="Garamond" w:cs="Times New Roman"/>
          <w:color w:val="000000"/>
          <w:szCs w:val="24"/>
        </w:rPr>
        <w:t xml:space="preserve"> academic and policy audience</w:t>
      </w:r>
      <w:r w:rsidR="00F55036" w:rsidRPr="004A4830">
        <w:rPr>
          <w:rFonts w:ascii="Garamond" w:eastAsia="Times New Roman" w:hAnsi="Garamond" w:cs="Times New Roman"/>
          <w:color w:val="000000"/>
          <w:szCs w:val="24"/>
        </w:rPr>
        <w:t>s</w:t>
      </w:r>
      <w:r w:rsidR="00170E76" w:rsidRPr="004A4830">
        <w:rPr>
          <w:rFonts w:ascii="Garamond" w:eastAsia="Times New Roman" w:hAnsi="Garamond" w:cs="Times New Roman"/>
          <w:color w:val="000000"/>
          <w:szCs w:val="24"/>
        </w:rPr>
        <w:t xml:space="preserve">; </w:t>
      </w:r>
      <w:r w:rsidR="00177338" w:rsidRPr="004A4830">
        <w:rPr>
          <w:rFonts w:ascii="Garamond" w:eastAsia="Times New Roman" w:hAnsi="Garamond" w:cs="Times New Roman"/>
          <w:color w:val="000000"/>
          <w:szCs w:val="24"/>
        </w:rPr>
        <w:t>and</w:t>
      </w:r>
    </w:p>
    <w:p w14:paraId="69AF86AB" w14:textId="20ABAE63" w:rsidR="0063427B" w:rsidRPr="004A4830" w:rsidRDefault="00170E76" w:rsidP="000B4344">
      <w:pPr>
        <w:pStyle w:val="ListParagraph"/>
        <w:numPr>
          <w:ilvl w:val="0"/>
          <w:numId w:val="11"/>
        </w:numPr>
        <w:rPr>
          <w:rFonts w:ascii="Garamond" w:eastAsia="Times New Roman" w:hAnsi="Garamond" w:cs="Times New Roman"/>
          <w:color w:val="000000"/>
          <w:szCs w:val="24"/>
        </w:rPr>
      </w:pPr>
      <w:r w:rsidRPr="004A4830">
        <w:rPr>
          <w:rFonts w:ascii="Garamond" w:eastAsia="Times New Roman" w:hAnsi="Garamond" w:cs="Times New Roman"/>
          <w:color w:val="000000"/>
          <w:szCs w:val="24"/>
        </w:rPr>
        <w:t xml:space="preserve">A module about </w:t>
      </w:r>
      <w:r w:rsidR="00400EA8">
        <w:rPr>
          <w:rFonts w:ascii="Garamond" w:eastAsia="Times New Roman" w:hAnsi="Garamond" w:cs="Times New Roman"/>
          <w:color w:val="000000"/>
          <w:szCs w:val="24"/>
        </w:rPr>
        <w:t>roadside trees and road safety</w:t>
      </w:r>
      <w:r w:rsidR="007A7203">
        <w:rPr>
          <w:rFonts w:ascii="Garamond" w:eastAsia="Times New Roman" w:hAnsi="Garamond" w:cs="Times New Roman"/>
          <w:color w:val="000000"/>
          <w:szCs w:val="24"/>
        </w:rPr>
        <w:t xml:space="preserve"> </w:t>
      </w:r>
      <w:r w:rsidRPr="004A4830">
        <w:rPr>
          <w:rFonts w:ascii="Garamond" w:eastAsia="Times New Roman" w:hAnsi="Garamond" w:cs="Times New Roman"/>
          <w:color w:val="000000"/>
          <w:szCs w:val="24"/>
        </w:rPr>
        <w:t xml:space="preserve">for </w:t>
      </w:r>
      <w:r w:rsidR="00BD7072">
        <w:rPr>
          <w:rFonts w:ascii="Garamond" w:eastAsia="Times New Roman" w:hAnsi="Garamond" w:cs="Times New Roman"/>
          <w:color w:val="000000"/>
          <w:szCs w:val="24"/>
        </w:rPr>
        <w:t xml:space="preserve">a </w:t>
      </w:r>
      <w:r w:rsidR="00400EA8">
        <w:rPr>
          <w:rFonts w:ascii="Garamond" w:eastAsia="Times New Roman" w:hAnsi="Garamond" w:cs="Times New Roman"/>
          <w:color w:val="000000"/>
          <w:szCs w:val="24"/>
        </w:rPr>
        <w:t>graduate-level transportation course</w:t>
      </w:r>
      <w:r w:rsidRPr="004A4830">
        <w:rPr>
          <w:rFonts w:ascii="Garamond" w:eastAsia="Times New Roman" w:hAnsi="Garamond" w:cs="Times New Roman"/>
          <w:color w:val="000000"/>
          <w:szCs w:val="24"/>
        </w:rPr>
        <w:t xml:space="preserve"> at </w:t>
      </w:r>
      <w:r w:rsidR="00AB4C3A">
        <w:rPr>
          <w:rFonts w:ascii="Garamond" w:eastAsia="Times New Roman" w:hAnsi="Garamond" w:cs="Times New Roman"/>
          <w:color w:val="000000"/>
          <w:szCs w:val="24"/>
        </w:rPr>
        <w:t>the University of Colorado</w:t>
      </w:r>
      <w:r w:rsidRPr="004A4830">
        <w:rPr>
          <w:rFonts w:ascii="Garamond" w:eastAsia="Times New Roman" w:hAnsi="Garamond" w:cs="Times New Roman"/>
          <w:color w:val="000000"/>
          <w:szCs w:val="24"/>
        </w:rPr>
        <w:t xml:space="preserve"> Denver.  </w:t>
      </w:r>
    </w:p>
    <w:p w14:paraId="76F3A016" w14:textId="77777777" w:rsidR="00FF17E0" w:rsidRDefault="00FF17E0" w:rsidP="000B4344">
      <w:pPr>
        <w:rPr>
          <w:rFonts w:ascii="Garamond" w:hAnsi="Garamond"/>
          <w:b/>
          <w:szCs w:val="24"/>
        </w:rPr>
      </w:pPr>
    </w:p>
    <w:p w14:paraId="3B555DB8" w14:textId="44CD1CBD" w:rsidR="008B0B04" w:rsidRPr="004A4830" w:rsidRDefault="00547DC4" w:rsidP="000B4344">
      <w:pPr>
        <w:rPr>
          <w:rFonts w:ascii="Garamond" w:hAnsi="Garamond"/>
          <w:b/>
          <w:szCs w:val="24"/>
        </w:rPr>
      </w:pPr>
      <w:r w:rsidRPr="004A4830">
        <w:rPr>
          <w:rFonts w:ascii="Garamond" w:hAnsi="Garamond"/>
          <w:b/>
          <w:szCs w:val="24"/>
        </w:rPr>
        <w:t>Relevance to Strategic Goals</w:t>
      </w:r>
    </w:p>
    <w:p w14:paraId="7476CFCF" w14:textId="6CF89592" w:rsidR="00AB4C3A" w:rsidRPr="00BD7072" w:rsidRDefault="00E974AB" w:rsidP="000B4344">
      <w:pPr>
        <w:rPr>
          <w:rFonts w:ascii="Garamond" w:hAnsi="Garamond" w:cs="Times New Roman"/>
          <w:szCs w:val="24"/>
        </w:rPr>
      </w:pPr>
      <w:r w:rsidRPr="004A4830">
        <w:rPr>
          <w:rFonts w:ascii="Garamond" w:hAnsi="Garamond" w:cs="Times New Roman"/>
          <w:szCs w:val="24"/>
        </w:rPr>
        <w:t>The work primarily falls under the h</w:t>
      </w:r>
      <w:r w:rsidR="003531B0" w:rsidRPr="004A4830">
        <w:rPr>
          <w:rFonts w:ascii="Garamond" w:hAnsi="Garamond" w:cs="Times New Roman"/>
          <w:szCs w:val="24"/>
        </w:rPr>
        <w:t xml:space="preserve">eading of </w:t>
      </w:r>
      <w:r w:rsidR="00D42D98">
        <w:rPr>
          <w:rFonts w:ascii="Garamond" w:hAnsi="Garamond" w:cs="Times New Roman"/>
          <w:szCs w:val="24"/>
        </w:rPr>
        <w:t>safety</w:t>
      </w:r>
      <w:r w:rsidRPr="004A4830">
        <w:rPr>
          <w:rFonts w:ascii="Garamond" w:hAnsi="Garamond" w:cs="Times New Roman"/>
          <w:szCs w:val="24"/>
        </w:rPr>
        <w:t>, but it also highly rel</w:t>
      </w:r>
      <w:r w:rsidR="00AB4C3A">
        <w:rPr>
          <w:rFonts w:ascii="Garamond" w:hAnsi="Garamond" w:cs="Times New Roman"/>
          <w:szCs w:val="24"/>
        </w:rPr>
        <w:t>ates to</w:t>
      </w:r>
      <w:r w:rsidR="00957BE6">
        <w:rPr>
          <w:rFonts w:ascii="Garamond" w:hAnsi="Garamond" w:cs="Times New Roman"/>
          <w:szCs w:val="24"/>
        </w:rPr>
        <w:t xml:space="preserve"> the strategic goals of</w:t>
      </w:r>
      <w:r w:rsidR="00AB4C3A">
        <w:rPr>
          <w:rFonts w:ascii="Garamond" w:hAnsi="Garamond" w:cs="Times New Roman"/>
          <w:szCs w:val="24"/>
        </w:rPr>
        <w:t xml:space="preserve"> </w:t>
      </w:r>
      <w:r w:rsidR="00D42D98" w:rsidRPr="004A4830">
        <w:rPr>
          <w:rFonts w:ascii="Garamond" w:hAnsi="Garamond" w:cs="Times New Roman"/>
          <w:szCs w:val="24"/>
        </w:rPr>
        <w:t>livable communities</w:t>
      </w:r>
      <w:r w:rsidR="00400EA8">
        <w:rPr>
          <w:rFonts w:ascii="Garamond" w:hAnsi="Garamond" w:cs="Times New Roman"/>
          <w:szCs w:val="24"/>
        </w:rPr>
        <w:t xml:space="preserve"> and </w:t>
      </w:r>
      <w:r w:rsidRPr="004A4830">
        <w:rPr>
          <w:rFonts w:ascii="Garamond" w:hAnsi="Garamond" w:cs="Times New Roman"/>
          <w:szCs w:val="24"/>
        </w:rPr>
        <w:t>environmental sustainability.</w:t>
      </w:r>
      <w:r w:rsidR="00A372D6">
        <w:rPr>
          <w:rFonts w:ascii="Garamond" w:hAnsi="Garamond" w:cs="Times New Roman"/>
          <w:szCs w:val="24"/>
        </w:rPr>
        <w:t xml:space="preserve">  </w:t>
      </w:r>
    </w:p>
    <w:p w14:paraId="72A7722F" w14:textId="77777777" w:rsidR="00BD7072" w:rsidRDefault="00BD7072" w:rsidP="000B4344">
      <w:pPr>
        <w:rPr>
          <w:rFonts w:ascii="Garamond" w:hAnsi="Garamond"/>
          <w:b/>
          <w:szCs w:val="24"/>
        </w:rPr>
      </w:pPr>
    </w:p>
    <w:p w14:paraId="0D0F2659" w14:textId="0BD445D8" w:rsidR="007A6340" w:rsidRPr="004A4830" w:rsidRDefault="00547DC4" w:rsidP="000B4344">
      <w:pPr>
        <w:rPr>
          <w:rFonts w:ascii="Garamond" w:hAnsi="Garamond"/>
          <w:b/>
          <w:szCs w:val="24"/>
        </w:rPr>
      </w:pPr>
      <w:r w:rsidRPr="004A4830">
        <w:rPr>
          <w:rFonts w:ascii="Garamond" w:hAnsi="Garamond"/>
          <w:b/>
          <w:szCs w:val="24"/>
        </w:rPr>
        <w:t>Educational Benefits</w:t>
      </w:r>
    </w:p>
    <w:p w14:paraId="258D5A8D" w14:textId="77FD4F79" w:rsidR="005B141C" w:rsidRDefault="005B141C" w:rsidP="000B4344">
      <w:pPr>
        <w:spacing w:after="120"/>
        <w:rPr>
          <w:rFonts w:ascii="Garamond" w:hAnsi="Garamond" w:cs="Times New Roman"/>
          <w:szCs w:val="24"/>
        </w:rPr>
      </w:pPr>
      <w:r>
        <w:rPr>
          <w:rFonts w:ascii="Garamond" w:hAnsi="Garamond" w:cs="Times New Roman"/>
          <w:szCs w:val="24"/>
        </w:rPr>
        <w:t>Students involved in this project will be trained in conventional engineering practice and conduct research to the verity of those conventions.  These students will gain valuable research experience and have the opportunity to author publications and presentations emanating from this work.</w:t>
      </w:r>
    </w:p>
    <w:p w14:paraId="193ED869" w14:textId="464B85B4" w:rsidR="006F1FA2" w:rsidRDefault="00E974AB" w:rsidP="000B4344">
      <w:pPr>
        <w:spacing w:after="120"/>
        <w:rPr>
          <w:rFonts w:ascii="Garamond" w:hAnsi="Garamond" w:cs="Times New Roman"/>
          <w:szCs w:val="24"/>
        </w:rPr>
      </w:pPr>
      <w:r w:rsidRPr="004A4830">
        <w:rPr>
          <w:rFonts w:ascii="Garamond" w:hAnsi="Garamond" w:cs="Times New Roman"/>
          <w:szCs w:val="24"/>
        </w:rPr>
        <w:t>This study will be integrated into Dr. Marshall’s “</w:t>
      </w:r>
      <w:r w:rsidR="00BC011C">
        <w:rPr>
          <w:rFonts w:ascii="Garamond" w:hAnsi="Garamond" w:cs="Times New Roman"/>
          <w:szCs w:val="24"/>
        </w:rPr>
        <w:t>Sustainable Transportation</w:t>
      </w:r>
      <w:r w:rsidR="005B141C">
        <w:rPr>
          <w:rFonts w:ascii="Garamond" w:hAnsi="Garamond" w:cs="Times New Roman"/>
          <w:szCs w:val="24"/>
        </w:rPr>
        <w:t xml:space="preserve"> Systems</w:t>
      </w:r>
      <w:r w:rsidRPr="004A4830">
        <w:rPr>
          <w:rFonts w:ascii="Garamond" w:hAnsi="Garamond" w:cs="Times New Roman"/>
          <w:szCs w:val="24"/>
        </w:rPr>
        <w:t xml:space="preserve">” </w:t>
      </w:r>
      <w:r w:rsidR="002E3883" w:rsidRPr="004A4830">
        <w:rPr>
          <w:rFonts w:ascii="Garamond" w:hAnsi="Garamond" w:cs="Times New Roman"/>
          <w:szCs w:val="24"/>
        </w:rPr>
        <w:t>graduate course</w:t>
      </w:r>
      <w:r w:rsidR="004207BA">
        <w:rPr>
          <w:rFonts w:ascii="Garamond" w:hAnsi="Garamond" w:cs="Times New Roman"/>
          <w:szCs w:val="24"/>
        </w:rPr>
        <w:t>s</w:t>
      </w:r>
      <w:r w:rsidR="002E3883" w:rsidRPr="004A4830">
        <w:rPr>
          <w:rFonts w:ascii="Garamond" w:hAnsi="Garamond" w:cs="Times New Roman"/>
          <w:szCs w:val="24"/>
        </w:rPr>
        <w:t xml:space="preserve"> </w:t>
      </w:r>
      <w:r w:rsidR="008B1A31" w:rsidRPr="004A4830">
        <w:rPr>
          <w:rFonts w:ascii="Garamond" w:hAnsi="Garamond" w:cs="Times New Roman"/>
          <w:szCs w:val="24"/>
        </w:rPr>
        <w:t>through a case study approach that will present research mat</w:t>
      </w:r>
      <w:r w:rsidR="006F1FA2">
        <w:rPr>
          <w:rFonts w:ascii="Garamond" w:hAnsi="Garamond" w:cs="Times New Roman"/>
          <w:szCs w:val="24"/>
        </w:rPr>
        <w:t xml:space="preserve">erials to the students and be incorporated into student term projects.  </w:t>
      </w:r>
      <w:r w:rsidR="00400EA8">
        <w:rPr>
          <w:rFonts w:ascii="Garamond" w:hAnsi="Garamond" w:cs="Times New Roman"/>
          <w:szCs w:val="24"/>
        </w:rPr>
        <w:t>This</w:t>
      </w:r>
      <w:r w:rsidR="002E3883" w:rsidRPr="004A4830">
        <w:rPr>
          <w:rFonts w:ascii="Garamond" w:hAnsi="Garamond" w:cs="Times New Roman"/>
          <w:szCs w:val="24"/>
        </w:rPr>
        <w:t xml:space="preserve"> transportation</w:t>
      </w:r>
      <w:r w:rsidR="008B1A31" w:rsidRPr="004A4830">
        <w:rPr>
          <w:rFonts w:ascii="Garamond" w:hAnsi="Garamond" w:cs="Times New Roman"/>
          <w:szCs w:val="24"/>
        </w:rPr>
        <w:t xml:space="preserve"> course</w:t>
      </w:r>
      <w:r w:rsidR="00400EA8">
        <w:rPr>
          <w:rFonts w:ascii="Garamond" w:hAnsi="Garamond" w:cs="Times New Roman"/>
          <w:szCs w:val="24"/>
        </w:rPr>
        <w:t>s is</w:t>
      </w:r>
      <w:r w:rsidR="008B1A31" w:rsidRPr="004A4830">
        <w:rPr>
          <w:rFonts w:ascii="Garamond" w:hAnsi="Garamond" w:cs="Times New Roman"/>
          <w:szCs w:val="24"/>
        </w:rPr>
        <w:t xml:space="preserve"> based in the Civil Engineering Department</w:t>
      </w:r>
      <w:r w:rsidR="00400EA8">
        <w:rPr>
          <w:rFonts w:ascii="Garamond" w:hAnsi="Garamond" w:cs="Times New Roman"/>
          <w:szCs w:val="24"/>
        </w:rPr>
        <w:t xml:space="preserve"> and cross-listed in </w:t>
      </w:r>
      <w:r w:rsidR="002E3883" w:rsidRPr="004A4830">
        <w:rPr>
          <w:rFonts w:ascii="Garamond" w:hAnsi="Garamond" w:cs="Times New Roman"/>
          <w:szCs w:val="24"/>
        </w:rPr>
        <w:t>Dep</w:t>
      </w:r>
      <w:r w:rsidR="00400EA8">
        <w:rPr>
          <w:rFonts w:ascii="Garamond" w:hAnsi="Garamond" w:cs="Times New Roman"/>
          <w:szCs w:val="24"/>
        </w:rPr>
        <w:t>artment of Planning and Design as well as the School of Public Affairs</w:t>
      </w:r>
      <w:r w:rsidR="00BB1069">
        <w:rPr>
          <w:rFonts w:ascii="Garamond" w:hAnsi="Garamond" w:cs="Times New Roman"/>
          <w:szCs w:val="24"/>
        </w:rPr>
        <w:t>.</w:t>
      </w:r>
    </w:p>
    <w:p w14:paraId="0E242088" w14:textId="4BDEBD55" w:rsidR="006F1FA2" w:rsidRPr="006F1FA2" w:rsidRDefault="00806FCB" w:rsidP="000B4344">
      <w:pPr>
        <w:rPr>
          <w:rFonts w:ascii="Garamond" w:hAnsi="Garamond" w:cs="Times New Roman"/>
          <w:szCs w:val="24"/>
        </w:rPr>
      </w:pPr>
      <w:r w:rsidRPr="004A4830">
        <w:rPr>
          <w:rFonts w:ascii="Garamond" w:hAnsi="Garamond" w:cs="Times New Roman"/>
          <w:szCs w:val="24"/>
        </w:rPr>
        <w:t xml:space="preserve">The </w:t>
      </w:r>
      <w:r w:rsidR="008B1A31" w:rsidRPr="004A4830">
        <w:rPr>
          <w:rFonts w:ascii="Garamond" w:hAnsi="Garamond" w:cs="Times New Roman"/>
          <w:szCs w:val="24"/>
        </w:rPr>
        <w:t xml:space="preserve">data </w:t>
      </w:r>
      <w:r w:rsidRPr="004A4830">
        <w:rPr>
          <w:rFonts w:ascii="Garamond" w:hAnsi="Garamond" w:cs="Times New Roman"/>
          <w:szCs w:val="24"/>
        </w:rPr>
        <w:t xml:space="preserve">collected for this project </w:t>
      </w:r>
      <w:r w:rsidR="008B1A31" w:rsidRPr="004A4830">
        <w:rPr>
          <w:rFonts w:ascii="Garamond" w:hAnsi="Garamond" w:cs="Times New Roman"/>
          <w:szCs w:val="24"/>
        </w:rPr>
        <w:t xml:space="preserve">will also be made available to students for use in term projects </w:t>
      </w:r>
      <w:r w:rsidR="006F1FA2">
        <w:rPr>
          <w:rFonts w:ascii="Garamond" w:hAnsi="Garamond" w:cs="Times New Roman"/>
          <w:szCs w:val="24"/>
        </w:rPr>
        <w:t>and/</w:t>
      </w:r>
      <w:r w:rsidR="008B1A31" w:rsidRPr="004A4830">
        <w:rPr>
          <w:rFonts w:ascii="Garamond" w:hAnsi="Garamond" w:cs="Times New Roman"/>
          <w:szCs w:val="24"/>
        </w:rPr>
        <w:t>or master’s reports.  As a result, this project will influence students from a variety of disciplines that comprise our future transportation professionals.</w:t>
      </w:r>
      <w:r w:rsidR="00E3353B" w:rsidRPr="004A4830">
        <w:rPr>
          <w:rFonts w:ascii="Garamond" w:hAnsi="Garamond" w:cs="Times New Roman"/>
          <w:szCs w:val="24"/>
        </w:rPr>
        <w:t xml:space="preserve">  </w:t>
      </w:r>
    </w:p>
    <w:p w14:paraId="31939597" w14:textId="77777777" w:rsidR="00BD7072" w:rsidRDefault="00BD7072" w:rsidP="000B4344">
      <w:pPr>
        <w:rPr>
          <w:rFonts w:ascii="Garamond" w:hAnsi="Garamond"/>
          <w:b/>
          <w:szCs w:val="24"/>
        </w:rPr>
      </w:pPr>
    </w:p>
    <w:p w14:paraId="03DD82A6" w14:textId="7EA4E0D7" w:rsidR="00364B4C" w:rsidRDefault="00547DC4" w:rsidP="000B4344">
      <w:pPr>
        <w:rPr>
          <w:rFonts w:ascii="Garamond" w:hAnsi="Garamond"/>
          <w:b/>
          <w:szCs w:val="24"/>
        </w:rPr>
      </w:pPr>
      <w:r w:rsidRPr="004A4830">
        <w:rPr>
          <w:rFonts w:ascii="Garamond" w:hAnsi="Garamond"/>
          <w:b/>
          <w:szCs w:val="24"/>
        </w:rPr>
        <w:t>Work Plan</w:t>
      </w:r>
    </w:p>
    <w:p w14:paraId="5E39F487" w14:textId="4F846BB5" w:rsidR="006F6D33" w:rsidRPr="00DB2689" w:rsidRDefault="008B1A31" w:rsidP="00547DC4">
      <w:pPr>
        <w:rPr>
          <w:rFonts w:ascii="Garamond" w:hAnsi="Garamond"/>
          <w:sz w:val="12"/>
          <w:szCs w:val="12"/>
        </w:rPr>
      </w:pPr>
      <w:r w:rsidRPr="004A4830">
        <w:rPr>
          <w:rFonts w:ascii="Garamond" w:hAnsi="Garamond"/>
          <w:szCs w:val="24"/>
        </w:rPr>
        <w:t xml:space="preserve">The proposed scope of work is scheduled for a </w:t>
      </w:r>
      <w:r w:rsidR="00F70E4F" w:rsidRPr="004A4830">
        <w:rPr>
          <w:rFonts w:ascii="Garamond" w:hAnsi="Garamond"/>
          <w:szCs w:val="24"/>
        </w:rPr>
        <w:t>one-</w:t>
      </w:r>
      <w:r w:rsidRPr="004A4830">
        <w:rPr>
          <w:rFonts w:ascii="Garamond" w:hAnsi="Garamond"/>
          <w:szCs w:val="24"/>
        </w:rPr>
        <w:t>year timeframe, beginning with notice to proceed from the Mountain Plains Consortium.  Major pro</w:t>
      </w:r>
      <w:r w:rsidR="00617272" w:rsidRPr="004A4830">
        <w:rPr>
          <w:rFonts w:ascii="Garamond" w:hAnsi="Garamond"/>
          <w:szCs w:val="24"/>
        </w:rPr>
        <w:t>ject steps include the following:</w:t>
      </w:r>
      <w:r w:rsidR="00DB2689">
        <w:rPr>
          <w:rFonts w:ascii="Garamond" w:hAnsi="Garamond"/>
          <w:szCs w:val="24"/>
        </w:rPr>
        <w:br/>
      </w:r>
    </w:p>
    <w:tbl>
      <w:tblPr>
        <w:tblStyle w:val="LightShading-Accent3"/>
        <w:tblW w:w="0" w:type="auto"/>
        <w:jc w:val="center"/>
        <w:tblLook w:val="04A0" w:firstRow="1" w:lastRow="0" w:firstColumn="1" w:lastColumn="0" w:noHBand="0" w:noVBand="1"/>
      </w:tblPr>
      <w:tblGrid>
        <w:gridCol w:w="4893"/>
        <w:gridCol w:w="3225"/>
      </w:tblGrid>
      <w:tr w:rsidR="00127FD6" w:rsidRPr="004A4830" w14:paraId="28F4008E" w14:textId="77777777">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4893" w:type="dxa"/>
          </w:tcPr>
          <w:p w14:paraId="37AE29C6" w14:textId="77777777" w:rsidR="00127FD6" w:rsidRPr="004A4830" w:rsidRDefault="00127FD6" w:rsidP="00471DA7">
            <w:pPr>
              <w:rPr>
                <w:rFonts w:ascii="Garamond" w:hAnsi="Garamond"/>
                <w:color w:val="auto"/>
                <w:szCs w:val="24"/>
              </w:rPr>
            </w:pPr>
            <w:r w:rsidRPr="004A4830">
              <w:rPr>
                <w:rFonts w:ascii="Garamond" w:hAnsi="Garamond"/>
                <w:color w:val="auto"/>
                <w:szCs w:val="24"/>
              </w:rPr>
              <w:t>Task</w:t>
            </w:r>
          </w:p>
        </w:tc>
        <w:tc>
          <w:tcPr>
            <w:tcW w:w="3225" w:type="dxa"/>
          </w:tcPr>
          <w:p w14:paraId="2F8553FE" w14:textId="77777777" w:rsidR="00127FD6" w:rsidRPr="004A4830" w:rsidRDefault="00127FD6" w:rsidP="00471DA7">
            <w:pPr>
              <w:cnfStyle w:val="100000000000" w:firstRow="1" w:lastRow="0" w:firstColumn="0" w:lastColumn="0" w:oddVBand="0" w:evenVBand="0" w:oddHBand="0" w:evenHBand="0" w:firstRowFirstColumn="0" w:firstRowLastColumn="0" w:lastRowFirstColumn="0" w:lastRowLastColumn="0"/>
              <w:rPr>
                <w:rFonts w:ascii="Garamond" w:hAnsi="Garamond"/>
                <w:color w:val="auto"/>
                <w:szCs w:val="24"/>
              </w:rPr>
            </w:pPr>
            <w:r w:rsidRPr="004A4830">
              <w:rPr>
                <w:rFonts w:ascii="Garamond" w:hAnsi="Garamond"/>
                <w:color w:val="auto"/>
                <w:szCs w:val="24"/>
              </w:rPr>
              <w:t>Timeline</w:t>
            </w:r>
          </w:p>
        </w:tc>
      </w:tr>
      <w:tr w:rsidR="00127FD6" w:rsidRPr="004A4830" w14:paraId="6E55FC5A" w14:textId="77777777">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4893" w:type="dxa"/>
          </w:tcPr>
          <w:p w14:paraId="33C613CA" w14:textId="3E03C54F" w:rsidR="00127FD6" w:rsidRPr="004A4830" w:rsidRDefault="00127FD6" w:rsidP="00471DA7">
            <w:pPr>
              <w:rPr>
                <w:rFonts w:ascii="Garamond" w:hAnsi="Garamond"/>
                <w:b w:val="0"/>
                <w:color w:val="auto"/>
                <w:szCs w:val="24"/>
              </w:rPr>
            </w:pPr>
            <w:r>
              <w:rPr>
                <w:rFonts w:ascii="Garamond" w:hAnsi="Garamond"/>
                <w:b w:val="0"/>
                <w:color w:val="auto"/>
                <w:szCs w:val="24"/>
              </w:rPr>
              <w:t xml:space="preserve">Collect </w:t>
            </w:r>
            <w:r w:rsidR="00400EA8">
              <w:rPr>
                <w:rFonts w:ascii="Garamond" w:hAnsi="Garamond"/>
                <w:b w:val="0"/>
                <w:color w:val="auto"/>
                <w:szCs w:val="24"/>
              </w:rPr>
              <w:t xml:space="preserve">and geocode </w:t>
            </w:r>
            <w:r>
              <w:rPr>
                <w:rFonts w:ascii="Garamond" w:hAnsi="Garamond"/>
                <w:b w:val="0"/>
                <w:color w:val="auto"/>
                <w:szCs w:val="24"/>
              </w:rPr>
              <w:t>safety data</w:t>
            </w:r>
            <w:r w:rsidRPr="004A4830">
              <w:rPr>
                <w:rFonts w:ascii="Garamond" w:hAnsi="Garamond"/>
                <w:b w:val="0"/>
                <w:color w:val="auto"/>
                <w:szCs w:val="24"/>
              </w:rPr>
              <w:t xml:space="preserve"> </w:t>
            </w:r>
          </w:p>
        </w:tc>
        <w:tc>
          <w:tcPr>
            <w:tcW w:w="3225" w:type="dxa"/>
          </w:tcPr>
          <w:p w14:paraId="50F1FBCE" w14:textId="77777777" w:rsidR="00127FD6" w:rsidRPr="004A4830" w:rsidRDefault="001B06A0" w:rsidP="001B06A0">
            <w:pPr>
              <w:cnfStyle w:val="000000100000" w:firstRow="0" w:lastRow="0" w:firstColumn="0" w:lastColumn="0" w:oddVBand="0" w:evenVBand="0" w:oddHBand="1" w:evenHBand="0" w:firstRowFirstColumn="0" w:firstRowLastColumn="0" w:lastRowFirstColumn="0" w:lastRowLastColumn="0"/>
              <w:rPr>
                <w:rFonts w:ascii="Garamond" w:hAnsi="Garamond"/>
                <w:color w:val="auto"/>
                <w:szCs w:val="24"/>
              </w:rPr>
            </w:pPr>
            <w:r>
              <w:rPr>
                <w:rFonts w:ascii="Garamond" w:hAnsi="Garamond"/>
                <w:color w:val="auto"/>
                <w:szCs w:val="24"/>
              </w:rPr>
              <w:t>Months 1-2</w:t>
            </w:r>
          </w:p>
        </w:tc>
      </w:tr>
      <w:tr w:rsidR="00127FD6" w:rsidRPr="004A4830" w14:paraId="38BD21C2" w14:textId="77777777">
        <w:trPr>
          <w:trHeight w:val="268"/>
          <w:jc w:val="center"/>
        </w:trPr>
        <w:tc>
          <w:tcPr>
            <w:cnfStyle w:val="001000000000" w:firstRow="0" w:lastRow="0" w:firstColumn="1" w:lastColumn="0" w:oddVBand="0" w:evenVBand="0" w:oddHBand="0" w:evenHBand="0" w:firstRowFirstColumn="0" w:firstRowLastColumn="0" w:lastRowFirstColumn="0" w:lastRowLastColumn="0"/>
            <w:tcW w:w="4893" w:type="dxa"/>
          </w:tcPr>
          <w:p w14:paraId="73BF05D3" w14:textId="77777777" w:rsidR="00127FD6" w:rsidRPr="004A4830" w:rsidRDefault="00127FD6" w:rsidP="00471DA7">
            <w:pPr>
              <w:rPr>
                <w:rFonts w:ascii="Garamond" w:hAnsi="Garamond"/>
                <w:color w:val="auto"/>
                <w:szCs w:val="24"/>
              </w:rPr>
            </w:pPr>
            <w:r>
              <w:rPr>
                <w:rFonts w:ascii="Garamond" w:hAnsi="Garamond"/>
                <w:b w:val="0"/>
                <w:color w:val="auto"/>
                <w:szCs w:val="24"/>
              </w:rPr>
              <w:t>Collect demography data</w:t>
            </w:r>
          </w:p>
        </w:tc>
        <w:tc>
          <w:tcPr>
            <w:tcW w:w="3225" w:type="dxa"/>
          </w:tcPr>
          <w:p w14:paraId="024F56AF" w14:textId="58A81E85" w:rsidR="00127FD6" w:rsidRPr="004A4830" w:rsidRDefault="001B06A0" w:rsidP="009F1869">
            <w:pPr>
              <w:cnfStyle w:val="000000000000" w:firstRow="0" w:lastRow="0" w:firstColumn="0" w:lastColumn="0" w:oddVBand="0" w:evenVBand="0" w:oddHBand="0" w:evenHBand="0" w:firstRowFirstColumn="0" w:firstRowLastColumn="0" w:lastRowFirstColumn="0" w:lastRowLastColumn="0"/>
              <w:rPr>
                <w:rFonts w:ascii="Garamond" w:hAnsi="Garamond"/>
                <w:color w:val="auto"/>
                <w:szCs w:val="24"/>
              </w:rPr>
            </w:pPr>
            <w:r w:rsidRPr="004A4830">
              <w:rPr>
                <w:rFonts w:ascii="Garamond" w:hAnsi="Garamond"/>
                <w:color w:val="auto"/>
                <w:szCs w:val="24"/>
              </w:rPr>
              <w:t xml:space="preserve">Months </w:t>
            </w:r>
            <w:r w:rsidR="009F1869">
              <w:rPr>
                <w:rFonts w:ascii="Garamond" w:hAnsi="Garamond"/>
                <w:color w:val="auto"/>
                <w:szCs w:val="24"/>
              </w:rPr>
              <w:t>3</w:t>
            </w:r>
            <w:r w:rsidRPr="004A4830">
              <w:rPr>
                <w:rFonts w:ascii="Garamond" w:hAnsi="Garamond"/>
                <w:color w:val="auto"/>
                <w:szCs w:val="24"/>
              </w:rPr>
              <w:t>-</w:t>
            </w:r>
            <w:r w:rsidR="009F1869">
              <w:rPr>
                <w:rFonts w:ascii="Garamond" w:hAnsi="Garamond"/>
                <w:color w:val="auto"/>
                <w:szCs w:val="24"/>
              </w:rPr>
              <w:t>4</w:t>
            </w:r>
          </w:p>
        </w:tc>
      </w:tr>
      <w:tr w:rsidR="001B06A0" w:rsidRPr="004A4830" w14:paraId="3DB3DA02" w14:textId="77777777">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4893" w:type="dxa"/>
          </w:tcPr>
          <w:p w14:paraId="4AC4F36F" w14:textId="52A21617" w:rsidR="001B06A0" w:rsidRDefault="001B06A0" w:rsidP="00400EA8">
            <w:pPr>
              <w:rPr>
                <w:rFonts w:ascii="Garamond" w:hAnsi="Garamond"/>
                <w:b w:val="0"/>
                <w:szCs w:val="24"/>
              </w:rPr>
            </w:pPr>
            <w:r>
              <w:rPr>
                <w:rFonts w:ascii="Garamond" w:hAnsi="Garamond"/>
                <w:b w:val="0"/>
                <w:color w:val="auto"/>
                <w:szCs w:val="24"/>
              </w:rPr>
              <w:t xml:space="preserve">Collect </w:t>
            </w:r>
            <w:r w:rsidR="00400EA8">
              <w:rPr>
                <w:rFonts w:ascii="Garamond" w:hAnsi="Garamond"/>
                <w:b w:val="0"/>
                <w:color w:val="auto"/>
                <w:szCs w:val="24"/>
              </w:rPr>
              <w:t>built environment</w:t>
            </w:r>
            <w:r>
              <w:rPr>
                <w:rFonts w:ascii="Garamond" w:hAnsi="Garamond"/>
                <w:b w:val="0"/>
                <w:color w:val="auto"/>
                <w:szCs w:val="24"/>
              </w:rPr>
              <w:t xml:space="preserve"> data</w:t>
            </w:r>
          </w:p>
        </w:tc>
        <w:tc>
          <w:tcPr>
            <w:tcW w:w="3225" w:type="dxa"/>
          </w:tcPr>
          <w:p w14:paraId="00BBBFA5" w14:textId="54EDBD42" w:rsidR="001B06A0" w:rsidRPr="004A4830" w:rsidRDefault="001B06A0" w:rsidP="009F1869">
            <w:pPr>
              <w:cnfStyle w:val="000000100000" w:firstRow="0" w:lastRow="0" w:firstColumn="0" w:lastColumn="0" w:oddVBand="0" w:evenVBand="0" w:oddHBand="1" w:evenHBand="0" w:firstRowFirstColumn="0" w:firstRowLastColumn="0" w:lastRowFirstColumn="0" w:lastRowLastColumn="0"/>
              <w:rPr>
                <w:rFonts w:ascii="Garamond" w:hAnsi="Garamond"/>
                <w:szCs w:val="24"/>
              </w:rPr>
            </w:pPr>
            <w:r w:rsidRPr="004A4830">
              <w:rPr>
                <w:rFonts w:ascii="Garamond" w:hAnsi="Garamond"/>
                <w:color w:val="auto"/>
                <w:szCs w:val="24"/>
              </w:rPr>
              <w:t xml:space="preserve">Months </w:t>
            </w:r>
            <w:r w:rsidR="009F1869">
              <w:rPr>
                <w:rFonts w:ascii="Garamond" w:hAnsi="Garamond"/>
                <w:color w:val="auto"/>
                <w:szCs w:val="24"/>
              </w:rPr>
              <w:t>3</w:t>
            </w:r>
            <w:r w:rsidRPr="004A4830">
              <w:rPr>
                <w:rFonts w:ascii="Garamond" w:hAnsi="Garamond"/>
                <w:color w:val="auto"/>
                <w:szCs w:val="24"/>
              </w:rPr>
              <w:t>-</w:t>
            </w:r>
            <w:r w:rsidR="009F1869">
              <w:rPr>
                <w:rFonts w:ascii="Garamond" w:hAnsi="Garamond"/>
                <w:color w:val="auto"/>
                <w:szCs w:val="24"/>
              </w:rPr>
              <w:t>4</w:t>
            </w:r>
          </w:p>
        </w:tc>
      </w:tr>
      <w:tr w:rsidR="001B06A0" w:rsidRPr="004A4830" w14:paraId="7994CBDB" w14:textId="77777777">
        <w:trPr>
          <w:trHeight w:val="268"/>
          <w:jc w:val="center"/>
        </w:trPr>
        <w:tc>
          <w:tcPr>
            <w:cnfStyle w:val="001000000000" w:firstRow="0" w:lastRow="0" w:firstColumn="1" w:lastColumn="0" w:oddVBand="0" w:evenVBand="0" w:oddHBand="0" w:evenHBand="0" w:firstRowFirstColumn="0" w:firstRowLastColumn="0" w:lastRowFirstColumn="0" w:lastRowLastColumn="0"/>
            <w:tcW w:w="4893" w:type="dxa"/>
          </w:tcPr>
          <w:p w14:paraId="37BF59FE" w14:textId="21E28A26" w:rsidR="001B06A0" w:rsidRDefault="00400EA8" w:rsidP="00FA39A3">
            <w:pPr>
              <w:rPr>
                <w:rFonts w:ascii="Garamond" w:hAnsi="Garamond"/>
                <w:b w:val="0"/>
                <w:szCs w:val="24"/>
              </w:rPr>
            </w:pPr>
            <w:r>
              <w:rPr>
                <w:rFonts w:ascii="Garamond" w:hAnsi="Garamond"/>
                <w:b w:val="0"/>
                <w:color w:val="auto"/>
                <w:szCs w:val="24"/>
              </w:rPr>
              <w:t>Develop tree canopy methodology</w:t>
            </w:r>
          </w:p>
        </w:tc>
        <w:tc>
          <w:tcPr>
            <w:tcW w:w="3225" w:type="dxa"/>
          </w:tcPr>
          <w:p w14:paraId="42EC2D5B" w14:textId="63CAA478" w:rsidR="001B06A0" w:rsidRPr="004A4830" w:rsidRDefault="001B06A0" w:rsidP="009F1869">
            <w:pPr>
              <w:cnfStyle w:val="000000000000" w:firstRow="0" w:lastRow="0" w:firstColumn="0" w:lastColumn="0" w:oddVBand="0" w:evenVBand="0" w:oddHBand="0" w:evenHBand="0" w:firstRowFirstColumn="0" w:firstRowLastColumn="0" w:lastRowFirstColumn="0" w:lastRowLastColumn="0"/>
              <w:rPr>
                <w:rFonts w:ascii="Garamond" w:hAnsi="Garamond"/>
                <w:szCs w:val="24"/>
              </w:rPr>
            </w:pPr>
            <w:r w:rsidRPr="004A4830">
              <w:rPr>
                <w:rFonts w:ascii="Garamond" w:hAnsi="Garamond"/>
                <w:color w:val="auto"/>
                <w:szCs w:val="24"/>
              </w:rPr>
              <w:t xml:space="preserve">Months </w:t>
            </w:r>
            <w:r w:rsidR="009F1869">
              <w:rPr>
                <w:rFonts w:ascii="Garamond" w:hAnsi="Garamond"/>
                <w:color w:val="auto"/>
                <w:szCs w:val="24"/>
              </w:rPr>
              <w:t>5</w:t>
            </w:r>
            <w:r w:rsidRPr="004A4830">
              <w:rPr>
                <w:rFonts w:ascii="Garamond" w:hAnsi="Garamond"/>
                <w:color w:val="auto"/>
                <w:szCs w:val="24"/>
              </w:rPr>
              <w:t>-</w:t>
            </w:r>
            <w:r w:rsidR="009F1869">
              <w:rPr>
                <w:rFonts w:ascii="Garamond" w:hAnsi="Garamond"/>
                <w:color w:val="auto"/>
                <w:szCs w:val="24"/>
              </w:rPr>
              <w:t>7</w:t>
            </w:r>
          </w:p>
        </w:tc>
      </w:tr>
      <w:tr w:rsidR="001B06A0" w:rsidRPr="004A4830" w14:paraId="57D11DEC" w14:textId="77777777">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4893" w:type="dxa"/>
          </w:tcPr>
          <w:p w14:paraId="5C5D7B8E" w14:textId="3D2DAEBC" w:rsidR="001B06A0" w:rsidRDefault="00400EA8" w:rsidP="00FA39A3">
            <w:pPr>
              <w:rPr>
                <w:rFonts w:ascii="Garamond" w:hAnsi="Garamond"/>
                <w:b w:val="0"/>
                <w:szCs w:val="24"/>
              </w:rPr>
            </w:pPr>
            <w:r>
              <w:rPr>
                <w:rFonts w:ascii="Garamond" w:hAnsi="Garamond"/>
                <w:b w:val="0"/>
                <w:color w:val="auto"/>
                <w:szCs w:val="24"/>
              </w:rPr>
              <w:t>Create tree canopy GIS layer</w:t>
            </w:r>
          </w:p>
        </w:tc>
        <w:tc>
          <w:tcPr>
            <w:tcW w:w="3225" w:type="dxa"/>
          </w:tcPr>
          <w:p w14:paraId="0959DF1D" w14:textId="18165CF5" w:rsidR="001B06A0" w:rsidRPr="004A4830" w:rsidRDefault="00400EA8" w:rsidP="009F1869">
            <w:pPr>
              <w:cnfStyle w:val="000000100000" w:firstRow="0" w:lastRow="0" w:firstColumn="0" w:lastColumn="0" w:oddVBand="0" w:evenVBand="0" w:oddHBand="1" w:evenHBand="0" w:firstRowFirstColumn="0" w:firstRowLastColumn="0" w:lastRowFirstColumn="0" w:lastRowLastColumn="0"/>
              <w:rPr>
                <w:rFonts w:ascii="Garamond" w:hAnsi="Garamond"/>
                <w:szCs w:val="24"/>
              </w:rPr>
            </w:pPr>
            <w:r>
              <w:rPr>
                <w:rFonts w:ascii="Garamond" w:hAnsi="Garamond"/>
                <w:color w:val="auto"/>
                <w:szCs w:val="24"/>
              </w:rPr>
              <w:t>Month</w:t>
            </w:r>
            <w:r w:rsidR="005B141C">
              <w:rPr>
                <w:rFonts w:ascii="Garamond" w:hAnsi="Garamond"/>
                <w:color w:val="auto"/>
                <w:szCs w:val="24"/>
              </w:rPr>
              <w:t>s 7-8</w:t>
            </w:r>
          </w:p>
        </w:tc>
      </w:tr>
      <w:tr w:rsidR="00127FD6" w:rsidRPr="004A4830" w14:paraId="74C83702" w14:textId="77777777">
        <w:trPr>
          <w:trHeight w:val="268"/>
          <w:jc w:val="center"/>
        </w:trPr>
        <w:tc>
          <w:tcPr>
            <w:cnfStyle w:val="001000000000" w:firstRow="0" w:lastRow="0" w:firstColumn="1" w:lastColumn="0" w:oddVBand="0" w:evenVBand="0" w:oddHBand="0" w:evenHBand="0" w:firstRowFirstColumn="0" w:firstRowLastColumn="0" w:lastRowFirstColumn="0" w:lastRowLastColumn="0"/>
            <w:tcW w:w="4893" w:type="dxa"/>
          </w:tcPr>
          <w:p w14:paraId="0C75BE08" w14:textId="60B2CD04" w:rsidR="00127FD6" w:rsidRPr="004A4830" w:rsidRDefault="009F1869" w:rsidP="00FA39A3">
            <w:pPr>
              <w:rPr>
                <w:rFonts w:ascii="Garamond" w:hAnsi="Garamond"/>
                <w:b w:val="0"/>
                <w:color w:val="auto"/>
                <w:szCs w:val="24"/>
              </w:rPr>
            </w:pPr>
            <w:r>
              <w:rPr>
                <w:rFonts w:ascii="Garamond" w:hAnsi="Garamond"/>
                <w:b w:val="0"/>
                <w:color w:val="auto"/>
                <w:szCs w:val="24"/>
              </w:rPr>
              <w:lastRenderedPageBreak/>
              <w:t>Analyze Data</w:t>
            </w:r>
          </w:p>
        </w:tc>
        <w:tc>
          <w:tcPr>
            <w:tcW w:w="3225" w:type="dxa"/>
          </w:tcPr>
          <w:p w14:paraId="1C07DD79" w14:textId="164BC3E9" w:rsidR="00127FD6" w:rsidRPr="004A4830" w:rsidRDefault="001B06A0" w:rsidP="009F1869">
            <w:pPr>
              <w:cnfStyle w:val="000000000000" w:firstRow="0" w:lastRow="0" w:firstColumn="0" w:lastColumn="0" w:oddVBand="0" w:evenVBand="0" w:oddHBand="0" w:evenHBand="0" w:firstRowFirstColumn="0" w:firstRowLastColumn="0" w:lastRowFirstColumn="0" w:lastRowLastColumn="0"/>
              <w:rPr>
                <w:rFonts w:ascii="Garamond" w:hAnsi="Garamond"/>
                <w:color w:val="auto"/>
                <w:szCs w:val="24"/>
              </w:rPr>
            </w:pPr>
            <w:r w:rsidRPr="004A4830">
              <w:rPr>
                <w:rFonts w:ascii="Garamond" w:hAnsi="Garamond"/>
                <w:color w:val="auto"/>
                <w:szCs w:val="24"/>
              </w:rPr>
              <w:t xml:space="preserve">Months </w:t>
            </w:r>
            <w:r w:rsidR="009F1869">
              <w:rPr>
                <w:rFonts w:ascii="Garamond" w:hAnsi="Garamond"/>
                <w:color w:val="auto"/>
                <w:szCs w:val="24"/>
              </w:rPr>
              <w:t>9-10</w:t>
            </w:r>
          </w:p>
        </w:tc>
      </w:tr>
      <w:tr w:rsidR="00127FD6" w:rsidRPr="004A4830" w14:paraId="79260E04" w14:textId="77777777">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4893" w:type="dxa"/>
          </w:tcPr>
          <w:p w14:paraId="3FF32F94" w14:textId="7586ABF1" w:rsidR="00127FD6" w:rsidRPr="004A4830" w:rsidRDefault="009F1869" w:rsidP="00127FD6">
            <w:pPr>
              <w:rPr>
                <w:rFonts w:ascii="Garamond" w:hAnsi="Garamond"/>
                <w:b w:val="0"/>
                <w:color w:val="auto"/>
                <w:szCs w:val="24"/>
              </w:rPr>
            </w:pPr>
            <w:r w:rsidRPr="009F1869">
              <w:rPr>
                <w:rFonts w:ascii="Garamond" w:hAnsi="Garamond"/>
                <w:b w:val="0"/>
                <w:color w:val="auto"/>
                <w:szCs w:val="24"/>
              </w:rPr>
              <w:t>Incorporate lessons into transportation classes</w:t>
            </w:r>
          </w:p>
        </w:tc>
        <w:tc>
          <w:tcPr>
            <w:tcW w:w="3225" w:type="dxa"/>
          </w:tcPr>
          <w:p w14:paraId="6F751150" w14:textId="7A052758" w:rsidR="00127FD6" w:rsidRPr="004A4830" w:rsidRDefault="00127FD6" w:rsidP="009F1869">
            <w:pPr>
              <w:cnfStyle w:val="000000100000" w:firstRow="0" w:lastRow="0" w:firstColumn="0" w:lastColumn="0" w:oddVBand="0" w:evenVBand="0" w:oddHBand="1" w:evenHBand="0" w:firstRowFirstColumn="0" w:firstRowLastColumn="0" w:lastRowFirstColumn="0" w:lastRowLastColumn="0"/>
              <w:rPr>
                <w:rFonts w:ascii="Garamond" w:hAnsi="Garamond"/>
                <w:color w:val="auto"/>
                <w:szCs w:val="24"/>
              </w:rPr>
            </w:pPr>
            <w:r w:rsidRPr="004A4830">
              <w:rPr>
                <w:rFonts w:ascii="Garamond" w:hAnsi="Garamond"/>
                <w:color w:val="auto"/>
                <w:szCs w:val="24"/>
              </w:rPr>
              <w:t xml:space="preserve">Months </w:t>
            </w:r>
            <w:r w:rsidR="009F1869">
              <w:rPr>
                <w:rFonts w:ascii="Garamond" w:hAnsi="Garamond"/>
                <w:color w:val="auto"/>
                <w:szCs w:val="24"/>
              </w:rPr>
              <w:t>5</w:t>
            </w:r>
            <w:r w:rsidR="001B06A0">
              <w:rPr>
                <w:rFonts w:ascii="Garamond" w:hAnsi="Garamond"/>
                <w:color w:val="auto"/>
                <w:szCs w:val="24"/>
              </w:rPr>
              <w:t>-</w:t>
            </w:r>
            <w:r w:rsidR="009F1869">
              <w:rPr>
                <w:rFonts w:ascii="Garamond" w:hAnsi="Garamond"/>
                <w:color w:val="auto"/>
                <w:szCs w:val="24"/>
              </w:rPr>
              <w:t>10</w:t>
            </w:r>
          </w:p>
        </w:tc>
      </w:tr>
      <w:tr w:rsidR="00127FD6" w:rsidRPr="004A4830" w14:paraId="0C2AC624" w14:textId="77777777">
        <w:trPr>
          <w:trHeight w:val="268"/>
          <w:jc w:val="center"/>
        </w:trPr>
        <w:tc>
          <w:tcPr>
            <w:cnfStyle w:val="001000000000" w:firstRow="0" w:lastRow="0" w:firstColumn="1" w:lastColumn="0" w:oddVBand="0" w:evenVBand="0" w:oddHBand="0" w:evenHBand="0" w:firstRowFirstColumn="0" w:firstRowLastColumn="0" w:lastRowFirstColumn="0" w:lastRowLastColumn="0"/>
            <w:tcW w:w="4893" w:type="dxa"/>
          </w:tcPr>
          <w:p w14:paraId="43F49548" w14:textId="03ED396C" w:rsidR="00127FD6" w:rsidRPr="004A4830" w:rsidRDefault="009F1869" w:rsidP="00471DA7">
            <w:pPr>
              <w:rPr>
                <w:rFonts w:ascii="Garamond" w:hAnsi="Garamond"/>
                <w:b w:val="0"/>
                <w:color w:val="auto"/>
                <w:szCs w:val="24"/>
              </w:rPr>
            </w:pPr>
            <w:r w:rsidRPr="009F1869">
              <w:rPr>
                <w:rFonts w:ascii="Garamond" w:hAnsi="Garamond"/>
                <w:b w:val="0"/>
                <w:color w:val="auto"/>
                <w:szCs w:val="24"/>
              </w:rPr>
              <w:t>Draft manuscripts and presentation materials</w:t>
            </w:r>
          </w:p>
        </w:tc>
        <w:tc>
          <w:tcPr>
            <w:tcW w:w="3225" w:type="dxa"/>
          </w:tcPr>
          <w:p w14:paraId="190FBF4E" w14:textId="308C912D" w:rsidR="00127FD6" w:rsidRPr="004A4830" w:rsidRDefault="00127FD6" w:rsidP="009F1869">
            <w:pPr>
              <w:cnfStyle w:val="000000000000" w:firstRow="0" w:lastRow="0" w:firstColumn="0" w:lastColumn="0" w:oddVBand="0" w:evenVBand="0" w:oddHBand="0" w:evenHBand="0" w:firstRowFirstColumn="0" w:firstRowLastColumn="0" w:lastRowFirstColumn="0" w:lastRowLastColumn="0"/>
              <w:rPr>
                <w:rFonts w:ascii="Garamond" w:hAnsi="Garamond"/>
                <w:color w:val="auto"/>
                <w:szCs w:val="24"/>
              </w:rPr>
            </w:pPr>
            <w:r w:rsidRPr="004A4830">
              <w:rPr>
                <w:rFonts w:ascii="Garamond" w:hAnsi="Garamond"/>
                <w:color w:val="auto"/>
                <w:szCs w:val="24"/>
              </w:rPr>
              <w:t xml:space="preserve">Months </w:t>
            </w:r>
            <w:r w:rsidR="009F1869">
              <w:rPr>
                <w:rFonts w:ascii="Garamond" w:hAnsi="Garamond"/>
                <w:color w:val="auto"/>
                <w:szCs w:val="24"/>
              </w:rPr>
              <w:t>11</w:t>
            </w:r>
            <w:r w:rsidRPr="004A4830">
              <w:rPr>
                <w:rFonts w:ascii="Garamond" w:hAnsi="Garamond"/>
                <w:color w:val="auto"/>
                <w:szCs w:val="24"/>
              </w:rPr>
              <w:t>-</w:t>
            </w:r>
            <w:r w:rsidR="009F1869">
              <w:rPr>
                <w:rFonts w:ascii="Garamond" w:hAnsi="Garamond"/>
                <w:color w:val="auto"/>
                <w:szCs w:val="24"/>
              </w:rPr>
              <w:t>12</w:t>
            </w:r>
          </w:p>
        </w:tc>
      </w:tr>
    </w:tbl>
    <w:p w14:paraId="65EB7FAF" w14:textId="77777777" w:rsidR="00E47AEB" w:rsidRDefault="00E47AEB" w:rsidP="00586835">
      <w:pPr>
        <w:rPr>
          <w:rFonts w:ascii="Garamond" w:hAnsi="Garamond"/>
          <w:b/>
          <w:szCs w:val="24"/>
        </w:rPr>
      </w:pPr>
    </w:p>
    <w:p w14:paraId="7A972924" w14:textId="15DA9452" w:rsidR="007A6340" w:rsidRPr="004A4830" w:rsidRDefault="00547DC4" w:rsidP="00586835">
      <w:pPr>
        <w:rPr>
          <w:rFonts w:ascii="Garamond" w:hAnsi="Garamond"/>
          <w:b/>
          <w:szCs w:val="24"/>
        </w:rPr>
      </w:pPr>
      <w:r w:rsidRPr="004A4830">
        <w:rPr>
          <w:rFonts w:ascii="Garamond" w:hAnsi="Garamond"/>
          <w:b/>
          <w:szCs w:val="24"/>
        </w:rPr>
        <w:t>Project Cost</w:t>
      </w:r>
    </w:p>
    <w:p w14:paraId="141247F6" w14:textId="024DE2F5" w:rsidR="005F7860" w:rsidRPr="00152CBE" w:rsidRDefault="00EB4F8B" w:rsidP="00586835">
      <w:pPr>
        <w:rPr>
          <w:rFonts w:ascii="Garamond" w:eastAsia="Times New Roman" w:hAnsi="Garamond" w:cs="Times New Roman"/>
          <w:color w:val="000000"/>
          <w:szCs w:val="24"/>
        </w:rPr>
      </w:pPr>
      <w:r>
        <w:rPr>
          <w:rFonts w:ascii="Garamond" w:eastAsia="Times New Roman" w:hAnsi="Garamond" w:cs="Times New Roman"/>
          <w:color w:val="000000"/>
          <w:szCs w:val="24"/>
        </w:rPr>
        <w:t>Tot</w:t>
      </w:r>
      <w:r w:rsidR="006342C8">
        <w:rPr>
          <w:rFonts w:ascii="Garamond" w:eastAsia="Times New Roman" w:hAnsi="Garamond" w:cs="Times New Roman"/>
          <w:color w:val="000000"/>
          <w:szCs w:val="24"/>
        </w:rPr>
        <w:t>al Project Cost</w:t>
      </w:r>
      <w:r>
        <w:rPr>
          <w:rFonts w:ascii="Garamond" w:eastAsia="Times New Roman" w:hAnsi="Garamond" w:cs="Times New Roman"/>
          <w:color w:val="000000"/>
          <w:szCs w:val="24"/>
        </w:rPr>
        <w:t>:</w:t>
      </w:r>
      <w:r w:rsidR="00485872" w:rsidRPr="00152CBE">
        <w:rPr>
          <w:rFonts w:ascii="Garamond" w:eastAsia="Times New Roman" w:hAnsi="Garamond" w:cs="Times New Roman"/>
          <w:color w:val="000000"/>
          <w:szCs w:val="24"/>
        </w:rPr>
        <w:t xml:space="preserve"> $</w:t>
      </w:r>
      <w:r w:rsidR="00BA23E9">
        <w:rPr>
          <w:rFonts w:ascii="Garamond" w:eastAsia="Times New Roman" w:hAnsi="Garamond" w:cs="Times New Roman"/>
          <w:color w:val="000000"/>
          <w:szCs w:val="24"/>
        </w:rPr>
        <w:t>270,746</w:t>
      </w:r>
    </w:p>
    <w:p w14:paraId="1C5F61D7" w14:textId="494D32A4" w:rsidR="005F7860" w:rsidRPr="00152CBE" w:rsidRDefault="005F7860" w:rsidP="00586835">
      <w:pPr>
        <w:rPr>
          <w:rFonts w:ascii="Garamond" w:eastAsia="Times New Roman" w:hAnsi="Garamond" w:cs="Times New Roman"/>
          <w:color w:val="000000"/>
          <w:szCs w:val="24"/>
        </w:rPr>
      </w:pPr>
      <w:r w:rsidRPr="00152CBE">
        <w:rPr>
          <w:rFonts w:ascii="Garamond" w:eastAsia="Times New Roman" w:hAnsi="Garamond" w:cs="Times New Roman"/>
          <w:color w:val="000000"/>
          <w:szCs w:val="24"/>
        </w:rPr>
        <w:t xml:space="preserve">MPC Funds </w:t>
      </w:r>
      <w:r w:rsidR="00FF17E0" w:rsidRPr="00152CBE">
        <w:rPr>
          <w:rFonts w:ascii="Garamond" w:eastAsia="Times New Roman" w:hAnsi="Garamond" w:cs="Times New Roman"/>
          <w:color w:val="000000"/>
          <w:szCs w:val="24"/>
        </w:rPr>
        <w:t>Requested</w:t>
      </w:r>
      <w:r w:rsidR="00FF17E0">
        <w:rPr>
          <w:rFonts w:ascii="Garamond" w:eastAsia="Times New Roman" w:hAnsi="Garamond" w:cs="Times New Roman"/>
          <w:color w:val="000000"/>
          <w:szCs w:val="24"/>
        </w:rPr>
        <w:t>:</w:t>
      </w:r>
      <w:r w:rsidRPr="00152CBE">
        <w:rPr>
          <w:rFonts w:ascii="Garamond" w:eastAsia="Times New Roman" w:hAnsi="Garamond" w:cs="Times New Roman"/>
          <w:color w:val="000000"/>
          <w:szCs w:val="24"/>
        </w:rPr>
        <w:t xml:space="preserve"> </w:t>
      </w:r>
      <w:r w:rsidR="00485872" w:rsidRPr="00152CBE">
        <w:rPr>
          <w:rFonts w:ascii="Garamond" w:eastAsia="Times New Roman" w:hAnsi="Garamond" w:cs="Times New Roman"/>
          <w:color w:val="000000"/>
          <w:szCs w:val="24"/>
        </w:rPr>
        <w:t>$</w:t>
      </w:r>
      <w:r w:rsidR="00BA23E9">
        <w:rPr>
          <w:rFonts w:ascii="Garamond" w:eastAsia="Times New Roman" w:hAnsi="Garamond" w:cs="Times New Roman"/>
          <w:color w:val="000000"/>
          <w:szCs w:val="24"/>
        </w:rPr>
        <w:t>135,373</w:t>
      </w:r>
    </w:p>
    <w:p w14:paraId="0CAB5122" w14:textId="09452347" w:rsidR="00DB2689" w:rsidRDefault="00EB4F8B" w:rsidP="00DB2689">
      <w:pPr>
        <w:spacing w:after="120"/>
        <w:rPr>
          <w:rFonts w:ascii="Garamond" w:eastAsia="Times New Roman" w:hAnsi="Garamond" w:cs="Times New Roman"/>
          <w:color w:val="000000"/>
          <w:szCs w:val="24"/>
        </w:rPr>
      </w:pPr>
      <w:r>
        <w:rPr>
          <w:rFonts w:ascii="Garamond" w:eastAsia="Times New Roman" w:hAnsi="Garamond" w:cs="Times New Roman"/>
          <w:color w:val="000000"/>
          <w:szCs w:val="24"/>
        </w:rPr>
        <w:t>Matching Funds:</w:t>
      </w:r>
      <w:r w:rsidR="005F7860" w:rsidRPr="00152CBE">
        <w:rPr>
          <w:rFonts w:ascii="Garamond" w:eastAsia="Times New Roman" w:hAnsi="Garamond" w:cs="Times New Roman"/>
          <w:color w:val="000000"/>
          <w:szCs w:val="24"/>
        </w:rPr>
        <w:t xml:space="preserve"> </w:t>
      </w:r>
      <w:r w:rsidR="00485872" w:rsidRPr="00152CBE">
        <w:rPr>
          <w:rFonts w:ascii="Garamond" w:eastAsia="Times New Roman" w:hAnsi="Garamond" w:cs="Times New Roman"/>
          <w:color w:val="000000"/>
          <w:szCs w:val="24"/>
        </w:rPr>
        <w:t>$</w:t>
      </w:r>
      <w:r w:rsidR="00BA23E9">
        <w:rPr>
          <w:rFonts w:ascii="Garamond" w:eastAsia="Times New Roman" w:hAnsi="Garamond" w:cs="Times New Roman"/>
          <w:color w:val="000000"/>
          <w:szCs w:val="24"/>
        </w:rPr>
        <w:t>135,373</w:t>
      </w:r>
    </w:p>
    <w:p w14:paraId="01468DA6" w14:textId="6F8560A9" w:rsidR="00FF17E0" w:rsidRPr="00DB2689" w:rsidRDefault="005F7860" w:rsidP="00DB2689">
      <w:pPr>
        <w:rPr>
          <w:rFonts w:ascii="Garamond" w:eastAsia="Times New Roman" w:hAnsi="Garamond" w:cs="Times New Roman"/>
          <w:color w:val="000000"/>
          <w:szCs w:val="24"/>
        </w:rPr>
      </w:pPr>
      <w:r w:rsidRPr="004A4830">
        <w:rPr>
          <w:rFonts w:ascii="Garamond" w:eastAsia="Times New Roman" w:hAnsi="Garamond" w:cs="Times New Roman"/>
          <w:color w:val="000000"/>
          <w:szCs w:val="24"/>
        </w:rPr>
        <w:t xml:space="preserve">Source of Matching Funds: </w:t>
      </w:r>
      <w:r w:rsidR="00F36AD1" w:rsidRPr="004A4830">
        <w:rPr>
          <w:rFonts w:ascii="Garamond" w:eastAsia="Times New Roman" w:hAnsi="Garamond" w:cs="Times New Roman"/>
          <w:color w:val="000000"/>
          <w:szCs w:val="24"/>
        </w:rPr>
        <w:t>University of Colorado Denver</w:t>
      </w:r>
    </w:p>
    <w:p w14:paraId="7DEB68E7" w14:textId="77777777" w:rsidR="00D53C9C" w:rsidRDefault="00D53C9C" w:rsidP="00586835">
      <w:pPr>
        <w:contextualSpacing/>
        <w:rPr>
          <w:rFonts w:ascii="Garamond" w:hAnsi="Garamond"/>
          <w:b/>
          <w:szCs w:val="24"/>
        </w:rPr>
      </w:pPr>
    </w:p>
    <w:p w14:paraId="7B83244D" w14:textId="32BCF39D" w:rsidR="00073055" w:rsidRPr="004A4830" w:rsidRDefault="00547DC4" w:rsidP="00586835">
      <w:pPr>
        <w:contextualSpacing/>
        <w:rPr>
          <w:rFonts w:ascii="Garamond" w:hAnsi="Garamond"/>
          <w:b/>
          <w:szCs w:val="24"/>
        </w:rPr>
      </w:pPr>
      <w:r w:rsidRPr="004A4830">
        <w:rPr>
          <w:rFonts w:ascii="Garamond" w:hAnsi="Garamond"/>
          <w:b/>
          <w:szCs w:val="24"/>
        </w:rPr>
        <w:t>TRB Keywords</w:t>
      </w:r>
    </w:p>
    <w:p w14:paraId="7114A990" w14:textId="38CD9159" w:rsidR="00127FD6" w:rsidRDefault="006F1FA2" w:rsidP="00F17D94">
      <w:pPr>
        <w:rPr>
          <w:rFonts w:ascii="Garamond" w:hAnsi="Garamond"/>
          <w:szCs w:val="24"/>
        </w:rPr>
      </w:pPr>
      <w:r>
        <w:rPr>
          <w:rFonts w:ascii="Garamond" w:hAnsi="Garamond"/>
          <w:szCs w:val="24"/>
        </w:rPr>
        <w:t xml:space="preserve">Road safety, </w:t>
      </w:r>
      <w:r w:rsidR="0058231C">
        <w:rPr>
          <w:rFonts w:ascii="Garamond" w:hAnsi="Garamond"/>
          <w:szCs w:val="24"/>
        </w:rPr>
        <w:t xml:space="preserve">roadside, </w:t>
      </w:r>
      <w:r w:rsidR="0089569E">
        <w:rPr>
          <w:rFonts w:ascii="Garamond" w:hAnsi="Garamond"/>
          <w:szCs w:val="24"/>
        </w:rPr>
        <w:t xml:space="preserve">street trees, </w:t>
      </w:r>
      <w:r w:rsidR="0058231C">
        <w:rPr>
          <w:rFonts w:ascii="Garamond" w:hAnsi="Garamond"/>
          <w:szCs w:val="24"/>
        </w:rPr>
        <w:t xml:space="preserve">clear zones, </w:t>
      </w:r>
      <w:r w:rsidR="0089569E">
        <w:rPr>
          <w:rFonts w:ascii="Garamond" w:hAnsi="Garamond"/>
          <w:szCs w:val="24"/>
        </w:rPr>
        <w:t>tree canopy</w:t>
      </w:r>
    </w:p>
    <w:p w14:paraId="414DE470" w14:textId="77777777" w:rsidR="00DB2689" w:rsidRDefault="00DB2689" w:rsidP="00F17D94">
      <w:pPr>
        <w:rPr>
          <w:rFonts w:ascii="Garamond" w:hAnsi="Garamond"/>
          <w:b/>
          <w:szCs w:val="24"/>
        </w:rPr>
      </w:pPr>
    </w:p>
    <w:p w14:paraId="40B9E270" w14:textId="1EC8C64A" w:rsidR="00C544A0" w:rsidRPr="00FA39A3" w:rsidRDefault="00547DC4" w:rsidP="004207BA">
      <w:pPr>
        <w:rPr>
          <w:rFonts w:ascii="Garamond" w:hAnsi="Garamond"/>
          <w:b/>
          <w:szCs w:val="24"/>
        </w:rPr>
      </w:pPr>
      <w:r w:rsidRPr="00FA39A3">
        <w:rPr>
          <w:rFonts w:ascii="Garamond" w:hAnsi="Garamond"/>
          <w:b/>
          <w:szCs w:val="24"/>
        </w:rPr>
        <w:t>References</w:t>
      </w:r>
    </w:p>
    <w:p w14:paraId="46147E2F" w14:textId="77777777" w:rsidR="009859E8" w:rsidRPr="00AE0568" w:rsidRDefault="002C0109" w:rsidP="00AE0568">
      <w:pPr>
        <w:pStyle w:val="EndNoteBibliography"/>
        <w:spacing w:after="120"/>
        <w:ind w:left="720" w:hanging="720"/>
        <w:rPr>
          <w:rFonts w:ascii="Garamond" w:hAnsi="Garamond"/>
        </w:rPr>
      </w:pPr>
      <w:r w:rsidRPr="00AE0568">
        <w:rPr>
          <w:rFonts w:ascii="Garamond" w:hAnsi="Garamond" w:cstheme="minorBidi"/>
          <w:noProof w:val="0"/>
          <w:szCs w:val="24"/>
        </w:rPr>
        <w:fldChar w:fldCharType="begin"/>
      </w:r>
      <w:r w:rsidR="009352EF" w:rsidRPr="00AE0568">
        <w:rPr>
          <w:rFonts w:ascii="Garamond" w:hAnsi="Garamond" w:cstheme="minorBidi"/>
          <w:noProof w:val="0"/>
          <w:szCs w:val="24"/>
        </w:rPr>
        <w:instrText xml:space="preserve"> ADDIN EN.REFLIST </w:instrText>
      </w:r>
      <w:r w:rsidRPr="00AE0568">
        <w:rPr>
          <w:rFonts w:ascii="Garamond" w:hAnsi="Garamond" w:cstheme="minorBidi"/>
          <w:noProof w:val="0"/>
          <w:szCs w:val="24"/>
        </w:rPr>
        <w:fldChar w:fldCharType="separate"/>
      </w:r>
      <w:bookmarkStart w:id="1" w:name="_ENREF_1"/>
      <w:r w:rsidR="009859E8" w:rsidRPr="00AE0568">
        <w:rPr>
          <w:rFonts w:ascii="Garamond" w:hAnsi="Garamond"/>
        </w:rPr>
        <w:t xml:space="preserve">AASHO. 1967. </w:t>
      </w:r>
      <w:r w:rsidR="009859E8" w:rsidRPr="00AE0568">
        <w:rPr>
          <w:rFonts w:ascii="Garamond" w:hAnsi="Garamond"/>
          <w:i/>
        </w:rPr>
        <w:t>Highway Design and Operational Practices Related to Highway Safety</w:t>
      </w:r>
      <w:r w:rsidR="009859E8" w:rsidRPr="00AE0568">
        <w:rPr>
          <w:rFonts w:ascii="Garamond" w:hAnsi="Garamond"/>
        </w:rPr>
        <w:t>. Washington, D.C.: American Association of State Highway Officials.</w:t>
      </w:r>
      <w:bookmarkEnd w:id="1"/>
    </w:p>
    <w:p w14:paraId="0F180C4E" w14:textId="77777777" w:rsidR="009859E8" w:rsidRPr="00AE0568" w:rsidRDefault="009859E8" w:rsidP="00AE0568">
      <w:pPr>
        <w:pStyle w:val="EndNoteBibliography"/>
        <w:spacing w:after="120"/>
        <w:ind w:left="720" w:hanging="720"/>
        <w:rPr>
          <w:rFonts w:ascii="Garamond" w:hAnsi="Garamond"/>
        </w:rPr>
      </w:pPr>
      <w:bookmarkStart w:id="2" w:name="_ENREF_2"/>
      <w:r w:rsidRPr="00AE0568">
        <w:rPr>
          <w:rFonts w:ascii="Garamond" w:hAnsi="Garamond"/>
        </w:rPr>
        <w:t xml:space="preserve">Adams, John. 1995. </w:t>
      </w:r>
      <w:r w:rsidRPr="00AE0568">
        <w:rPr>
          <w:rFonts w:ascii="Garamond" w:hAnsi="Garamond"/>
          <w:i/>
        </w:rPr>
        <w:t>Risk</w:t>
      </w:r>
      <w:r w:rsidRPr="00AE0568">
        <w:rPr>
          <w:rFonts w:ascii="Garamond" w:hAnsi="Garamond"/>
        </w:rPr>
        <w:t>. London England Bristol, PA: UCL Press.</w:t>
      </w:r>
      <w:bookmarkEnd w:id="2"/>
    </w:p>
    <w:p w14:paraId="3A4D18F0" w14:textId="77777777" w:rsidR="009859E8" w:rsidRPr="00AE0568" w:rsidRDefault="009859E8" w:rsidP="00AE0568">
      <w:pPr>
        <w:pStyle w:val="EndNoteBibliography"/>
        <w:spacing w:after="120"/>
        <w:ind w:left="720" w:hanging="720"/>
        <w:rPr>
          <w:rFonts w:ascii="Garamond" w:hAnsi="Garamond"/>
        </w:rPr>
      </w:pPr>
      <w:bookmarkStart w:id="3" w:name="_ENREF_3"/>
      <w:r w:rsidRPr="00AE0568">
        <w:rPr>
          <w:rFonts w:ascii="Garamond" w:hAnsi="Garamond"/>
        </w:rPr>
        <w:t>Burden, Dan. 2006. Urban Street Trees: 22 Benefits Specific Applications. Walkable Communities, Inc.</w:t>
      </w:r>
      <w:bookmarkEnd w:id="3"/>
    </w:p>
    <w:p w14:paraId="516C219B" w14:textId="77777777" w:rsidR="009859E8" w:rsidRPr="00AE0568" w:rsidRDefault="009859E8" w:rsidP="00AE0568">
      <w:pPr>
        <w:pStyle w:val="EndNoteBibliography"/>
        <w:spacing w:after="120"/>
        <w:ind w:left="720" w:hanging="720"/>
        <w:rPr>
          <w:rFonts w:ascii="Garamond" w:hAnsi="Garamond"/>
        </w:rPr>
      </w:pPr>
      <w:bookmarkStart w:id="4" w:name="_ENREF_4"/>
      <w:r w:rsidRPr="00AE0568">
        <w:rPr>
          <w:rFonts w:ascii="Garamond" w:hAnsi="Garamond"/>
        </w:rPr>
        <w:t>Chen, L., T. Chiang, and T. Teo. 2005. "Fusion of LIDAR data and high resolution images for forest canopy modelling." Asian Conference on Remote Sensing, Hanoi, Vietnam.</w:t>
      </w:r>
      <w:bookmarkEnd w:id="4"/>
    </w:p>
    <w:p w14:paraId="15024AB4" w14:textId="77777777" w:rsidR="009859E8" w:rsidRPr="00AE0568" w:rsidRDefault="009859E8" w:rsidP="00AE0568">
      <w:pPr>
        <w:pStyle w:val="EndNoteBibliography"/>
        <w:spacing w:after="120"/>
        <w:ind w:left="720" w:hanging="720"/>
        <w:rPr>
          <w:rFonts w:ascii="Garamond" w:hAnsi="Garamond"/>
        </w:rPr>
      </w:pPr>
      <w:bookmarkStart w:id="5" w:name="_ENREF_5"/>
      <w:r w:rsidRPr="00AE0568">
        <w:rPr>
          <w:rFonts w:ascii="Garamond" w:hAnsi="Garamond"/>
        </w:rPr>
        <w:t xml:space="preserve">Das, T.M. 1979.  </w:t>
      </w:r>
      <w:r w:rsidRPr="00AE0568">
        <w:rPr>
          <w:rFonts w:ascii="Garamond" w:hAnsi="Garamond"/>
          <w:i/>
        </w:rPr>
        <w:t>Indian Biologist</w:t>
      </w:r>
      <w:r w:rsidRPr="00AE0568">
        <w:rPr>
          <w:rFonts w:ascii="Garamond" w:hAnsi="Garamond"/>
        </w:rPr>
        <w:t xml:space="preserve"> 11 (1-2).</w:t>
      </w:r>
      <w:bookmarkEnd w:id="5"/>
    </w:p>
    <w:p w14:paraId="40BEB5A2" w14:textId="77777777" w:rsidR="009859E8" w:rsidRPr="00AE0568" w:rsidRDefault="009859E8" w:rsidP="00AE0568">
      <w:pPr>
        <w:pStyle w:val="EndNoteBibliography"/>
        <w:spacing w:after="120"/>
        <w:ind w:left="720" w:hanging="720"/>
        <w:rPr>
          <w:rFonts w:ascii="Garamond" w:hAnsi="Garamond"/>
        </w:rPr>
      </w:pPr>
      <w:bookmarkStart w:id="6" w:name="_ENREF_6"/>
      <w:r w:rsidRPr="00AE0568">
        <w:rPr>
          <w:rFonts w:ascii="Garamond" w:hAnsi="Garamond"/>
        </w:rPr>
        <w:t xml:space="preserve">Dumbaugh, Eric. 2005. "Safe Streets, Livable Streets."  </w:t>
      </w:r>
      <w:r w:rsidRPr="00AE0568">
        <w:rPr>
          <w:rFonts w:ascii="Garamond" w:hAnsi="Garamond"/>
          <w:i/>
        </w:rPr>
        <w:t>Journal of the American Planning Association</w:t>
      </w:r>
      <w:r w:rsidRPr="00AE0568">
        <w:rPr>
          <w:rFonts w:ascii="Garamond" w:hAnsi="Garamond"/>
        </w:rPr>
        <w:t xml:space="preserve"> 71 (3):16p.</w:t>
      </w:r>
      <w:bookmarkEnd w:id="6"/>
    </w:p>
    <w:p w14:paraId="2D3FB160" w14:textId="77777777" w:rsidR="009859E8" w:rsidRPr="00AE0568" w:rsidRDefault="009859E8" w:rsidP="00AE0568">
      <w:pPr>
        <w:pStyle w:val="EndNoteBibliography"/>
        <w:spacing w:after="120"/>
        <w:ind w:left="720" w:hanging="720"/>
        <w:rPr>
          <w:rFonts w:ascii="Garamond" w:hAnsi="Garamond"/>
        </w:rPr>
      </w:pPr>
      <w:bookmarkStart w:id="7" w:name="_ENREF_7"/>
      <w:r w:rsidRPr="00AE0568">
        <w:rPr>
          <w:rFonts w:ascii="Garamond" w:hAnsi="Garamond"/>
        </w:rPr>
        <w:t>Erdman, Donald, Laura Jackson, and Arthur Sinko. 2008. Zero-Inflated Poisson and Zero-Inflated Negative Binomial Models Using the COUNTREG Procedure. Cary, NC: SAS Institute, Inc.</w:t>
      </w:r>
      <w:bookmarkEnd w:id="7"/>
    </w:p>
    <w:p w14:paraId="16AD50CF" w14:textId="77777777" w:rsidR="009859E8" w:rsidRPr="00AE0568" w:rsidRDefault="009859E8" w:rsidP="00AE0568">
      <w:pPr>
        <w:pStyle w:val="EndNoteBibliography"/>
        <w:spacing w:after="120"/>
        <w:ind w:left="720" w:hanging="720"/>
        <w:rPr>
          <w:rFonts w:ascii="Garamond" w:hAnsi="Garamond"/>
        </w:rPr>
      </w:pPr>
      <w:bookmarkStart w:id="8" w:name="_ENREF_8"/>
      <w:r w:rsidRPr="00AE0568">
        <w:rPr>
          <w:rFonts w:ascii="Garamond" w:hAnsi="Garamond"/>
        </w:rPr>
        <w:t xml:space="preserve">Ewing, Reid, and Eric Dumbaugh. 2009. "The Built Environment and Traffic Safety: A Review of Empirical Evidence."  </w:t>
      </w:r>
      <w:r w:rsidRPr="00AE0568">
        <w:rPr>
          <w:rFonts w:ascii="Garamond" w:hAnsi="Garamond"/>
          <w:i/>
        </w:rPr>
        <w:t>Journal of Planning Literature</w:t>
      </w:r>
      <w:r w:rsidRPr="00AE0568">
        <w:rPr>
          <w:rFonts w:ascii="Garamond" w:hAnsi="Garamond"/>
        </w:rPr>
        <w:t xml:space="preserve"> 23 (4):347-367.</w:t>
      </w:r>
      <w:bookmarkEnd w:id="8"/>
    </w:p>
    <w:p w14:paraId="13CECEBD" w14:textId="77777777" w:rsidR="009859E8" w:rsidRPr="00AE0568" w:rsidRDefault="009859E8" w:rsidP="00AE0568">
      <w:pPr>
        <w:pStyle w:val="EndNoteBibliography"/>
        <w:spacing w:after="120"/>
        <w:ind w:left="720" w:hanging="720"/>
        <w:rPr>
          <w:rFonts w:ascii="Garamond" w:hAnsi="Garamond"/>
        </w:rPr>
      </w:pPr>
      <w:bookmarkStart w:id="9" w:name="_ENREF_9"/>
      <w:r w:rsidRPr="00AE0568">
        <w:rPr>
          <w:rFonts w:ascii="Garamond" w:hAnsi="Garamond"/>
        </w:rPr>
        <w:t>FHWA. 2006. Highway Safety and Trees: The Delicate Balance Washington, D.C.: Federal Highway Administration.</w:t>
      </w:r>
      <w:bookmarkEnd w:id="9"/>
    </w:p>
    <w:p w14:paraId="7EC00BF5" w14:textId="77777777" w:rsidR="009859E8" w:rsidRPr="00AE0568" w:rsidRDefault="009859E8" w:rsidP="00AE0568">
      <w:pPr>
        <w:pStyle w:val="EndNoteBibliography"/>
        <w:spacing w:after="120"/>
        <w:ind w:left="720" w:hanging="720"/>
        <w:rPr>
          <w:rFonts w:ascii="Garamond" w:hAnsi="Garamond"/>
        </w:rPr>
      </w:pPr>
      <w:bookmarkStart w:id="10" w:name="_ENREF_10"/>
      <w:r w:rsidRPr="00AE0568">
        <w:rPr>
          <w:rFonts w:ascii="Garamond" w:hAnsi="Garamond"/>
        </w:rPr>
        <w:t xml:space="preserve">Gattis, J. L. 2005. "Counterpoint to: Safe Streets, Livable Streets."  </w:t>
      </w:r>
      <w:r w:rsidRPr="00AE0568">
        <w:rPr>
          <w:rFonts w:ascii="Garamond" w:hAnsi="Garamond"/>
          <w:i/>
        </w:rPr>
        <w:t>Journal of the American Planning Association</w:t>
      </w:r>
      <w:r w:rsidRPr="00AE0568">
        <w:rPr>
          <w:rFonts w:ascii="Garamond" w:hAnsi="Garamond"/>
        </w:rPr>
        <w:t xml:space="preserve"> 71 (3):3p.</w:t>
      </w:r>
      <w:bookmarkEnd w:id="10"/>
    </w:p>
    <w:p w14:paraId="5DFB3DE5" w14:textId="77777777" w:rsidR="009859E8" w:rsidRPr="00AE0568" w:rsidRDefault="009859E8" w:rsidP="00AE0568">
      <w:pPr>
        <w:pStyle w:val="EndNoteBibliography"/>
        <w:spacing w:after="120"/>
        <w:ind w:left="720" w:hanging="720"/>
        <w:rPr>
          <w:rFonts w:ascii="Garamond" w:hAnsi="Garamond"/>
        </w:rPr>
      </w:pPr>
      <w:bookmarkStart w:id="11" w:name="_ENREF_11"/>
      <w:r w:rsidRPr="00AE0568">
        <w:rPr>
          <w:rFonts w:ascii="Garamond" w:hAnsi="Garamond"/>
        </w:rPr>
        <w:t>Godley, S., B. Fildes, T. Triggs, and L. Brown. 1999. Road Safety Research Report. New South Wales, Australia: Australian Transport Safety Bureau.</w:t>
      </w:r>
      <w:bookmarkEnd w:id="11"/>
    </w:p>
    <w:p w14:paraId="065FECCA" w14:textId="77777777" w:rsidR="009859E8" w:rsidRPr="00AE0568" w:rsidRDefault="009859E8" w:rsidP="00AE0568">
      <w:pPr>
        <w:pStyle w:val="EndNoteBibliography"/>
        <w:spacing w:after="120"/>
        <w:ind w:left="720" w:hanging="720"/>
        <w:rPr>
          <w:rFonts w:ascii="Garamond" w:hAnsi="Garamond"/>
        </w:rPr>
      </w:pPr>
      <w:bookmarkStart w:id="12" w:name="_ENREF_12"/>
      <w:r w:rsidRPr="00AE0568">
        <w:rPr>
          <w:rFonts w:ascii="Garamond" w:hAnsi="Garamond"/>
        </w:rPr>
        <w:t xml:space="preserve">Ivan, J., N. Raghubhushan, K. Pasupathy, and P. J. Ossenbruggen. 1999. "Differences in causality factors for single and multi-vehicle crashes on two-lane roads."  </w:t>
      </w:r>
      <w:r w:rsidRPr="00AE0568">
        <w:rPr>
          <w:rFonts w:ascii="Garamond" w:hAnsi="Garamond"/>
          <w:i/>
        </w:rPr>
        <w:t>Accident Analysis and Prevention</w:t>
      </w:r>
      <w:r w:rsidRPr="00AE0568">
        <w:rPr>
          <w:rFonts w:ascii="Garamond" w:hAnsi="Garamond"/>
        </w:rPr>
        <w:t xml:space="preserve"> 31:695-704.</w:t>
      </w:r>
      <w:bookmarkEnd w:id="12"/>
    </w:p>
    <w:p w14:paraId="43177738" w14:textId="77777777" w:rsidR="009859E8" w:rsidRPr="00AE0568" w:rsidRDefault="009859E8" w:rsidP="00AE0568">
      <w:pPr>
        <w:pStyle w:val="EndNoteBibliography"/>
        <w:spacing w:after="120"/>
        <w:ind w:left="720" w:hanging="720"/>
        <w:rPr>
          <w:rFonts w:ascii="Garamond" w:hAnsi="Garamond"/>
        </w:rPr>
      </w:pPr>
      <w:bookmarkStart w:id="13" w:name="_ENREF_13"/>
      <w:r w:rsidRPr="00AE0568">
        <w:rPr>
          <w:rFonts w:ascii="Garamond" w:hAnsi="Garamond"/>
        </w:rPr>
        <w:t xml:space="preserve">Long, J. Scott. 1997. </w:t>
      </w:r>
      <w:r w:rsidRPr="00AE0568">
        <w:rPr>
          <w:rFonts w:ascii="Garamond" w:hAnsi="Garamond"/>
          <w:i/>
        </w:rPr>
        <w:t>Regression Models for Categorical and Limited Dependent Variables</w:t>
      </w:r>
      <w:r w:rsidRPr="00AE0568">
        <w:rPr>
          <w:rFonts w:ascii="Garamond" w:hAnsi="Garamond"/>
        </w:rPr>
        <w:t>. Thousand Oaks: SAGE Publications.</w:t>
      </w:r>
      <w:bookmarkEnd w:id="13"/>
    </w:p>
    <w:p w14:paraId="7CD90537" w14:textId="77777777" w:rsidR="009859E8" w:rsidRPr="00AE0568" w:rsidRDefault="009859E8" w:rsidP="00AE0568">
      <w:pPr>
        <w:pStyle w:val="EndNoteBibliography"/>
        <w:spacing w:after="120"/>
        <w:ind w:left="720" w:hanging="720"/>
        <w:rPr>
          <w:rFonts w:ascii="Garamond" w:hAnsi="Garamond"/>
        </w:rPr>
      </w:pPr>
      <w:bookmarkStart w:id="14" w:name="_ENREF_14"/>
      <w:r w:rsidRPr="00AE0568">
        <w:rPr>
          <w:rFonts w:ascii="Garamond" w:hAnsi="Garamond"/>
        </w:rPr>
        <w:lastRenderedPageBreak/>
        <w:t xml:space="preserve">Lord, Dominique, Simon P. Washington, and John N. Ivan. 2005. "Poisson, Poisson-gamma and zero-inflated regression models of motor vehicle crashes: balancing statistical fit and theory."  </w:t>
      </w:r>
      <w:r w:rsidRPr="00AE0568">
        <w:rPr>
          <w:rFonts w:ascii="Garamond" w:hAnsi="Garamond"/>
          <w:i/>
        </w:rPr>
        <w:t>Accident Analysis and Prevention</w:t>
      </w:r>
      <w:r w:rsidRPr="00AE0568">
        <w:rPr>
          <w:rFonts w:ascii="Garamond" w:hAnsi="Garamond"/>
        </w:rPr>
        <w:t xml:space="preserve"> 37 (1):35-46.</w:t>
      </w:r>
      <w:bookmarkEnd w:id="14"/>
    </w:p>
    <w:p w14:paraId="3B9A135A" w14:textId="77777777" w:rsidR="009859E8" w:rsidRPr="00AE0568" w:rsidRDefault="009859E8" w:rsidP="00AE0568">
      <w:pPr>
        <w:pStyle w:val="EndNoteBibliography"/>
        <w:spacing w:after="120"/>
        <w:ind w:left="720" w:hanging="720"/>
        <w:rPr>
          <w:rFonts w:ascii="Garamond" w:hAnsi="Garamond"/>
        </w:rPr>
      </w:pPr>
      <w:bookmarkStart w:id="15" w:name="_ENREF_15"/>
      <w:r w:rsidRPr="00AE0568">
        <w:rPr>
          <w:rFonts w:ascii="Garamond" w:hAnsi="Garamond"/>
        </w:rPr>
        <w:t xml:space="preserve">Marshall, Wesley E., and Norman W. Garrick. 2010. "Considering the Role of the Street Network in Road Safety: A Case Study of 24 California Cities."  </w:t>
      </w:r>
      <w:r w:rsidRPr="00AE0568">
        <w:rPr>
          <w:rFonts w:ascii="Garamond" w:hAnsi="Garamond"/>
          <w:i/>
        </w:rPr>
        <w:t>Urban Design International Journal</w:t>
      </w:r>
      <w:r w:rsidRPr="00AE0568">
        <w:rPr>
          <w:rFonts w:ascii="Garamond" w:hAnsi="Garamond"/>
        </w:rPr>
        <w:t xml:space="preserve"> 15 (3):133-147.</w:t>
      </w:r>
      <w:bookmarkEnd w:id="15"/>
    </w:p>
    <w:p w14:paraId="169BB541" w14:textId="77777777" w:rsidR="009859E8" w:rsidRPr="00AE0568" w:rsidRDefault="009859E8" w:rsidP="00AE0568">
      <w:pPr>
        <w:pStyle w:val="EndNoteBibliography"/>
        <w:spacing w:after="120"/>
        <w:ind w:left="720" w:hanging="720"/>
        <w:rPr>
          <w:rFonts w:ascii="Garamond" w:hAnsi="Garamond"/>
        </w:rPr>
      </w:pPr>
      <w:bookmarkStart w:id="16" w:name="_ENREF_16"/>
      <w:r w:rsidRPr="00AE0568">
        <w:rPr>
          <w:rFonts w:ascii="Garamond" w:hAnsi="Garamond"/>
        </w:rPr>
        <w:t xml:space="preserve">Marshall, Wesley E., and Norman W. Garrick. 2011. "Does Street Network Design Affect Traffic Safety? ."  </w:t>
      </w:r>
      <w:r w:rsidRPr="00AE0568">
        <w:rPr>
          <w:rFonts w:ascii="Garamond" w:hAnsi="Garamond"/>
          <w:i/>
        </w:rPr>
        <w:t>Accident Analysis and Prevention</w:t>
      </w:r>
      <w:r w:rsidRPr="00AE0568">
        <w:rPr>
          <w:rFonts w:ascii="Garamond" w:hAnsi="Garamond"/>
        </w:rPr>
        <w:t xml:space="preserve"> 43 (3):769-781.</w:t>
      </w:r>
      <w:bookmarkEnd w:id="16"/>
    </w:p>
    <w:p w14:paraId="28F37A56" w14:textId="77777777" w:rsidR="009859E8" w:rsidRPr="00AE0568" w:rsidRDefault="009859E8" w:rsidP="00AE0568">
      <w:pPr>
        <w:pStyle w:val="EndNoteBibliography"/>
        <w:spacing w:after="120"/>
        <w:ind w:left="720" w:hanging="720"/>
        <w:rPr>
          <w:rFonts w:ascii="Garamond" w:hAnsi="Garamond"/>
        </w:rPr>
      </w:pPr>
      <w:bookmarkStart w:id="17" w:name="_ENREF_17"/>
      <w:r w:rsidRPr="00AE0568">
        <w:rPr>
          <w:rFonts w:ascii="Garamond" w:hAnsi="Garamond"/>
        </w:rPr>
        <w:t xml:space="preserve">Mok, J. H., H. C. Landphair, and J. R. Naderi. 2006. "Landscape improvement impacts on roadside safety in Texas."  </w:t>
      </w:r>
      <w:r w:rsidRPr="00AE0568">
        <w:rPr>
          <w:rFonts w:ascii="Garamond" w:hAnsi="Garamond"/>
          <w:i/>
        </w:rPr>
        <w:t>Landscape and Urban Planning</w:t>
      </w:r>
      <w:r w:rsidRPr="00AE0568">
        <w:rPr>
          <w:rFonts w:ascii="Garamond" w:hAnsi="Garamond"/>
        </w:rPr>
        <w:t xml:space="preserve"> 78 (3):263-274. doi: DOI 10.1016/j.landurbplan.2005.09.002.</w:t>
      </w:r>
      <w:bookmarkEnd w:id="17"/>
    </w:p>
    <w:p w14:paraId="6F130734" w14:textId="77777777" w:rsidR="009859E8" w:rsidRPr="00AE0568" w:rsidRDefault="009859E8" w:rsidP="00AE0568">
      <w:pPr>
        <w:pStyle w:val="EndNoteBibliography"/>
        <w:spacing w:after="120"/>
        <w:ind w:left="720" w:hanging="720"/>
        <w:rPr>
          <w:rFonts w:ascii="Garamond" w:hAnsi="Garamond"/>
        </w:rPr>
      </w:pPr>
      <w:bookmarkStart w:id="18" w:name="_ENREF_18"/>
      <w:r w:rsidRPr="00AE0568">
        <w:rPr>
          <w:rFonts w:ascii="Garamond" w:hAnsi="Garamond"/>
        </w:rPr>
        <w:t xml:space="preserve">Nader, Ralph. 1965. </w:t>
      </w:r>
      <w:r w:rsidRPr="00AE0568">
        <w:rPr>
          <w:rFonts w:ascii="Garamond" w:hAnsi="Garamond"/>
          <w:i/>
        </w:rPr>
        <w:t>Unsafe at any speed; the designed-in dangers of the American automobile</w:t>
      </w:r>
      <w:r w:rsidRPr="00AE0568">
        <w:rPr>
          <w:rFonts w:ascii="Garamond" w:hAnsi="Garamond"/>
        </w:rPr>
        <w:t>. New York,: Grossman.</w:t>
      </w:r>
      <w:bookmarkEnd w:id="18"/>
    </w:p>
    <w:p w14:paraId="0199B6F4" w14:textId="77777777" w:rsidR="009859E8" w:rsidRPr="00AE0568" w:rsidRDefault="009859E8" w:rsidP="00AE0568">
      <w:pPr>
        <w:pStyle w:val="EndNoteBibliography"/>
        <w:spacing w:after="120"/>
        <w:ind w:left="720" w:hanging="720"/>
        <w:rPr>
          <w:rFonts w:ascii="Garamond" w:hAnsi="Garamond"/>
        </w:rPr>
      </w:pPr>
      <w:bookmarkStart w:id="19" w:name="_ENREF_19"/>
      <w:r w:rsidRPr="00AE0568">
        <w:rPr>
          <w:rFonts w:ascii="Garamond" w:hAnsi="Garamond"/>
        </w:rPr>
        <w:t xml:space="preserve">Naderi, Jody R., Byoung Suk Kweon, and Praveen Maghelal. 2008. "The Street Tree Effect and Driver Safety "  </w:t>
      </w:r>
      <w:r w:rsidRPr="00AE0568">
        <w:rPr>
          <w:rFonts w:ascii="Garamond" w:hAnsi="Garamond"/>
          <w:i/>
        </w:rPr>
        <w:t>ITE Journal</w:t>
      </w:r>
      <w:r w:rsidRPr="00AE0568">
        <w:rPr>
          <w:rFonts w:ascii="Garamond" w:hAnsi="Garamond"/>
        </w:rPr>
        <w:t xml:space="preserve"> February:69-73.</w:t>
      </w:r>
      <w:bookmarkEnd w:id="19"/>
    </w:p>
    <w:p w14:paraId="75B462AA" w14:textId="77777777" w:rsidR="009859E8" w:rsidRPr="00AE0568" w:rsidRDefault="009859E8" w:rsidP="00AE0568">
      <w:pPr>
        <w:pStyle w:val="EndNoteBibliography"/>
        <w:spacing w:after="120"/>
        <w:ind w:left="720" w:hanging="720"/>
        <w:rPr>
          <w:rFonts w:ascii="Garamond" w:hAnsi="Garamond"/>
        </w:rPr>
      </w:pPr>
      <w:bookmarkStart w:id="20" w:name="_ENREF_20"/>
      <w:r w:rsidRPr="00AE0568">
        <w:rPr>
          <w:rFonts w:ascii="Garamond" w:hAnsi="Garamond"/>
        </w:rPr>
        <w:t xml:space="preserve">Ossenbruggen, P. J., J. Pendharkar, and J. Ivan. 2001. "Roadway safety in rural and small urbanized areas."  </w:t>
      </w:r>
      <w:r w:rsidRPr="00AE0568">
        <w:rPr>
          <w:rFonts w:ascii="Garamond" w:hAnsi="Garamond"/>
          <w:i/>
        </w:rPr>
        <w:t>Accident Analysis and Prevention</w:t>
      </w:r>
      <w:r w:rsidRPr="00AE0568">
        <w:rPr>
          <w:rFonts w:ascii="Garamond" w:hAnsi="Garamond"/>
        </w:rPr>
        <w:t xml:space="preserve"> 33:485-498.</w:t>
      </w:r>
      <w:bookmarkEnd w:id="20"/>
    </w:p>
    <w:p w14:paraId="6028980D" w14:textId="77777777" w:rsidR="009859E8" w:rsidRPr="00AE0568" w:rsidRDefault="009859E8" w:rsidP="00AE0568">
      <w:pPr>
        <w:pStyle w:val="EndNoteBibliography"/>
        <w:spacing w:after="120"/>
        <w:ind w:left="720" w:hanging="720"/>
        <w:rPr>
          <w:rFonts w:ascii="Garamond" w:hAnsi="Garamond"/>
        </w:rPr>
      </w:pPr>
      <w:bookmarkStart w:id="21" w:name="_ENREF_21"/>
      <w:r w:rsidRPr="00AE0568">
        <w:rPr>
          <w:rFonts w:ascii="Garamond" w:hAnsi="Garamond"/>
        </w:rPr>
        <w:t xml:space="preserve">Turner, D. S., and E. R. Mansfield. 1989. "Urban Trees and Roadside Safety."  </w:t>
      </w:r>
      <w:r w:rsidRPr="00AE0568">
        <w:rPr>
          <w:rFonts w:ascii="Garamond" w:hAnsi="Garamond"/>
          <w:i/>
        </w:rPr>
        <w:t>Journal of Transportation Engineering-Asce</w:t>
      </w:r>
      <w:r w:rsidRPr="00AE0568">
        <w:rPr>
          <w:rFonts w:ascii="Garamond" w:hAnsi="Garamond"/>
        </w:rPr>
        <w:t xml:space="preserve"> 116 (1):90-104.</w:t>
      </w:r>
      <w:bookmarkEnd w:id="21"/>
    </w:p>
    <w:p w14:paraId="4C49527D" w14:textId="77777777" w:rsidR="009859E8" w:rsidRPr="00AE0568" w:rsidRDefault="009859E8" w:rsidP="00AE0568">
      <w:pPr>
        <w:pStyle w:val="EndNoteBibliography"/>
        <w:spacing w:after="120"/>
        <w:ind w:left="720" w:hanging="720"/>
        <w:rPr>
          <w:rFonts w:ascii="Garamond" w:hAnsi="Garamond"/>
        </w:rPr>
      </w:pPr>
      <w:bookmarkStart w:id="22" w:name="_ENREF_22"/>
      <w:r w:rsidRPr="00AE0568">
        <w:rPr>
          <w:rFonts w:ascii="Garamond" w:hAnsi="Garamond"/>
        </w:rPr>
        <w:t xml:space="preserve">Vanderbilt, Tom. 2008. </w:t>
      </w:r>
      <w:r w:rsidRPr="00AE0568">
        <w:rPr>
          <w:rFonts w:ascii="Garamond" w:hAnsi="Garamond"/>
          <w:i/>
        </w:rPr>
        <w:t>Traffic : why we drive the way we do (and what it says about us)</w:t>
      </w:r>
      <w:r w:rsidRPr="00AE0568">
        <w:rPr>
          <w:rFonts w:ascii="Garamond" w:hAnsi="Garamond"/>
        </w:rPr>
        <w:t>. 1st ed. New York: Alfred A. Knopf.</w:t>
      </w:r>
      <w:bookmarkEnd w:id="22"/>
    </w:p>
    <w:p w14:paraId="06348C1C" w14:textId="77777777" w:rsidR="009859E8" w:rsidRPr="00AE0568" w:rsidRDefault="009859E8" w:rsidP="00AE0568">
      <w:pPr>
        <w:pStyle w:val="EndNoteBibliography"/>
        <w:spacing w:after="120"/>
        <w:ind w:left="720" w:hanging="720"/>
        <w:rPr>
          <w:rFonts w:ascii="Garamond" w:hAnsi="Garamond"/>
        </w:rPr>
      </w:pPr>
      <w:bookmarkStart w:id="23" w:name="_ENREF_23"/>
      <w:r w:rsidRPr="00AE0568">
        <w:rPr>
          <w:rFonts w:ascii="Garamond" w:hAnsi="Garamond"/>
        </w:rPr>
        <w:t>Weingroff, Richard. 2003. Highway History: President Dwight D. Eisenhower and the Federal Role in Highway Safety. Washington, D.C.: Federal Highway Administration.</w:t>
      </w:r>
      <w:bookmarkEnd w:id="23"/>
    </w:p>
    <w:p w14:paraId="121B4103" w14:textId="77777777" w:rsidR="009859E8" w:rsidRPr="00AE0568" w:rsidRDefault="009859E8" w:rsidP="00AE0568">
      <w:pPr>
        <w:pStyle w:val="EndNoteBibliography"/>
        <w:spacing w:after="120"/>
        <w:ind w:left="720" w:hanging="720"/>
        <w:rPr>
          <w:rFonts w:ascii="Garamond" w:hAnsi="Garamond"/>
        </w:rPr>
      </w:pPr>
      <w:bookmarkStart w:id="24" w:name="_ENREF_24"/>
      <w:r w:rsidRPr="00AE0568">
        <w:rPr>
          <w:rFonts w:ascii="Garamond" w:hAnsi="Garamond"/>
        </w:rPr>
        <w:t xml:space="preserve">Wolf, Kathleen, and Nicholas Bratton. 2006. "Urban Trees and Traffic Safety: Considering U.S. Roadside Policy and Crash Data."  </w:t>
      </w:r>
      <w:r w:rsidRPr="00AE0568">
        <w:rPr>
          <w:rFonts w:ascii="Garamond" w:hAnsi="Garamond"/>
          <w:i/>
        </w:rPr>
        <w:t>Arboriculture &amp; Urban Forestry</w:t>
      </w:r>
      <w:r w:rsidRPr="00AE0568">
        <w:rPr>
          <w:rFonts w:ascii="Garamond" w:hAnsi="Garamond"/>
        </w:rPr>
        <w:t xml:space="preserve"> 32 (4):10p.</w:t>
      </w:r>
      <w:bookmarkEnd w:id="24"/>
    </w:p>
    <w:p w14:paraId="66960D12" w14:textId="77777777" w:rsidR="009859E8" w:rsidRPr="00AE0568" w:rsidRDefault="009859E8" w:rsidP="00AE0568">
      <w:pPr>
        <w:pStyle w:val="EndNoteBibliography"/>
        <w:spacing w:after="120"/>
        <w:ind w:left="720" w:hanging="720"/>
        <w:rPr>
          <w:rFonts w:ascii="Garamond" w:hAnsi="Garamond"/>
        </w:rPr>
      </w:pPr>
      <w:bookmarkStart w:id="25" w:name="_ENREF_25"/>
      <w:r w:rsidRPr="00AE0568">
        <w:rPr>
          <w:rFonts w:ascii="Garamond" w:hAnsi="Garamond"/>
        </w:rPr>
        <w:t>Zeigler, A.J. 1986. Guide to Management of Roadside Trees Washington, D.C.: Federal Highway Adminstration.</w:t>
      </w:r>
      <w:bookmarkEnd w:id="25"/>
    </w:p>
    <w:p w14:paraId="4892E223" w14:textId="77777777" w:rsidR="009859E8" w:rsidRPr="00AE0568" w:rsidRDefault="009859E8" w:rsidP="00AE0568">
      <w:pPr>
        <w:pStyle w:val="EndNoteBibliography"/>
        <w:spacing w:after="120"/>
        <w:ind w:left="720" w:hanging="720"/>
        <w:rPr>
          <w:rFonts w:ascii="Garamond" w:hAnsi="Garamond"/>
        </w:rPr>
      </w:pPr>
      <w:bookmarkStart w:id="26" w:name="_ENREF_26"/>
      <w:r w:rsidRPr="00AE0568">
        <w:rPr>
          <w:rFonts w:ascii="Garamond" w:hAnsi="Garamond"/>
        </w:rPr>
        <w:t>Zhou, Hongmei, John Ivan, and Adel Sadek. 2009. "Safety Effects of Exclusive Left Turn Lanes at Unsignalized Intersections and Driveways." Transportation Research Board 88th Annual Meeting, Washington D.C.</w:t>
      </w:r>
      <w:bookmarkEnd w:id="26"/>
    </w:p>
    <w:p w14:paraId="78C14E2C" w14:textId="06037E84" w:rsidR="00073055" w:rsidRPr="00AE0568" w:rsidRDefault="002C0109" w:rsidP="00AE0568">
      <w:pPr>
        <w:spacing w:after="120"/>
        <w:ind w:left="720" w:hanging="720"/>
        <w:rPr>
          <w:rFonts w:ascii="Garamond" w:hAnsi="Garamond"/>
          <w:szCs w:val="24"/>
        </w:rPr>
      </w:pPr>
      <w:r w:rsidRPr="00AE0568">
        <w:rPr>
          <w:rFonts w:ascii="Garamond" w:hAnsi="Garamond"/>
          <w:szCs w:val="24"/>
        </w:rPr>
        <w:fldChar w:fldCharType="end"/>
      </w:r>
    </w:p>
    <w:sectPr w:rsidR="00073055" w:rsidRPr="00AE0568" w:rsidSect="00BB40C4">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902AB" w14:textId="77777777" w:rsidR="007C2E95" w:rsidRDefault="007C2E95" w:rsidP="00BB0B66">
      <w:r>
        <w:separator/>
      </w:r>
    </w:p>
  </w:endnote>
  <w:endnote w:type="continuationSeparator" w:id="0">
    <w:p w14:paraId="263A4CDC" w14:textId="77777777" w:rsidR="007C2E95" w:rsidRDefault="007C2E95"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9266"/>
      <w:docPartObj>
        <w:docPartGallery w:val="Page Numbers (Bottom of Page)"/>
        <w:docPartUnique/>
      </w:docPartObj>
    </w:sdtPr>
    <w:sdtEndPr>
      <w:rPr>
        <w:rFonts w:ascii="Garamond" w:hAnsi="Garamond"/>
        <w:sz w:val="22"/>
      </w:rPr>
    </w:sdtEndPr>
    <w:sdtContent>
      <w:p w14:paraId="3BE7068F" w14:textId="31B58C90" w:rsidR="00DF4AC9" w:rsidRPr="00BB40C4" w:rsidRDefault="00DF4AC9" w:rsidP="00BB40C4">
        <w:pPr>
          <w:pStyle w:val="Footer"/>
          <w:jc w:val="center"/>
          <w:rPr>
            <w:rFonts w:ascii="Garamond" w:hAnsi="Garamond"/>
            <w:sz w:val="22"/>
          </w:rPr>
        </w:pPr>
        <w:r w:rsidRPr="00BB40C4">
          <w:rPr>
            <w:rFonts w:ascii="Garamond" w:hAnsi="Garamond"/>
            <w:sz w:val="22"/>
          </w:rPr>
          <w:fldChar w:fldCharType="begin"/>
        </w:r>
        <w:r w:rsidRPr="00BB40C4">
          <w:rPr>
            <w:rFonts w:ascii="Garamond" w:hAnsi="Garamond"/>
            <w:sz w:val="22"/>
          </w:rPr>
          <w:instrText xml:space="preserve"> PAGE   \* MERGEFORMAT </w:instrText>
        </w:r>
        <w:r w:rsidRPr="00BB40C4">
          <w:rPr>
            <w:rFonts w:ascii="Garamond" w:hAnsi="Garamond"/>
            <w:sz w:val="22"/>
          </w:rPr>
          <w:fldChar w:fldCharType="separate"/>
        </w:r>
        <w:r w:rsidR="003B3E89">
          <w:rPr>
            <w:rFonts w:ascii="Garamond" w:hAnsi="Garamond"/>
            <w:noProof/>
            <w:sz w:val="22"/>
          </w:rPr>
          <w:t>9</w:t>
        </w:r>
        <w:r w:rsidRPr="00BB40C4">
          <w:rPr>
            <w:rFonts w:ascii="Garamond" w:hAnsi="Garamond"/>
            <w:noProof/>
            <w:sz w:val="22"/>
          </w:rPr>
          <w:fldChar w:fldCharType="end"/>
        </w:r>
      </w:p>
    </w:sdtContent>
  </w:sdt>
  <w:p w14:paraId="28F35FB0" w14:textId="77777777" w:rsidR="00DF4AC9" w:rsidRDefault="00DF4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19311" w14:textId="77777777" w:rsidR="007C2E95" w:rsidRDefault="007C2E95" w:rsidP="00BB0B66">
      <w:r>
        <w:separator/>
      </w:r>
    </w:p>
  </w:footnote>
  <w:footnote w:type="continuationSeparator" w:id="0">
    <w:p w14:paraId="5AA3B354" w14:textId="77777777" w:rsidR="007C2E95" w:rsidRDefault="007C2E95" w:rsidP="00BB0B66">
      <w:r>
        <w:continuationSeparator/>
      </w:r>
    </w:p>
  </w:footnote>
  <w:footnote w:id="1">
    <w:p w14:paraId="14B09A6A" w14:textId="38EC7ADA" w:rsidR="00DF4AC9" w:rsidRDefault="00DF4AC9">
      <w:pPr>
        <w:pStyle w:val="FootnoteText"/>
      </w:pPr>
      <w:r>
        <w:rPr>
          <w:rStyle w:val="FootnoteReference"/>
        </w:rPr>
        <w:footnoteRef/>
      </w:r>
      <w:r>
        <w:t xml:space="preserve"> AASHO, or the </w:t>
      </w:r>
      <w:r w:rsidRPr="00DF4AC9">
        <w:t>American Associat</w:t>
      </w:r>
      <w:r>
        <w:t xml:space="preserve">ion of State Highway Officials, was the original name of present-day AASHTO, also known as the </w:t>
      </w:r>
      <w:r w:rsidRPr="00DF4AC9">
        <w:t>American Association of State Highway and Transportation Officials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93B29"/>
    <w:multiLevelType w:val="hybridMultilevel"/>
    <w:tmpl w:val="8A20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F709B"/>
    <w:multiLevelType w:val="hybridMultilevel"/>
    <w:tmpl w:val="C1B833C6"/>
    <w:lvl w:ilvl="0" w:tplc="72E66CA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B4C5E"/>
    <w:multiLevelType w:val="hybridMultilevel"/>
    <w:tmpl w:val="E0E6602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382E95"/>
    <w:multiLevelType w:val="hybridMultilevel"/>
    <w:tmpl w:val="7E506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90E50"/>
    <w:multiLevelType w:val="hybridMultilevel"/>
    <w:tmpl w:val="85FC8E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377718"/>
    <w:multiLevelType w:val="hybridMultilevel"/>
    <w:tmpl w:val="28EE9248"/>
    <w:lvl w:ilvl="0" w:tplc="4E86E3BC">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F142B"/>
    <w:multiLevelType w:val="hybridMultilevel"/>
    <w:tmpl w:val="E0E6602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4C41B8"/>
    <w:multiLevelType w:val="hybridMultilevel"/>
    <w:tmpl w:val="E06E63C2"/>
    <w:lvl w:ilvl="0" w:tplc="6C3A850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732A1"/>
    <w:multiLevelType w:val="hybridMultilevel"/>
    <w:tmpl w:val="E94487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72BA7"/>
    <w:multiLevelType w:val="hybridMultilevel"/>
    <w:tmpl w:val="6DA82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E544D"/>
    <w:multiLevelType w:val="hybridMultilevel"/>
    <w:tmpl w:val="D0F6E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63DB3"/>
    <w:multiLevelType w:val="hybridMultilevel"/>
    <w:tmpl w:val="5CFC83CE"/>
    <w:lvl w:ilvl="0" w:tplc="6C3A8500">
      <w:numFmt w:val="bullet"/>
      <w:lvlText w:val="-"/>
      <w:lvlJc w:val="left"/>
      <w:pPr>
        <w:ind w:left="765" w:hanging="360"/>
      </w:pPr>
      <w:rPr>
        <w:rFonts w:ascii="Times New Roman" w:eastAsiaTheme="minorHAnsi" w:hAnsi="Times New Roman" w:cs="Times New Roman"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4F31B69"/>
    <w:multiLevelType w:val="hybridMultilevel"/>
    <w:tmpl w:val="98FA20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50AA2"/>
    <w:multiLevelType w:val="hybridMultilevel"/>
    <w:tmpl w:val="3048C08E"/>
    <w:lvl w:ilvl="0" w:tplc="40CC6398">
      <w:start w:val="16"/>
      <w:numFmt w:val="bullet"/>
      <w:lvlText w:val="-"/>
      <w:lvlJc w:val="left"/>
      <w:pPr>
        <w:ind w:left="1080" w:hanging="360"/>
      </w:pPr>
      <w:rPr>
        <w:rFonts w:ascii="Garamond" w:eastAsia="Times New Roman" w:hAnsi="Garamon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79719D"/>
    <w:multiLevelType w:val="hybridMultilevel"/>
    <w:tmpl w:val="90A483AE"/>
    <w:lvl w:ilvl="0" w:tplc="9B26A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56132D"/>
    <w:multiLevelType w:val="hybridMultilevel"/>
    <w:tmpl w:val="8FD68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51EA1"/>
    <w:multiLevelType w:val="hybridMultilevel"/>
    <w:tmpl w:val="4E7C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F07BF"/>
    <w:multiLevelType w:val="hybridMultilevel"/>
    <w:tmpl w:val="ADF87D2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D1F12"/>
    <w:multiLevelType w:val="hybridMultilevel"/>
    <w:tmpl w:val="79EE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E3B3D"/>
    <w:multiLevelType w:val="hybridMultilevel"/>
    <w:tmpl w:val="AD66C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817B1D"/>
    <w:multiLevelType w:val="hybridMultilevel"/>
    <w:tmpl w:val="C18CC2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FE4C84"/>
    <w:multiLevelType w:val="hybridMultilevel"/>
    <w:tmpl w:val="E0E6602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1C3527"/>
    <w:multiLevelType w:val="multilevel"/>
    <w:tmpl w:val="9C8C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7"/>
  </w:num>
  <w:num w:numId="3">
    <w:abstractNumId w:val="1"/>
  </w:num>
  <w:num w:numId="4">
    <w:abstractNumId w:val="0"/>
  </w:num>
  <w:num w:numId="5">
    <w:abstractNumId w:val="12"/>
  </w:num>
  <w:num w:numId="6">
    <w:abstractNumId w:val="18"/>
  </w:num>
  <w:num w:numId="7">
    <w:abstractNumId w:val="9"/>
  </w:num>
  <w:num w:numId="8">
    <w:abstractNumId w:val="13"/>
  </w:num>
  <w:num w:numId="9">
    <w:abstractNumId w:val="4"/>
  </w:num>
  <w:num w:numId="10">
    <w:abstractNumId w:val="5"/>
  </w:num>
  <w:num w:numId="11">
    <w:abstractNumId w:val="25"/>
  </w:num>
  <w:num w:numId="12">
    <w:abstractNumId w:val="11"/>
  </w:num>
  <w:num w:numId="13">
    <w:abstractNumId w:val="19"/>
  </w:num>
  <w:num w:numId="14">
    <w:abstractNumId w:val="16"/>
  </w:num>
  <w:num w:numId="15">
    <w:abstractNumId w:val="3"/>
  </w:num>
  <w:num w:numId="16">
    <w:abstractNumId w:val="6"/>
  </w:num>
  <w:num w:numId="17">
    <w:abstractNumId w:val="8"/>
  </w:num>
  <w:num w:numId="18">
    <w:abstractNumId w:val="21"/>
  </w:num>
  <w:num w:numId="19">
    <w:abstractNumId w:val="26"/>
  </w:num>
  <w:num w:numId="20">
    <w:abstractNumId w:val="22"/>
  </w:num>
  <w:num w:numId="21">
    <w:abstractNumId w:val="2"/>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15"/>
  </w:num>
  <w:num w:numId="24">
    <w:abstractNumId w:val="10"/>
  </w:num>
  <w:num w:numId="25">
    <w:abstractNumId w:val="24"/>
  </w:num>
  <w:num w:numId="26">
    <w:abstractNumId w:val="14"/>
  </w:num>
  <w:num w:numId="27">
    <w:abstractNumId w:val="2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fzwtpsawdwtv2e2xz1vste2tfxrt9vtdxwe&quot;&gt;Trees&lt;record-ids&gt;&lt;item&gt;4&lt;/item&gt;&lt;item&gt;6&lt;/item&gt;&lt;item&gt;8&lt;/item&gt;&lt;item&gt;11&lt;/item&gt;&lt;item&gt;12&lt;/item&gt;&lt;item&gt;13&lt;/item&gt;&lt;item&gt;16&lt;/item&gt;&lt;item&gt;22&lt;/item&gt;&lt;item&gt;25&lt;/item&gt;&lt;item&gt;28&lt;/item&gt;&lt;item&gt;29&lt;/item&gt;&lt;item&gt;31&lt;/item&gt;&lt;item&gt;32&lt;/item&gt;&lt;item&gt;35&lt;/item&gt;&lt;item&gt;36&lt;/item&gt;&lt;item&gt;42&lt;/item&gt;&lt;item&gt;45&lt;/item&gt;&lt;item&gt;46&lt;/item&gt;&lt;item&gt;47&lt;/item&gt;&lt;item&gt;48&lt;/item&gt;&lt;/record-ids&gt;&lt;/item&gt;&lt;/Libraries&gt;"/>
  </w:docVars>
  <w:rsids>
    <w:rsidRoot w:val="00353513"/>
    <w:rsid w:val="00010348"/>
    <w:rsid w:val="000135B4"/>
    <w:rsid w:val="000161CA"/>
    <w:rsid w:val="00016549"/>
    <w:rsid w:val="00017C7C"/>
    <w:rsid w:val="00021C8A"/>
    <w:rsid w:val="000224E1"/>
    <w:rsid w:val="000263F1"/>
    <w:rsid w:val="000306BC"/>
    <w:rsid w:val="00034A4B"/>
    <w:rsid w:val="000379BD"/>
    <w:rsid w:val="000418A4"/>
    <w:rsid w:val="00041F0F"/>
    <w:rsid w:val="00043F03"/>
    <w:rsid w:val="00047D5B"/>
    <w:rsid w:val="00050805"/>
    <w:rsid w:val="000534BC"/>
    <w:rsid w:val="000540BB"/>
    <w:rsid w:val="000545B5"/>
    <w:rsid w:val="00061603"/>
    <w:rsid w:val="000620E5"/>
    <w:rsid w:val="00062F31"/>
    <w:rsid w:val="00063A01"/>
    <w:rsid w:val="00063E1A"/>
    <w:rsid w:val="0006493A"/>
    <w:rsid w:val="000650F9"/>
    <w:rsid w:val="0006525D"/>
    <w:rsid w:val="000663F5"/>
    <w:rsid w:val="00066A0D"/>
    <w:rsid w:val="0007213A"/>
    <w:rsid w:val="00073055"/>
    <w:rsid w:val="00075314"/>
    <w:rsid w:val="0007614D"/>
    <w:rsid w:val="00083015"/>
    <w:rsid w:val="00085154"/>
    <w:rsid w:val="00085593"/>
    <w:rsid w:val="00090100"/>
    <w:rsid w:val="000908D9"/>
    <w:rsid w:val="00090C81"/>
    <w:rsid w:val="00092647"/>
    <w:rsid w:val="0009428F"/>
    <w:rsid w:val="000968F8"/>
    <w:rsid w:val="000975FC"/>
    <w:rsid w:val="000A4F5B"/>
    <w:rsid w:val="000A54B7"/>
    <w:rsid w:val="000A7492"/>
    <w:rsid w:val="000B1ADA"/>
    <w:rsid w:val="000B2046"/>
    <w:rsid w:val="000B3E88"/>
    <w:rsid w:val="000B4344"/>
    <w:rsid w:val="000B59F5"/>
    <w:rsid w:val="000B6013"/>
    <w:rsid w:val="000B6438"/>
    <w:rsid w:val="000B7A42"/>
    <w:rsid w:val="000C0860"/>
    <w:rsid w:val="000C2877"/>
    <w:rsid w:val="000C3728"/>
    <w:rsid w:val="000C3844"/>
    <w:rsid w:val="000C4A22"/>
    <w:rsid w:val="000C4EAB"/>
    <w:rsid w:val="000D2728"/>
    <w:rsid w:val="000D345D"/>
    <w:rsid w:val="000D4694"/>
    <w:rsid w:val="000D565B"/>
    <w:rsid w:val="000D6F1E"/>
    <w:rsid w:val="000D7939"/>
    <w:rsid w:val="000E0BDE"/>
    <w:rsid w:val="000E20B7"/>
    <w:rsid w:val="000E344F"/>
    <w:rsid w:val="000E3C7A"/>
    <w:rsid w:val="000E5F62"/>
    <w:rsid w:val="000E671F"/>
    <w:rsid w:val="000E6FA9"/>
    <w:rsid w:val="000E722F"/>
    <w:rsid w:val="000E78C2"/>
    <w:rsid w:val="000F02A6"/>
    <w:rsid w:val="000F113A"/>
    <w:rsid w:val="000F355C"/>
    <w:rsid w:val="000F43FC"/>
    <w:rsid w:val="000F64E8"/>
    <w:rsid w:val="00101293"/>
    <w:rsid w:val="00107A25"/>
    <w:rsid w:val="00107F3D"/>
    <w:rsid w:val="0011068F"/>
    <w:rsid w:val="0011092D"/>
    <w:rsid w:val="001109DC"/>
    <w:rsid w:val="00111025"/>
    <w:rsid w:val="00112F6D"/>
    <w:rsid w:val="00113C71"/>
    <w:rsid w:val="0011408E"/>
    <w:rsid w:val="0011566B"/>
    <w:rsid w:val="00115791"/>
    <w:rsid w:val="00116A58"/>
    <w:rsid w:val="001227C8"/>
    <w:rsid w:val="00123262"/>
    <w:rsid w:val="00125333"/>
    <w:rsid w:val="00127FD6"/>
    <w:rsid w:val="0013078D"/>
    <w:rsid w:val="00132BE0"/>
    <w:rsid w:val="00133D55"/>
    <w:rsid w:val="00134FAA"/>
    <w:rsid w:val="0013627E"/>
    <w:rsid w:val="00136473"/>
    <w:rsid w:val="00136F81"/>
    <w:rsid w:val="00137F7F"/>
    <w:rsid w:val="00142A18"/>
    <w:rsid w:val="00142B65"/>
    <w:rsid w:val="00143609"/>
    <w:rsid w:val="00150993"/>
    <w:rsid w:val="00152ABA"/>
    <w:rsid w:val="00152CBE"/>
    <w:rsid w:val="00154B4E"/>
    <w:rsid w:val="00160181"/>
    <w:rsid w:val="00162D31"/>
    <w:rsid w:val="00163F3A"/>
    <w:rsid w:val="00166304"/>
    <w:rsid w:val="00166399"/>
    <w:rsid w:val="00170587"/>
    <w:rsid w:val="00170921"/>
    <w:rsid w:val="00170E76"/>
    <w:rsid w:val="00171162"/>
    <w:rsid w:val="00171639"/>
    <w:rsid w:val="0017177C"/>
    <w:rsid w:val="00176303"/>
    <w:rsid w:val="00177338"/>
    <w:rsid w:val="001829CB"/>
    <w:rsid w:val="00182FD6"/>
    <w:rsid w:val="00186E21"/>
    <w:rsid w:val="0019160A"/>
    <w:rsid w:val="00191EB7"/>
    <w:rsid w:val="00192E1E"/>
    <w:rsid w:val="00194182"/>
    <w:rsid w:val="001978BC"/>
    <w:rsid w:val="001A0A21"/>
    <w:rsid w:val="001A1A5E"/>
    <w:rsid w:val="001A219A"/>
    <w:rsid w:val="001A262C"/>
    <w:rsid w:val="001A4B95"/>
    <w:rsid w:val="001A7787"/>
    <w:rsid w:val="001B06A0"/>
    <w:rsid w:val="001B0FF2"/>
    <w:rsid w:val="001B14A9"/>
    <w:rsid w:val="001B4074"/>
    <w:rsid w:val="001B43C2"/>
    <w:rsid w:val="001B4534"/>
    <w:rsid w:val="001C10F5"/>
    <w:rsid w:val="001C255A"/>
    <w:rsid w:val="001C4336"/>
    <w:rsid w:val="001C492B"/>
    <w:rsid w:val="001C56ED"/>
    <w:rsid w:val="001C5F83"/>
    <w:rsid w:val="001C633F"/>
    <w:rsid w:val="001C676E"/>
    <w:rsid w:val="001D2FFB"/>
    <w:rsid w:val="001D6B2F"/>
    <w:rsid w:val="001E0C51"/>
    <w:rsid w:val="001E5F3E"/>
    <w:rsid w:val="001F00A3"/>
    <w:rsid w:val="001F1056"/>
    <w:rsid w:val="001F46FE"/>
    <w:rsid w:val="001F5153"/>
    <w:rsid w:val="001F6110"/>
    <w:rsid w:val="001F6B1D"/>
    <w:rsid w:val="001F7AF0"/>
    <w:rsid w:val="001F7E85"/>
    <w:rsid w:val="002002EA"/>
    <w:rsid w:val="00202329"/>
    <w:rsid w:val="00203C0D"/>
    <w:rsid w:val="00205203"/>
    <w:rsid w:val="00205F02"/>
    <w:rsid w:val="00206592"/>
    <w:rsid w:val="00207BA9"/>
    <w:rsid w:val="00210ED7"/>
    <w:rsid w:val="002110EA"/>
    <w:rsid w:val="002167E1"/>
    <w:rsid w:val="0022102A"/>
    <w:rsid w:val="002219DD"/>
    <w:rsid w:val="00225225"/>
    <w:rsid w:val="00225A1A"/>
    <w:rsid w:val="00232C57"/>
    <w:rsid w:val="00232EC6"/>
    <w:rsid w:val="002332DB"/>
    <w:rsid w:val="0023332E"/>
    <w:rsid w:val="00233A50"/>
    <w:rsid w:val="002341FC"/>
    <w:rsid w:val="00237D85"/>
    <w:rsid w:val="00241653"/>
    <w:rsid w:val="00241EC9"/>
    <w:rsid w:val="0024286A"/>
    <w:rsid w:val="00242C89"/>
    <w:rsid w:val="00242FFD"/>
    <w:rsid w:val="00243F3A"/>
    <w:rsid w:val="00245A5C"/>
    <w:rsid w:val="00250350"/>
    <w:rsid w:val="002510EF"/>
    <w:rsid w:val="0025202B"/>
    <w:rsid w:val="0025497E"/>
    <w:rsid w:val="002549A8"/>
    <w:rsid w:val="00261A37"/>
    <w:rsid w:val="00261ABA"/>
    <w:rsid w:val="002642F0"/>
    <w:rsid w:val="00264CFF"/>
    <w:rsid w:val="002658EA"/>
    <w:rsid w:val="00266AA5"/>
    <w:rsid w:val="002678BD"/>
    <w:rsid w:val="00267C85"/>
    <w:rsid w:val="002716EC"/>
    <w:rsid w:val="00272166"/>
    <w:rsid w:val="002726FB"/>
    <w:rsid w:val="00273F71"/>
    <w:rsid w:val="002749A5"/>
    <w:rsid w:val="0027664C"/>
    <w:rsid w:val="00281477"/>
    <w:rsid w:val="00283B01"/>
    <w:rsid w:val="00284537"/>
    <w:rsid w:val="0028480E"/>
    <w:rsid w:val="002853DE"/>
    <w:rsid w:val="00290EE6"/>
    <w:rsid w:val="002A48F0"/>
    <w:rsid w:val="002A5C05"/>
    <w:rsid w:val="002B24E9"/>
    <w:rsid w:val="002B5D95"/>
    <w:rsid w:val="002B6970"/>
    <w:rsid w:val="002B7499"/>
    <w:rsid w:val="002C00B1"/>
    <w:rsid w:val="002C0109"/>
    <w:rsid w:val="002C13EC"/>
    <w:rsid w:val="002D102E"/>
    <w:rsid w:val="002D2374"/>
    <w:rsid w:val="002D33ED"/>
    <w:rsid w:val="002D6B7C"/>
    <w:rsid w:val="002E1D56"/>
    <w:rsid w:val="002E2503"/>
    <w:rsid w:val="002E27D7"/>
    <w:rsid w:val="002E3883"/>
    <w:rsid w:val="002E4A68"/>
    <w:rsid w:val="002E6032"/>
    <w:rsid w:val="002F28EB"/>
    <w:rsid w:val="002F2F60"/>
    <w:rsid w:val="002F759B"/>
    <w:rsid w:val="00300B8F"/>
    <w:rsid w:val="00300F0C"/>
    <w:rsid w:val="003022A5"/>
    <w:rsid w:val="00302D75"/>
    <w:rsid w:val="00303282"/>
    <w:rsid w:val="00311C5D"/>
    <w:rsid w:val="00311FBB"/>
    <w:rsid w:val="00313482"/>
    <w:rsid w:val="00315498"/>
    <w:rsid w:val="003154D2"/>
    <w:rsid w:val="00316F6A"/>
    <w:rsid w:val="0032031F"/>
    <w:rsid w:val="00325B76"/>
    <w:rsid w:val="00333358"/>
    <w:rsid w:val="003350AA"/>
    <w:rsid w:val="0034245C"/>
    <w:rsid w:val="00344C0F"/>
    <w:rsid w:val="00347DAB"/>
    <w:rsid w:val="00352D02"/>
    <w:rsid w:val="00353109"/>
    <w:rsid w:val="003531B0"/>
    <w:rsid w:val="00353513"/>
    <w:rsid w:val="00353996"/>
    <w:rsid w:val="00353F60"/>
    <w:rsid w:val="00354706"/>
    <w:rsid w:val="003558C6"/>
    <w:rsid w:val="00360C9D"/>
    <w:rsid w:val="00364B4C"/>
    <w:rsid w:val="003667EC"/>
    <w:rsid w:val="003679FB"/>
    <w:rsid w:val="00370320"/>
    <w:rsid w:val="0037355B"/>
    <w:rsid w:val="00376171"/>
    <w:rsid w:val="003805A4"/>
    <w:rsid w:val="00380E1E"/>
    <w:rsid w:val="003831CC"/>
    <w:rsid w:val="003853AD"/>
    <w:rsid w:val="00386CBD"/>
    <w:rsid w:val="003870FF"/>
    <w:rsid w:val="00390510"/>
    <w:rsid w:val="00390B8B"/>
    <w:rsid w:val="00390D52"/>
    <w:rsid w:val="003915D3"/>
    <w:rsid w:val="00397B85"/>
    <w:rsid w:val="00397C15"/>
    <w:rsid w:val="003A068A"/>
    <w:rsid w:val="003A168A"/>
    <w:rsid w:val="003A31EC"/>
    <w:rsid w:val="003A36DF"/>
    <w:rsid w:val="003B127B"/>
    <w:rsid w:val="003B3E89"/>
    <w:rsid w:val="003B545D"/>
    <w:rsid w:val="003C06F2"/>
    <w:rsid w:val="003C169E"/>
    <w:rsid w:val="003C1A48"/>
    <w:rsid w:val="003C6250"/>
    <w:rsid w:val="003C6881"/>
    <w:rsid w:val="003C7268"/>
    <w:rsid w:val="003D238D"/>
    <w:rsid w:val="003D27F5"/>
    <w:rsid w:val="003D4EAD"/>
    <w:rsid w:val="003D5ADF"/>
    <w:rsid w:val="003D7D96"/>
    <w:rsid w:val="003E2C16"/>
    <w:rsid w:val="003F0B53"/>
    <w:rsid w:val="003F32AC"/>
    <w:rsid w:val="003F37AD"/>
    <w:rsid w:val="003F47D1"/>
    <w:rsid w:val="003F5253"/>
    <w:rsid w:val="003F52B3"/>
    <w:rsid w:val="003F7CCC"/>
    <w:rsid w:val="00400EA8"/>
    <w:rsid w:val="0040545D"/>
    <w:rsid w:val="0040647B"/>
    <w:rsid w:val="00412F7A"/>
    <w:rsid w:val="004207BA"/>
    <w:rsid w:val="00422414"/>
    <w:rsid w:val="00424D3D"/>
    <w:rsid w:val="00430C5A"/>
    <w:rsid w:val="0043274F"/>
    <w:rsid w:val="00434FA6"/>
    <w:rsid w:val="004372C1"/>
    <w:rsid w:val="004430BA"/>
    <w:rsid w:val="004443B0"/>
    <w:rsid w:val="004446BD"/>
    <w:rsid w:val="00454FF3"/>
    <w:rsid w:val="004649A5"/>
    <w:rsid w:val="0046524F"/>
    <w:rsid w:val="00466417"/>
    <w:rsid w:val="00471DA7"/>
    <w:rsid w:val="00471F9B"/>
    <w:rsid w:val="00472938"/>
    <w:rsid w:val="00474D9B"/>
    <w:rsid w:val="004750E1"/>
    <w:rsid w:val="004812D1"/>
    <w:rsid w:val="00481632"/>
    <w:rsid w:val="00481D97"/>
    <w:rsid w:val="00485872"/>
    <w:rsid w:val="004910F2"/>
    <w:rsid w:val="0049159D"/>
    <w:rsid w:val="00491C2C"/>
    <w:rsid w:val="004941A9"/>
    <w:rsid w:val="00494C0A"/>
    <w:rsid w:val="004A0086"/>
    <w:rsid w:val="004A2A58"/>
    <w:rsid w:val="004A2B25"/>
    <w:rsid w:val="004A4830"/>
    <w:rsid w:val="004A529E"/>
    <w:rsid w:val="004A6473"/>
    <w:rsid w:val="004B08B6"/>
    <w:rsid w:val="004B0FE0"/>
    <w:rsid w:val="004B1E67"/>
    <w:rsid w:val="004B23C5"/>
    <w:rsid w:val="004B33F3"/>
    <w:rsid w:val="004B3C32"/>
    <w:rsid w:val="004C31F0"/>
    <w:rsid w:val="004C586A"/>
    <w:rsid w:val="004C5D18"/>
    <w:rsid w:val="004C6F95"/>
    <w:rsid w:val="004D04F6"/>
    <w:rsid w:val="004D3563"/>
    <w:rsid w:val="004D40F8"/>
    <w:rsid w:val="004D5A82"/>
    <w:rsid w:val="004E00CB"/>
    <w:rsid w:val="004E4714"/>
    <w:rsid w:val="004E4B9D"/>
    <w:rsid w:val="004E5B6C"/>
    <w:rsid w:val="004F0F3A"/>
    <w:rsid w:val="004F20E0"/>
    <w:rsid w:val="004F2E79"/>
    <w:rsid w:val="004F43E2"/>
    <w:rsid w:val="004F4794"/>
    <w:rsid w:val="004F4FF7"/>
    <w:rsid w:val="004F5828"/>
    <w:rsid w:val="00501DCE"/>
    <w:rsid w:val="00501E7B"/>
    <w:rsid w:val="00502A03"/>
    <w:rsid w:val="0050371B"/>
    <w:rsid w:val="00506359"/>
    <w:rsid w:val="005118C8"/>
    <w:rsid w:val="00512F7A"/>
    <w:rsid w:val="005210EA"/>
    <w:rsid w:val="005224FB"/>
    <w:rsid w:val="005257DA"/>
    <w:rsid w:val="00525A84"/>
    <w:rsid w:val="00527A0B"/>
    <w:rsid w:val="00531945"/>
    <w:rsid w:val="00534878"/>
    <w:rsid w:val="00535450"/>
    <w:rsid w:val="005428CE"/>
    <w:rsid w:val="005464E5"/>
    <w:rsid w:val="0054795A"/>
    <w:rsid w:val="00547DC4"/>
    <w:rsid w:val="0056183E"/>
    <w:rsid w:val="00562077"/>
    <w:rsid w:val="005628B0"/>
    <w:rsid w:val="00564712"/>
    <w:rsid w:val="00564F89"/>
    <w:rsid w:val="0056629B"/>
    <w:rsid w:val="00567557"/>
    <w:rsid w:val="00567614"/>
    <w:rsid w:val="00575598"/>
    <w:rsid w:val="0057588D"/>
    <w:rsid w:val="00576CDD"/>
    <w:rsid w:val="00577760"/>
    <w:rsid w:val="005805D5"/>
    <w:rsid w:val="005820FE"/>
    <w:rsid w:val="0058231C"/>
    <w:rsid w:val="00582DB4"/>
    <w:rsid w:val="005850DB"/>
    <w:rsid w:val="00585951"/>
    <w:rsid w:val="005865FD"/>
    <w:rsid w:val="00586835"/>
    <w:rsid w:val="005945E2"/>
    <w:rsid w:val="00594F60"/>
    <w:rsid w:val="0059661C"/>
    <w:rsid w:val="00597F6C"/>
    <w:rsid w:val="005A0AEC"/>
    <w:rsid w:val="005A0E97"/>
    <w:rsid w:val="005A1972"/>
    <w:rsid w:val="005A4234"/>
    <w:rsid w:val="005A57F5"/>
    <w:rsid w:val="005A6C55"/>
    <w:rsid w:val="005B141C"/>
    <w:rsid w:val="005B29F7"/>
    <w:rsid w:val="005B56D0"/>
    <w:rsid w:val="005C1D94"/>
    <w:rsid w:val="005C2749"/>
    <w:rsid w:val="005C35F7"/>
    <w:rsid w:val="005C4C7D"/>
    <w:rsid w:val="005C74BA"/>
    <w:rsid w:val="005D72E0"/>
    <w:rsid w:val="005E4CA6"/>
    <w:rsid w:val="005E5FB2"/>
    <w:rsid w:val="005E6F7D"/>
    <w:rsid w:val="005F1444"/>
    <w:rsid w:val="005F2E04"/>
    <w:rsid w:val="005F3252"/>
    <w:rsid w:val="005F3351"/>
    <w:rsid w:val="005F3C93"/>
    <w:rsid w:val="005F5B9A"/>
    <w:rsid w:val="005F6441"/>
    <w:rsid w:val="005F7860"/>
    <w:rsid w:val="006001FF"/>
    <w:rsid w:val="00602129"/>
    <w:rsid w:val="00604A16"/>
    <w:rsid w:val="00604ED9"/>
    <w:rsid w:val="0060542C"/>
    <w:rsid w:val="0060658B"/>
    <w:rsid w:val="00610D42"/>
    <w:rsid w:val="0061175B"/>
    <w:rsid w:val="00617272"/>
    <w:rsid w:val="006254C1"/>
    <w:rsid w:val="0062649B"/>
    <w:rsid w:val="00626B8A"/>
    <w:rsid w:val="006274DD"/>
    <w:rsid w:val="0063048E"/>
    <w:rsid w:val="00630CCA"/>
    <w:rsid w:val="00631407"/>
    <w:rsid w:val="006323E6"/>
    <w:rsid w:val="006336C8"/>
    <w:rsid w:val="0063427B"/>
    <w:rsid w:val="006342C8"/>
    <w:rsid w:val="0063625C"/>
    <w:rsid w:val="00636DC2"/>
    <w:rsid w:val="00637078"/>
    <w:rsid w:val="006378B5"/>
    <w:rsid w:val="00641AF0"/>
    <w:rsid w:val="00644999"/>
    <w:rsid w:val="00645462"/>
    <w:rsid w:val="00645541"/>
    <w:rsid w:val="00650C17"/>
    <w:rsid w:val="00660116"/>
    <w:rsid w:val="00660154"/>
    <w:rsid w:val="006607EE"/>
    <w:rsid w:val="006608A5"/>
    <w:rsid w:val="00661E68"/>
    <w:rsid w:val="006650CF"/>
    <w:rsid w:val="0066542A"/>
    <w:rsid w:val="006670BA"/>
    <w:rsid w:val="006675DD"/>
    <w:rsid w:val="00667A46"/>
    <w:rsid w:val="006710CD"/>
    <w:rsid w:val="00671F12"/>
    <w:rsid w:val="006747E3"/>
    <w:rsid w:val="00676793"/>
    <w:rsid w:val="00677AED"/>
    <w:rsid w:val="00677D32"/>
    <w:rsid w:val="00677E4F"/>
    <w:rsid w:val="006805F8"/>
    <w:rsid w:val="0068456B"/>
    <w:rsid w:val="00685B5A"/>
    <w:rsid w:val="00686CBE"/>
    <w:rsid w:val="00687339"/>
    <w:rsid w:val="006873F3"/>
    <w:rsid w:val="00687AEE"/>
    <w:rsid w:val="006948D6"/>
    <w:rsid w:val="00695C6C"/>
    <w:rsid w:val="00695F11"/>
    <w:rsid w:val="006A1566"/>
    <w:rsid w:val="006A4261"/>
    <w:rsid w:val="006A4E09"/>
    <w:rsid w:val="006A536E"/>
    <w:rsid w:val="006A5AF6"/>
    <w:rsid w:val="006A6D02"/>
    <w:rsid w:val="006B08EC"/>
    <w:rsid w:val="006B0D10"/>
    <w:rsid w:val="006B2014"/>
    <w:rsid w:val="006B2DF9"/>
    <w:rsid w:val="006B2E0B"/>
    <w:rsid w:val="006B335A"/>
    <w:rsid w:val="006C096C"/>
    <w:rsid w:val="006C19B1"/>
    <w:rsid w:val="006C22E0"/>
    <w:rsid w:val="006C26AD"/>
    <w:rsid w:val="006C3840"/>
    <w:rsid w:val="006C5FE9"/>
    <w:rsid w:val="006C6A00"/>
    <w:rsid w:val="006C7D05"/>
    <w:rsid w:val="006D26E6"/>
    <w:rsid w:val="006E1061"/>
    <w:rsid w:val="006E363E"/>
    <w:rsid w:val="006E4677"/>
    <w:rsid w:val="006E779C"/>
    <w:rsid w:val="006F132A"/>
    <w:rsid w:val="006F1FA2"/>
    <w:rsid w:val="006F2B57"/>
    <w:rsid w:val="006F6D33"/>
    <w:rsid w:val="006F71C3"/>
    <w:rsid w:val="006F7B58"/>
    <w:rsid w:val="00701537"/>
    <w:rsid w:val="00702B9D"/>
    <w:rsid w:val="0070346F"/>
    <w:rsid w:val="00705311"/>
    <w:rsid w:val="00706632"/>
    <w:rsid w:val="0070774F"/>
    <w:rsid w:val="00707A81"/>
    <w:rsid w:val="00715AC5"/>
    <w:rsid w:val="00716D3E"/>
    <w:rsid w:val="00717574"/>
    <w:rsid w:val="00721AC6"/>
    <w:rsid w:val="007230F1"/>
    <w:rsid w:val="0072324C"/>
    <w:rsid w:val="007249BF"/>
    <w:rsid w:val="0072673B"/>
    <w:rsid w:val="0072771B"/>
    <w:rsid w:val="00732B0E"/>
    <w:rsid w:val="00733BAE"/>
    <w:rsid w:val="0073588A"/>
    <w:rsid w:val="00735AF2"/>
    <w:rsid w:val="007374CA"/>
    <w:rsid w:val="00742088"/>
    <w:rsid w:val="00751363"/>
    <w:rsid w:val="007526B2"/>
    <w:rsid w:val="007531FA"/>
    <w:rsid w:val="00753BC7"/>
    <w:rsid w:val="00755646"/>
    <w:rsid w:val="007567F0"/>
    <w:rsid w:val="007573D8"/>
    <w:rsid w:val="00757E8D"/>
    <w:rsid w:val="007623D4"/>
    <w:rsid w:val="00765FED"/>
    <w:rsid w:val="007664AA"/>
    <w:rsid w:val="00767D30"/>
    <w:rsid w:val="00771EAE"/>
    <w:rsid w:val="00777F15"/>
    <w:rsid w:val="00780297"/>
    <w:rsid w:val="00780539"/>
    <w:rsid w:val="00782097"/>
    <w:rsid w:val="007835BD"/>
    <w:rsid w:val="00783BED"/>
    <w:rsid w:val="0078443C"/>
    <w:rsid w:val="00785DB1"/>
    <w:rsid w:val="00786664"/>
    <w:rsid w:val="007979C7"/>
    <w:rsid w:val="007A0336"/>
    <w:rsid w:val="007A101B"/>
    <w:rsid w:val="007A6340"/>
    <w:rsid w:val="007A7203"/>
    <w:rsid w:val="007A7E0A"/>
    <w:rsid w:val="007B3C8C"/>
    <w:rsid w:val="007B4BA8"/>
    <w:rsid w:val="007B6503"/>
    <w:rsid w:val="007B72EB"/>
    <w:rsid w:val="007B744D"/>
    <w:rsid w:val="007B76FB"/>
    <w:rsid w:val="007C0ECF"/>
    <w:rsid w:val="007C2D16"/>
    <w:rsid w:val="007C2D4F"/>
    <w:rsid w:val="007C2DD4"/>
    <w:rsid w:val="007C2E95"/>
    <w:rsid w:val="007C3FC1"/>
    <w:rsid w:val="007C42B1"/>
    <w:rsid w:val="007C6ECA"/>
    <w:rsid w:val="007D0E13"/>
    <w:rsid w:val="007D20B0"/>
    <w:rsid w:val="007D3B1E"/>
    <w:rsid w:val="007D4245"/>
    <w:rsid w:val="007D4851"/>
    <w:rsid w:val="007D548B"/>
    <w:rsid w:val="007D5907"/>
    <w:rsid w:val="007E0605"/>
    <w:rsid w:val="007E1065"/>
    <w:rsid w:val="007E15B2"/>
    <w:rsid w:val="007E197A"/>
    <w:rsid w:val="007E3966"/>
    <w:rsid w:val="007E5EA1"/>
    <w:rsid w:val="007F036D"/>
    <w:rsid w:val="007F1DC6"/>
    <w:rsid w:val="007F4D01"/>
    <w:rsid w:val="007F6F77"/>
    <w:rsid w:val="00801F61"/>
    <w:rsid w:val="008035A5"/>
    <w:rsid w:val="008036CD"/>
    <w:rsid w:val="00805FDB"/>
    <w:rsid w:val="00806FCB"/>
    <w:rsid w:val="00807637"/>
    <w:rsid w:val="00813D58"/>
    <w:rsid w:val="0081620C"/>
    <w:rsid w:val="00817AC2"/>
    <w:rsid w:val="00820CC7"/>
    <w:rsid w:val="00820FB4"/>
    <w:rsid w:val="0082481D"/>
    <w:rsid w:val="00831D86"/>
    <w:rsid w:val="00833D30"/>
    <w:rsid w:val="0083608A"/>
    <w:rsid w:val="00836F59"/>
    <w:rsid w:val="00837D69"/>
    <w:rsid w:val="008400DA"/>
    <w:rsid w:val="008407D7"/>
    <w:rsid w:val="0084233D"/>
    <w:rsid w:val="008424BC"/>
    <w:rsid w:val="00842C1C"/>
    <w:rsid w:val="00844F11"/>
    <w:rsid w:val="0085187F"/>
    <w:rsid w:val="008576EC"/>
    <w:rsid w:val="0086121F"/>
    <w:rsid w:val="008627D3"/>
    <w:rsid w:val="00862E80"/>
    <w:rsid w:val="00870FFC"/>
    <w:rsid w:val="00875459"/>
    <w:rsid w:val="00880C02"/>
    <w:rsid w:val="008832AB"/>
    <w:rsid w:val="00885616"/>
    <w:rsid w:val="008856DF"/>
    <w:rsid w:val="0088672B"/>
    <w:rsid w:val="00886CFB"/>
    <w:rsid w:val="00890B17"/>
    <w:rsid w:val="00891192"/>
    <w:rsid w:val="00891B8C"/>
    <w:rsid w:val="008928AF"/>
    <w:rsid w:val="0089569E"/>
    <w:rsid w:val="008A00B8"/>
    <w:rsid w:val="008A16F8"/>
    <w:rsid w:val="008A272D"/>
    <w:rsid w:val="008A3A19"/>
    <w:rsid w:val="008A44E1"/>
    <w:rsid w:val="008A7B8C"/>
    <w:rsid w:val="008B0B04"/>
    <w:rsid w:val="008B0E92"/>
    <w:rsid w:val="008B11AE"/>
    <w:rsid w:val="008B1A31"/>
    <w:rsid w:val="008B4AAA"/>
    <w:rsid w:val="008B533A"/>
    <w:rsid w:val="008B623F"/>
    <w:rsid w:val="008B6731"/>
    <w:rsid w:val="008B693A"/>
    <w:rsid w:val="008B74DA"/>
    <w:rsid w:val="008C37B5"/>
    <w:rsid w:val="008C4683"/>
    <w:rsid w:val="008C52D6"/>
    <w:rsid w:val="008C564C"/>
    <w:rsid w:val="008C7848"/>
    <w:rsid w:val="008D066E"/>
    <w:rsid w:val="008D1EE9"/>
    <w:rsid w:val="008D36A6"/>
    <w:rsid w:val="008D3C30"/>
    <w:rsid w:val="008D581F"/>
    <w:rsid w:val="008D684A"/>
    <w:rsid w:val="008D685D"/>
    <w:rsid w:val="008D7AD6"/>
    <w:rsid w:val="008E33A7"/>
    <w:rsid w:val="008E4F2F"/>
    <w:rsid w:val="008E5E55"/>
    <w:rsid w:val="008E73FD"/>
    <w:rsid w:val="008E7555"/>
    <w:rsid w:val="008E7770"/>
    <w:rsid w:val="008F1BAB"/>
    <w:rsid w:val="008F36B7"/>
    <w:rsid w:val="008F3876"/>
    <w:rsid w:val="008F6160"/>
    <w:rsid w:val="008F651E"/>
    <w:rsid w:val="00904825"/>
    <w:rsid w:val="00904C4D"/>
    <w:rsid w:val="00906BBC"/>
    <w:rsid w:val="00910C76"/>
    <w:rsid w:val="00911C85"/>
    <w:rsid w:val="00916A69"/>
    <w:rsid w:val="00920A40"/>
    <w:rsid w:val="00920D33"/>
    <w:rsid w:val="0092280C"/>
    <w:rsid w:val="0092521D"/>
    <w:rsid w:val="00925DD2"/>
    <w:rsid w:val="0093224D"/>
    <w:rsid w:val="0093493F"/>
    <w:rsid w:val="009352EF"/>
    <w:rsid w:val="009362EA"/>
    <w:rsid w:val="0093746D"/>
    <w:rsid w:val="0094082C"/>
    <w:rsid w:val="00940EA7"/>
    <w:rsid w:val="00941CB1"/>
    <w:rsid w:val="00943C74"/>
    <w:rsid w:val="00944AF4"/>
    <w:rsid w:val="009452EE"/>
    <w:rsid w:val="0095221E"/>
    <w:rsid w:val="0095307A"/>
    <w:rsid w:val="009559B1"/>
    <w:rsid w:val="00957B31"/>
    <w:rsid w:val="00957BE6"/>
    <w:rsid w:val="0096126C"/>
    <w:rsid w:val="0096386B"/>
    <w:rsid w:val="00967C71"/>
    <w:rsid w:val="009715B2"/>
    <w:rsid w:val="009730C0"/>
    <w:rsid w:val="00973D95"/>
    <w:rsid w:val="00974BA3"/>
    <w:rsid w:val="00976C50"/>
    <w:rsid w:val="0097716F"/>
    <w:rsid w:val="009772AB"/>
    <w:rsid w:val="009825A6"/>
    <w:rsid w:val="009825AF"/>
    <w:rsid w:val="009827D2"/>
    <w:rsid w:val="009845BD"/>
    <w:rsid w:val="00984DF9"/>
    <w:rsid w:val="00985085"/>
    <w:rsid w:val="009859E8"/>
    <w:rsid w:val="0098740A"/>
    <w:rsid w:val="00993098"/>
    <w:rsid w:val="00993D24"/>
    <w:rsid w:val="009A3702"/>
    <w:rsid w:val="009B34AE"/>
    <w:rsid w:val="009B4DEE"/>
    <w:rsid w:val="009C155B"/>
    <w:rsid w:val="009C1B4D"/>
    <w:rsid w:val="009C38C9"/>
    <w:rsid w:val="009C3FE7"/>
    <w:rsid w:val="009C6E95"/>
    <w:rsid w:val="009C7FED"/>
    <w:rsid w:val="009D2BD6"/>
    <w:rsid w:val="009D5A3C"/>
    <w:rsid w:val="009D5FB6"/>
    <w:rsid w:val="009D741C"/>
    <w:rsid w:val="009E022A"/>
    <w:rsid w:val="009E1167"/>
    <w:rsid w:val="009E11B3"/>
    <w:rsid w:val="009E17FC"/>
    <w:rsid w:val="009E1B0A"/>
    <w:rsid w:val="009E1E91"/>
    <w:rsid w:val="009E1F35"/>
    <w:rsid w:val="009E44A7"/>
    <w:rsid w:val="009E77C1"/>
    <w:rsid w:val="009E77D0"/>
    <w:rsid w:val="009E7F95"/>
    <w:rsid w:val="009F1869"/>
    <w:rsid w:val="009F6F1B"/>
    <w:rsid w:val="009F70B3"/>
    <w:rsid w:val="00A014B2"/>
    <w:rsid w:val="00A0201F"/>
    <w:rsid w:val="00A06541"/>
    <w:rsid w:val="00A07B9E"/>
    <w:rsid w:val="00A1108E"/>
    <w:rsid w:val="00A1411E"/>
    <w:rsid w:val="00A16C9A"/>
    <w:rsid w:val="00A16F12"/>
    <w:rsid w:val="00A1746F"/>
    <w:rsid w:val="00A1796C"/>
    <w:rsid w:val="00A25107"/>
    <w:rsid w:val="00A2627A"/>
    <w:rsid w:val="00A2746A"/>
    <w:rsid w:val="00A3348C"/>
    <w:rsid w:val="00A33CE9"/>
    <w:rsid w:val="00A36896"/>
    <w:rsid w:val="00A36A0F"/>
    <w:rsid w:val="00A372D6"/>
    <w:rsid w:val="00A40283"/>
    <w:rsid w:val="00A403D1"/>
    <w:rsid w:val="00A4048C"/>
    <w:rsid w:val="00A451ED"/>
    <w:rsid w:val="00A45F42"/>
    <w:rsid w:val="00A47119"/>
    <w:rsid w:val="00A5075E"/>
    <w:rsid w:val="00A50BEE"/>
    <w:rsid w:val="00A52DBC"/>
    <w:rsid w:val="00A55C92"/>
    <w:rsid w:val="00A63B7C"/>
    <w:rsid w:val="00A64842"/>
    <w:rsid w:val="00A6675B"/>
    <w:rsid w:val="00A66FC7"/>
    <w:rsid w:val="00A7154E"/>
    <w:rsid w:val="00A740D8"/>
    <w:rsid w:val="00A74698"/>
    <w:rsid w:val="00A74D4D"/>
    <w:rsid w:val="00A760CF"/>
    <w:rsid w:val="00A80EE3"/>
    <w:rsid w:val="00A8209D"/>
    <w:rsid w:val="00A865DB"/>
    <w:rsid w:val="00A91740"/>
    <w:rsid w:val="00A92442"/>
    <w:rsid w:val="00A93CE6"/>
    <w:rsid w:val="00A941AA"/>
    <w:rsid w:val="00AA031F"/>
    <w:rsid w:val="00AA2EA3"/>
    <w:rsid w:val="00AA4015"/>
    <w:rsid w:val="00AA647A"/>
    <w:rsid w:val="00AB0184"/>
    <w:rsid w:val="00AB11AD"/>
    <w:rsid w:val="00AB227B"/>
    <w:rsid w:val="00AB2E6C"/>
    <w:rsid w:val="00AB4840"/>
    <w:rsid w:val="00AB4C3A"/>
    <w:rsid w:val="00AB53EA"/>
    <w:rsid w:val="00AB6637"/>
    <w:rsid w:val="00AB76D1"/>
    <w:rsid w:val="00AB7D08"/>
    <w:rsid w:val="00AB7E14"/>
    <w:rsid w:val="00AC0E47"/>
    <w:rsid w:val="00AC12C7"/>
    <w:rsid w:val="00AC74C0"/>
    <w:rsid w:val="00AD323F"/>
    <w:rsid w:val="00AD3E15"/>
    <w:rsid w:val="00AD4BD0"/>
    <w:rsid w:val="00AD5EB0"/>
    <w:rsid w:val="00AE0336"/>
    <w:rsid w:val="00AE0568"/>
    <w:rsid w:val="00AE0A73"/>
    <w:rsid w:val="00AE213F"/>
    <w:rsid w:val="00AE2B8C"/>
    <w:rsid w:val="00AE2F66"/>
    <w:rsid w:val="00AE5022"/>
    <w:rsid w:val="00AE54C3"/>
    <w:rsid w:val="00AE6EB4"/>
    <w:rsid w:val="00AF0A50"/>
    <w:rsid w:val="00AF2CA5"/>
    <w:rsid w:val="00AF39B9"/>
    <w:rsid w:val="00AF4B98"/>
    <w:rsid w:val="00AF5458"/>
    <w:rsid w:val="00AF5B43"/>
    <w:rsid w:val="00AF7183"/>
    <w:rsid w:val="00B002CE"/>
    <w:rsid w:val="00B01852"/>
    <w:rsid w:val="00B01A66"/>
    <w:rsid w:val="00B02202"/>
    <w:rsid w:val="00B056D6"/>
    <w:rsid w:val="00B0605A"/>
    <w:rsid w:val="00B159D0"/>
    <w:rsid w:val="00B15F93"/>
    <w:rsid w:val="00B161A4"/>
    <w:rsid w:val="00B1657B"/>
    <w:rsid w:val="00B17E92"/>
    <w:rsid w:val="00B202D9"/>
    <w:rsid w:val="00B2128B"/>
    <w:rsid w:val="00B2357B"/>
    <w:rsid w:val="00B273A4"/>
    <w:rsid w:val="00B279B4"/>
    <w:rsid w:val="00B326C3"/>
    <w:rsid w:val="00B339FC"/>
    <w:rsid w:val="00B366AA"/>
    <w:rsid w:val="00B37A76"/>
    <w:rsid w:val="00B43482"/>
    <w:rsid w:val="00B43C67"/>
    <w:rsid w:val="00B4677E"/>
    <w:rsid w:val="00B5081C"/>
    <w:rsid w:val="00B54194"/>
    <w:rsid w:val="00B56B43"/>
    <w:rsid w:val="00B62131"/>
    <w:rsid w:val="00B62855"/>
    <w:rsid w:val="00B628CF"/>
    <w:rsid w:val="00B628E2"/>
    <w:rsid w:val="00B6576C"/>
    <w:rsid w:val="00B65F0F"/>
    <w:rsid w:val="00B66810"/>
    <w:rsid w:val="00B66DF9"/>
    <w:rsid w:val="00B7085B"/>
    <w:rsid w:val="00B73A34"/>
    <w:rsid w:val="00B773FF"/>
    <w:rsid w:val="00B80F9E"/>
    <w:rsid w:val="00B83072"/>
    <w:rsid w:val="00B845A7"/>
    <w:rsid w:val="00B86126"/>
    <w:rsid w:val="00B871DA"/>
    <w:rsid w:val="00B92828"/>
    <w:rsid w:val="00B93716"/>
    <w:rsid w:val="00B94AF8"/>
    <w:rsid w:val="00BA03E2"/>
    <w:rsid w:val="00BA1F2E"/>
    <w:rsid w:val="00BA23E9"/>
    <w:rsid w:val="00BA4C7B"/>
    <w:rsid w:val="00BA529E"/>
    <w:rsid w:val="00BB0B66"/>
    <w:rsid w:val="00BB1069"/>
    <w:rsid w:val="00BB34A9"/>
    <w:rsid w:val="00BB40C4"/>
    <w:rsid w:val="00BC011C"/>
    <w:rsid w:val="00BC021A"/>
    <w:rsid w:val="00BC0596"/>
    <w:rsid w:val="00BC0C32"/>
    <w:rsid w:val="00BC0DD5"/>
    <w:rsid w:val="00BC50C2"/>
    <w:rsid w:val="00BC7CC8"/>
    <w:rsid w:val="00BD1A41"/>
    <w:rsid w:val="00BD2FED"/>
    <w:rsid w:val="00BD3BDE"/>
    <w:rsid w:val="00BD5695"/>
    <w:rsid w:val="00BD7072"/>
    <w:rsid w:val="00BE2C81"/>
    <w:rsid w:val="00BE6515"/>
    <w:rsid w:val="00BE70E2"/>
    <w:rsid w:val="00BF09BF"/>
    <w:rsid w:val="00BF15E1"/>
    <w:rsid w:val="00BF16B0"/>
    <w:rsid w:val="00BF5CF7"/>
    <w:rsid w:val="00BF6563"/>
    <w:rsid w:val="00C00674"/>
    <w:rsid w:val="00C00B06"/>
    <w:rsid w:val="00C05380"/>
    <w:rsid w:val="00C05A9C"/>
    <w:rsid w:val="00C06142"/>
    <w:rsid w:val="00C065AA"/>
    <w:rsid w:val="00C0758F"/>
    <w:rsid w:val="00C07C98"/>
    <w:rsid w:val="00C10A9F"/>
    <w:rsid w:val="00C11729"/>
    <w:rsid w:val="00C160CA"/>
    <w:rsid w:val="00C16C5F"/>
    <w:rsid w:val="00C17399"/>
    <w:rsid w:val="00C17A99"/>
    <w:rsid w:val="00C22185"/>
    <w:rsid w:val="00C22BD2"/>
    <w:rsid w:val="00C25D8D"/>
    <w:rsid w:val="00C27C5F"/>
    <w:rsid w:val="00C31582"/>
    <w:rsid w:val="00C31FEA"/>
    <w:rsid w:val="00C323F1"/>
    <w:rsid w:val="00C37DC5"/>
    <w:rsid w:val="00C40F27"/>
    <w:rsid w:val="00C42E56"/>
    <w:rsid w:val="00C450EA"/>
    <w:rsid w:val="00C47DCB"/>
    <w:rsid w:val="00C51E76"/>
    <w:rsid w:val="00C536CB"/>
    <w:rsid w:val="00C544A0"/>
    <w:rsid w:val="00C55067"/>
    <w:rsid w:val="00C5736D"/>
    <w:rsid w:val="00C5761D"/>
    <w:rsid w:val="00C615D9"/>
    <w:rsid w:val="00C630AE"/>
    <w:rsid w:val="00C67F90"/>
    <w:rsid w:val="00C707D1"/>
    <w:rsid w:val="00C71A6D"/>
    <w:rsid w:val="00C73249"/>
    <w:rsid w:val="00C73AF3"/>
    <w:rsid w:val="00C73C11"/>
    <w:rsid w:val="00C7459B"/>
    <w:rsid w:val="00C75F7D"/>
    <w:rsid w:val="00C777CB"/>
    <w:rsid w:val="00C77958"/>
    <w:rsid w:val="00C812F3"/>
    <w:rsid w:val="00C85D37"/>
    <w:rsid w:val="00C86640"/>
    <w:rsid w:val="00C919BD"/>
    <w:rsid w:val="00C91A84"/>
    <w:rsid w:val="00C92D16"/>
    <w:rsid w:val="00C93847"/>
    <w:rsid w:val="00C957A6"/>
    <w:rsid w:val="00CA0F26"/>
    <w:rsid w:val="00CA3205"/>
    <w:rsid w:val="00CB02C2"/>
    <w:rsid w:val="00CB0340"/>
    <w:rsid w:val="00CB0D03"/>
    <w:rsid w:val="00CB35ED"/>
    <w:rsid w:val="00CB5D68"/>
    <w:rsid w:val="00CB6681"/>
    <w:rsid w:val="00CB7413"/>
    <w:rsid w:val="00CC5F2A"/>
    <w:rsid w:val="00CC7D1C"/>
    <w:rsid w:val="00CD0B08"/>
    <w:rsid w:val="00CD29FB"/>
    <w:rsid w:val="00CD4152"/>
    <w:rsid w:val="00CD4994"/>
    <w:rsid w:val="00CD54BC"/>
    <w:rsid w:val="00CD5DA1"/>
    <w:rsid w:val="00CE33AB"/>
    <w:rsid w:val="00CE4EB3"/>
    <w:rsid w:val="00CE50F2"/>
    <w:rsid w:val="00CE65A2"/>
    <w:rsid w:val="00CE66FF"/>
    <w:rsid w:val="00CF1D14"/>
    <w:rsid w:val="00CF30BC"/>
    <w:rsid w:val="00CF337D"/>
    <w:rsid w:val="00CF4CD8"/>
    <w:rsid w:val="00D02BDF"/>
    <w:rsid w:val="00D02D0E"/>
    <w:rsid w:val="00D03043"/>
    <w:rsid w:val="00D05031"/>
    <w:rsid w:val="00D1042D"/>
    <w:rsid w:val="00D11F72"/>
    <w:rsid w:val="00D15C48"/>
    <w:rsid w:val="00D1769C"/>
    <w:rsid w:val="00D21E21"/>
    <w:rsid w:val="00D221C8"/>
    <w:rsid w:val="00D227B5"/>
    <w:rsid w:val="00D27DA2"/>
    <w:rsid w:val="00D30128"/>
    <w:rsid w:val="00D30623"/>
    <w:rsid w:val="00D3301E"/>
    <w:rsid w:val="00D36E73"/>
    <w:rsid w:val="00D400B8"/>
    <w:rsid w:val="00D42B63"/>
    <w:rsid w:val="00D42D98"/>
    <w:rsid w:val="00D4405B"/>
    <w:rsid w:val="00D4568F"/>
    <w:rsid w:val="00D45948"/>
    <w:rsid w:val="00D45AFA"/>
    <w:rsid w:val="00D51BD4"/>
    <w:rsid w:val="00D5306B"/>
    <w:rsid w:val="00D53C9C"/>
    <w:rsid w:val="00D54218"/>
    <w:rsid w:val="00D616C9"/>
    <w:rsid w:val="00D67731"/>
    <w:rsid w:val="00D712D4"/>
    <w:rsid w:val="00D71C99"/>
    <w:rsid w:val="00D841BC"/>
    <w:rsid w:val="00D85A6B"/>
    <w:rsid w:val="00D9128C"/>
    <w:rsid w:val="00D95565"/>
    <w:rsid w:val="00D95DAF"/>
    <w:rsid w:val="00D9700A"/>
    <w:rsid w:val="00DA1CDD"/>
    <w:rsid w:val="00DA235F"/>
    <w:rsid w:val="00DA6617"/>
    <w:rsid w:val="00DA69F9"/>
    <w:rsid w:val="00DA6D72"/>
    <w:rsid w:val="00DB20A1"/>
    <w:rsid w:val="00DB2689"/>
    <w:rsid w:val="00DB28E9"/>
    <w:rsid w:val="00DB33FB"/>
    <w:rsid w:val="00DB53C1"/>
    <w:rsid w:val="00DB5B93"/>
    <w:rsid w:val="00DB749D"/>
    <w:rsid w:val="00DB797A"/>
    <w:rsid w:val="00DC1987"/>
    <w:rsid w:val="00DC2E7A"/>
    <w:rsid w:val="00DC4522"/>
    <w:rsid w:val="00DC4524"/>
    <w:rsid w:val="00DC599F"/>
    <w:rsid w:val="00DD06FB"/>
    <w:rsid w:val="00DD07B9"/>
    <w:rsid w:val="00DD132C"/>
    <w:rsid w:val="00DD36FA"/>
    <w:rsid w:val="00DD6B85"/>
    <w:rsid w:val="00DD77C0"/>
    <w:rsid w:val="00DE13A2"/>
    <w:rsid w:val="00DE2AD5"/>
    <w:rsid w:val="00DE2FF7"/>
    <w:rsid w:val="00DE4635"/>
    <w:rsid w:val="00DE5ABA"/>
    <w:rsid w:val="00DE5C0F"/>
    <w:rsid w:val="00DE6D6C"/>
    <w:rsid w:val="00DE6DE3"/>
    <w:rsid w:val="00DF09A4"/>
    <w:rsid w:val="00DF4AC9"/>
    <w:rsid w:val="00DF51A1"/>
    <w:rsid w:val="00DF7A70"/>
    <w:rsid w:val="00E00D6B"/>
    <w:rsid w:val="00E05791"/>
    <w:rsid w:val="00E13F65"/>
    <w:rsid w:val="00E14811"/>
    <w:rsid w:val="00E16A00"/>
    <w:rsid w:val="00E17242"/>
    <w:rsid w:val="00E2323B"/>
    <w:rsid w:val="00E255B8"/>
    <w:rsid w:val="00E26C89"/>
    <w:rsid w:val="00E27965"/>
    <w:rsid w:val="00E318DC"/>
    <w:rsid w:val="00E3353B"/>
    <w:rsid w:val="00E36E33"/>
    <w:rsid w:val="00E37463"/>
    <w:rsid w:val="00E407DB"/>
    <w:rsid w:val="00E4232D"/>
    <w:rsid w:val="00E4255F"/>
    <w:rsid w:val="00E4321C"/>
    <w:rsid w:val="00E434BC"/>
    <w:rsid w:val="00E4456E"/>
    <w:rsid w:val="00E45B1C"/>
    <w:rsid w:val="00E4799F"/>
    <w:rsid w:val="00E47AEB"/>
    <w:rsid w:val="00E51817"/>
    <w:rsid w:val="00E52AAF"/>
    <w:rsid w:val="00E56E48"/>
    <w:rsid w:val="00E572A0"/>
    <w:rsid w:val="00E65394"/>
    <w:rsid w:val="00E6659F"/>
    <w:rsid w:val="00E71C6D"/>
    <w:rsid w:val="00E71D50"/>
    <w:rsid w:val="00E73FCB"/>
    <w:rsid w:val="00E74848"/>
    <w:rsid w:val="00E77B39"/>
    <w:rsid w:val="00E80254"/>
    <w:rsid w:val="00E805FC"/>
    <w:rsid w:val="00E81004"/>
    <w:rsid w:val="00E81C64"/>
    <w:rsid w:val="00E8200F"/>
    <w:rsid w:val="00E82E8B"/>
    <w:rsid w:val="00E86D73"/>
    <w:rsid w:val="00E87065"/>
    <w:rsid w:val="00E90A95"/>
    <w:rsid w:val="00E974AB"/>
    <w:rsid w:val="00EB19C8"/>
    <w:rsid w:val="00EB38DC"/>
    <w:rsid w:val="00EB4F8B"/>
    <w:rsid w:val="00EB5B80"/>
    <w:rsid w:val="00EB5C9D"/>
    <w:rsid w:val="00EB7586"/>
    <w:rsid w:val="00EC04DC"/>
    <w:rsid w:val="00EC6F26"/>
    <w:rsid w:val="00EC7DBE"/>
    <w:rsid w:val="00ED3F89"/>
    <w:rsid w:val="00ED4E23"/>
    <w:rsid w:val="00ED62E8"/>
    <w:rsid w:val="00ED63D7"/>
    <w:rsid w:val="00ED6585"/>
    <w:rsid w:val="00EE07D6"/>
    <w:rsid w:val="00EE2A06"/>
    <w:rsid w:val="00EE2B62"/>
    <w:rsid w:val="00EE2DD4"/>
    <w:rsid w:val="00EE4F09"/>
    <w:rsid w:val="00EE6482"/>
    <w:rsid w:val="00EF0668"/>
    <w:rsid w:val="00EF26DA"/>
    <w:rsid w:val="00EF37D1"/>
    <w:rsid w:val="00F0362B"/>
    <w:rsid w:val="00F05AA5"/>
    <w:rsid w:val="00F07A4F"/>
    <w:rsid w:val="00F13B22"/>
    <w:rsid w:val="00F15747"/>
    <w:rsid w:val="00F16573"/>
    <w:rsid w:val="00F16F8C"/>
    <w:rsid w:val="00F17D94"/>
    <w:rsid w:val="00F20163"/>
    <w:rsid w:val="00F2165B"/>
    <w:rsid w:val="00F22E13"/>
    <w:rsid w:val="00F25621"/>
    <w:rsid w:val="00F31876"/>
    <w:rsid w:val="00F32501"/>
    <w:rsid w:val="00F34255"/>
    <w:rsid w:val="00F3615F"/>
    <w:rsid w:val="00F36AD1"/>
    <w:rsid w:val="00F37934"/>
    <w:rsid w:val="00F42A01"/>
    <w:rsid w:val="00F45617"/>
    <w:rsid w:val="00F50079"/>
    <w:rsid w:val="00F50EFA"/>
    <w:rsid w:val="00F511E2"/>
    <w:rsid w:val="00F52DCE"/>
    <w:rsid w:val="00F53374"/>
    <w:rsid w:val="00F548BA"/>
    <w:rsid w:val="00F54BDF"/>
    <w:rsid w:val="00F55036"/>
    <w:rsid w:val="00F55BFE"/>
    <w:rsid w:val="00F568DF"/>
    <w:rsid w:val="00F61B1F"/>
    <w:rsid w:val="00F63D18"/>
    <w:rsid w:val="00F648FC"/>
    <w:rsid w:val="00F65157"/>
    <w:rsid w:val="00F657B9"/>
    <w:rsid w:val="00F706DE"/>
    <w:rsid w:val="00F70E4F"/>
    <w:rsid w:val="00F72AEE"/>
    <w:rsid w:val="00F7592C"/>
    <w:rsid w:val="00F75D86"/>
    <w:rsid w:val="00F82E92"/>
    <w:rsid w:val="00F85F96"/>
    <w:rsid w:val="00F8716B"/>
    <w:rsid w:val="00F90101"/>
    <w:rsid w:val="00F91486"/>
    <w:rsid w:val="00FA07B7"/>
    <w:rsid w:val="00FA2C1B"/>
    <w:rsid w:val="00FA39A3"/>
    <w:rsid w:val="00FB2724"/>
    <w:rsid w:val="00FB3CE5"/>
    <w:rsid w:val="00FB4018"/>
    <w:rsid w:val="00FB4CDE"/>
    <w:rsid w:val="00FB7D06"/>
    <w:rsid w:val="00FB7EB7"/>
    <w:rsid w:val="00FC08BA"/>
    <w:rsid w:val="00FC189C"/>
    <w:rsid w:val="00FC3181"/>
    <w:rsid w:val="00FC641A"/>
    <w:rsid w:val="00FD25A5"/>
    <w:rsid w:val="00FD287F"/>
    <w:rsid w:val="00FD2C60"/>
    <w:rsid w:val="00FD58A6"/>
    <w:rsid w:val="00FD5A25"/>
    <w:rsid w:val="00FE3869"/>
    <w:rsid w:val="00FE3878"/>
    <w:rsid w:val="00FE4A65"/>
    <w:rsid w:val="00FE4C1E"/>
    <w:rsid w:val="00FE4D4A"/>
    <w:rsid w:val="00FE5D30"/>
    <w:rsid w:val="00FE67C9"/>
    <w:rsid w:val="00FE77B2"/>
    <w:rsid w:val="00FF17E0"/>
    <w:rsid w:val="00FF2134"/>
    <w:rsid w:val="00FF4890"/>
    <w:rsid w:val="00FF73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1271D"/>
  <w15:docId w15:val="{CF714C0D-DC6A-45B4-A6B4-FF6195A5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customStyle="1" w:styleId="Default">
    <w:name w:val="Default"/>
    <w:rsid w:val="003F47D1"/>
    <w:pPr>
      <w:autoSpaceDE w:val="0"/>
      <w:autoSpaceDN w:val="0"/>
      <w:adjustRightInd w:val="0"/>
      <w:spacing w:after="0" w:line="240" w:lineRule="auto"/>
    </w:pPr>
    <w:rPr>
      <w:rFonts w:ascii="Calibri" w:hAnsi="Calibri" w:cs="Calibri"/>
      <w:color w:val="000000"/>
      <w:sz w:val="24"/>
      <w:szCs w:val="24"/>
    </w:rPr>
  </w:style>
  <w:style w:type="character" w:customStyle="1" w:styleId="hp">
    <w:name w:val="hp"/>
    <w:basedOn w:val="DefaultParagraphFont"/>
    <w:rsid w:val="00481632"/>
  </w:style>
  <w:style w:type="paragraph" w:styleId="HTMLPreformatted">
    <w:name w:val="HTML Preformatted"/>
    <w:basedOn w:val="Normal"/>
    <w:link w:val="HTMLPreformattedChar"/>
    <w:uiPriority w:val="99"/>
    <w:semiHidden/>
    <w:unhideWhenUsed/>
    <w:rsid w:val="003B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B545D"/>
    <w:rPr>
      <w:rFonts w:ascii="Courier" w:hAnsi="Courier" w:cs="Courier"/>
      <w:sz w:val="20"/>
      <w:szCs w:val="20"/>
    </w:rPr>
  </w:style>
  <w:style w:type="character" w:styleId="CommentReference">
    <w:name w:val="annotation reference"/>
    <w:basedOn w:val="DefaultParagraphFont"/>
    <w:uiPriority w:val="99"/>
    <w:semiHidden/>
    <w:unhideWhenUsed/>
    <w:rsid w:val="002726FB"/>
    <w:rPr>
      <w:sz w:val="16"/>
      <w:szCs w:val="16"/>
    </w:rPr>
  </w:style>
  <w:style w:type="paragraph" w:styleId="CommentText">
    <w:name w:val="annotation text"/>
    <w:basedOn w:val="Normal"/>
    <w:link w:val="CommentTextChar"/>
    <w:uiPriority w:val="99"/>
    <w:semiHidden/>
    <w:unhideWhenUsed/>
    <w:rsid w:val="002726FB"/>
    <w:rPr>
      <w:sz w:val="20"/>
      <w:szCs w:val="20"/>
    </w:rPr>
  </w:style>
  <w:style w:type="character" w:customStyle="1" w:styleId="CommentTextChar">
    <w:name w:val="Comment Text Char"/>
    <w:basedOn w:val="DefaultParagraphFont"/>
    <w:link w:val="CommentText"/>
    <w:uiPriority w:val="99"/>
    <w:semiHidden/>
    <w:rsid w:val="002726F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726FB"/>
    <w:rPr>
      <w:b/>
      <w:bCs/>
    </w:rPr>
  </w:style>
  <w:style w:type="character" w:customStyle="1" w:styleId="CommentSubjectChar">
    <w:name w:val="Comment Subject Char"/>
    <w:basedOn w:val="CommentTextChar"/>
    <w:link w:val="CommentSubject"/>
    <w:uiPriority w:val="99"/>
    <w:semiHidden/>
    <w:rsid w:val="002726FB"/>
    <w:rPr>
      <w:rFonts w:ascii="Times New Roman" w:hAnsi="Times New Roman"/>
      <w:b/>
      <w:bCs/>
      <w:sz w:val="20"/>
      <w:szCs w:val="20"/>
    </w:rPr>
  </w:style>
  <w:style w:type="table" w:styleId="LightShading-Accent3">
    <w:name w:val="Light Shading Accent 3"/>
    <w:basedOn w:val="TableNormal"/>
    <w:uiPriority w:val="60"/>
    <w:rsid w:val="0061727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0B7A42"/>
    <w:pPr>
      <w:tabs>
        <w:tab w:val="center" w:pos="4680"/>
        <w:tab w:val="right" w:pos="9360"/>
      </w:tabs>
    </w:pPr>
  </w:style>
  <w:style w:type="character" w:customStyle="1" w:styleId="HeaderChar">
    <w:name w:val="Header Char"/>
    <w:basedOn w:val="DefaultParagraphFont"/>
    <w:link w:val="Header"/>
    <w:uiPriority w:val="99"/>
    <w:rsid w:val="000B7A42"/>
    <w:rPr>
      <w:rFonts w:ascii="Times New Roman" w:hAnsi="Times New Roman"/>
      <w:sz w:val="24"/>
    </w:rPr>
  </w:style>
  <w:style w:type="paragraph" w:styleId="Footer">
    <w:name w:val="footer"/>
    <w:basedOn w:val="Normal"/>
    <w:link w:val="FooterChar"/>
    <w:uiPriority w:val="99"/>
    <w:unhideWhenUsed/>
    <w:rsid w:val="000B7A42"/>
    <w:pPr>
      <w:tabs>
        <w:tab w:val="center" w:pos="4680"/>
        <w:tab w:val="right" w:pos="9360"/>
      </w:tabs>
    </w:pPr>
  </w:style>
  <w:style w:type="character" w:customStyle="1" w:styleId="FooterChar">
    <w:name w:val="Footer Char"/>
    <w:basedOn w:val="DefaultParagraphFont"/>
    <w:link w:val="Footer"/>
    <w:uiPriority w:val="99"/>
    <w:rsid w:val="000B7A42"/>
    <w:rPr>
      <w:rFonts w:ascii="Times New Roman" w:hAnsi="Times New Roman"/>
      <w:sz w:val="24"/>
    </w:rPr>
  </w:style>
  <w:style w:type="character" w:styleId="FollowedHyperlink">
    <w:name w:val="FollowedHyperlink"/>
    <w:basedOn w:val="DefaultParagraphFont"/>
    <w:uiPriority w:val="99"/>
    <w:semiHidden/>
    <w:unhideWhenUsed/>
    <w:rsid w:val="008832AB"/>
    <w:rPr>
      <w:color w:val="800080" w:themeColor="followedHyperlink"/>
      <w:u w:val="single"/>
    </w:rPr>
  </w:style>
  <w:style w:type="paragraph" w:styleId="Revision">
    <w:name w:val="Revision"/>
    <w:hidden/>
    <w:uiPriority w:val="99"/>
    <w:semiHidden/>
    <w:rsid w:val="00A55C92"/>
    <w:pPr>
      <w:spacing w:after="0" w:line="240" w:lineRule="auto"/>
    </w:pPr>
    <w:rPr>
      <w:rFonts w:ascii="Times New Roman" w:hAnsi="Times New Roman"/>
      <w:sz w:val="24"/>
    </w:rPr>
  </w:style>
  <w:style w:type="paragraph" w:customStyle="1" w:styleId="EndNoteBibliographyTitle">
    <w:name w:val="EndNote Bibliography Title"/>
    <w:basedOn w:val="Normal"/>
    <w:link w:val="EndNoteBibliographyTitleChar"/>
    <w:rsid w:val="009352EF"/>
    <w:pPr>
      <w:jc w:val="center"/>
    </w:pPr>
    <w:rPr>
      <w:rFonts w:cs="Times New Roman"/>
      <w:noProof/>
    </w:rPr>
  </w:style>
  <w:style w:type="character" w:customStyle="1" w:styleId="EndNoteBibliographyTitleChar">
    <w:name w:val="EndNote Bibliography Title Char"/>
    <w:basedOn w:val="DefaultParagraphFont"/>
    <w:link w:val="EndNoteBibliographyTitle"/>
    <w:rsid w:val="009352EF"/>
    <w:rPr>
      <w:rFonts w:ascii="Times New Roman" w:hAnsi="Times New Roman" w:cs="Times New Roman"/>
      <w:noProof/>
      <w:sz w:val="24"/>
    </w:rPr>
  </w:style>
  <w:style w:type="paragraph" w:customStyle="1" w:styleId="EndNoteBibliography">
    <w:name w:val="EndNote Bibliography"/>
    <w:basedOn w:val="Normal"/>
    <w:link w:val="EndNoteBibliographyChar"/>
    <w:rsid w:val="009352EF"/>
    <w:rPr>
      <w:rFonts w:cs="Times New Roman"/>
      <w:noProof/>
    </w:rPr>
  </w:style>
  <w:style w:type="character" w:customStyle="1" w:styleId="EndNoteBibliographyChar">
    <w:name w:val="EndNote Bibliography Char"/>
    <w:basedOn w:val="DefaultParagraphFont"/>
    <w:link w:val="EndNoteBibliography"/>
    <w:rsid w:val="009352EF"/>
    <w:rPr>
      <w:rFonts w:ascii="Times New Roman" w:hAnsi="Times New Roman" w:cs="Times New Roman"/>
      <w:noProof/>
      <w:sz w:val="24"/>
    </w:rPr>
  </w:style>
  <w:style w:type="paragraph" w:styleId="Caption">
    <w:name w:val="caption"/>
    <w:basedOn w:val="Normal"/>
    <w:next w:val="Normal"/>
    <w:rsid w:val="00E17242"/>
    <w:pPr>
      <w:spacing w:after="200"/>
    </w:pPr>
    <w:rPr>
      <w:b/>
      <w:bCs/>
      <w:color w:val="4F81BD" w:themeColor="accent1"/>
      <w:sz w:val="18"/>
      <w:szCs w:val="18"/>
    </w:rPr>
  </w:style>
  <w:style w:type="character" w:customStyle="1" w:styleId="apple-converted-space">
    <w:name w:val="apple-converted-space"/>
    <w:basedOn w:val="DefaultParagraphFont"/>
    <w:rsid w:val="00C07C98"/>
  </w:style>
  <w:style w:type="character" w:customStyle="1" w:styleId="spelle">
    <w:name w:val="spelle"/>
    <w:basedOn w:val="DefaultParagraphFont"/>
    <w:rsid w:val="0082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09479">
      <w:bodyDiv w:val="1"/>
      <w:marLeft w:val="0"/>
      <w:marRight w:val="0"/>
      <w:marTop w:val="0"/>
      <w:marBottom w:val="0"/>
      <w:divBdr>
        <w:top w:val="none" w:sz="0" w:space="0" w:color="auto"/>
        <w:left w:val="none" w:sz="0" w:space="0" w:color="auto"/>
        <w:bottom w:val="none" w:sz="0" w:space="0" w:color="auto"/>
        <w:right w:val="none" w:sz="0" w:space="0" w:color="auto"/>
      </w:divBdr>
    </w:div>
    <w:div w:id="245723119">
      <w:bodyDiv w:val="1"/>
      <w:marLeft w:val="0"/>
      <w:marRight w:val="0"/>
      <w:marTop w:val="0"/>
      <w:marBottom w:val="0"/>
      <w:divBdr>
        <w:top w:val="none" w:sz="0" w:space="0" w:color="auto"/>
        <w:left w:val="none" w:sz="0" w:space="0" w:color="auto"/>
        <w:bottom w:val="none" w:sz="0" w:space="0" w:color="auto"/>
        <w:right w:val="none" w:sz="0" w:space="0" w:color="auto"/>
      </w:divBdr>
    </w:div>
    <w:div w:id="389425868">
      <w:bodyDiv w:val="1"/>
      <w:marLeft w:val="0"/>
      <w:marRight w:val="0"/>
      <w:marTop w:val="0"/>
      <w:marBottom w:val="0"/>
      <w:divBdr>
        <w:top w:val="none" w:sz="0" w:space="0" w:color="auto"/>
        <w:left w:val="none" w:sz="0" w:space="0" w:color="auto"/>
        <w:bottom w:val="none" w:sz="0" w:space="0" w:color="auto"/>
        <w:right w:val="none" w:sz="0" w:space="0" w:color="auto"/>
      </w:divBdr>
    </w:div>
    <w:div w:id="479618057">
      <w:bodyDiv w:val="1"/>
      <w:marLeft w:val="0"/>
      <w:marRight w:val="0"/>
      <w:marTop w:val="0"/>
      <w:marBottom w:val="0"/>
      <w:divBdr>
        <w:top w:val="none" w:sz="0" w:space="0" w:color="auto"/>
        <w:left w:val="none" w:sz="0" w:space="0" w:color="auto"/>
        <w:bottom w:val="none" w:sz="0" w:space="0" w:color="auto"/>
        <w:right w:val="none" w:sz="0" w:space="0" w:color="auto"/>
      </w:divBdr>
    </w:div>
    <w:div w:id="568728871">
      <w:bodyDiv w:val="1"/>
      <w:marLeft w:val="0"/>
      <w:marRight w:val="0"/>
      <w:marTop w:val="0"/>
      <w:marBottom w:val="0"/>
      <w:divBdr>
        <w:top w:val="none" w:sz="0" w:space="0" w:color="auto"/>
        <w:left w:val="none" w:sz="0" w:space="0" w:color="auto"/>
        <w:bottom w:val="none" w:sz="0" w:space="0" w:color="auto"/>
        <w:right w:val="none" w:sz="0" w:space="0" w:color="auto"/>
      </w:divBdr>
    </w:div>
    <w:div w:id="712079425">
      <w:bodyDiv w:val="1"/>
      <w:marLeft w:val="0"/>
      <w:marRight w:val="0"/>
      <w:marTop w:val="0"/>
      <w:marBottom w:val="0"/>
      <w:divBdr>
        <w:top w:val="none" w:sz="0" w:space="0" w:color="auto"/>
        <w:left w:val="none" w:sz="0" w:space="0" w:color="auto"/>
        <w:bottom w:val="none" w:sz="0" w:space="0" w:color="auto"/>
        <w:right w:val="none" w:sz="0" w:space="0" w:color="auto"/>
      </w:divBdr>
    </w:div>
    <w:div w:id="841244302">
      <w:bodyDiv w:val="1"/>
      <w:marLeft w:val="0"/>
      <w:marRight w:val="0"/>
      <w:marTop w:val="0"/>
      <w:marBottom w:val="0"/>
      <w:divBdr>
        <w:top w:val="none" w:sz="0" w:space="0" w:color="auto"/>
        <w:left w:val="none" w:sz="0" w:space="0" w:color="auto"/>
        <w:bottom w:val="none" w:sz="0" w:space="0" w:color="auto"/>
        <w:right w:val="none" w:sz="0" w:space="0" w:color="auto"/>
      </w:divBdr>
    </w:div>
    <w:div w:id="1075665026">
      <w:bodyDiv w:val="1"/>
      <w:marLeft w:val="0"/>
      <w:marRight w:val="0"/>
      <w:marTop w:val="0"/>
      <w:marBottom w:val="0"/>
      <w:divBdr>
        <w:top w:val="none" w:sz="0" w:space="0" w:color="auto"/>
        <w:left w:val="none" w:sz="0" w:space="0" w:color="auto"/>
        <w:bottom w:val="none" w:sz="0" w:space="0" w:color="auto"/>
        <w:right w:val="none" w:sz="0" w:space="0" w:color="auto"/>
      </w:divBdr>
    </w:div>
    <w:div w:id="1305549401">
      <w:bodyDiv w:val="1"/>
      <w:marLeft w:val="0"/>
      <w:marRight w:val="0"/>
      <w:marTop w:val="0"/>
      <w:marBottom w:val="0"/>
      <w:divBdr>
        <w:top w:val="none" w:sz="0" w:space="0" w:color="auto"/>
        <w:left w:val="none" w:sz="0" w:space="0" w:color="auto"/>
        <w:bottom w:val="none" w:sz="0" w:space="0" w:color="auto"/>
        <w:right w:val="none" w:sz="0" w:space="0" w:color="auto"/>
      </w:divBdr>
    </w:div>
    <w:div w:id="1759517810">
      <w:bodyDiv w:val="1"/>
      <w:marLeft w:val="0"/>
      <w:marRight w:val="0"/>
      <w:marTop w:val="0"/>
      <w:marBottom w:val="0"/>
      <w:divBdr>
        <w:top w:val="none" w:sz="0" w:space="0" w:color="auto"/>
        <w:left w:val="none" w:sz="0" w:space="0" w:color="auto"/>
        <w:bottom w:val="none" w:sz="0" w:space="0" w:color="auto"/>
        <w:right w:val="none" w:sz="0" w:space="0" w:color="auto"/>
      </w:divBdr>
      <w:divsChild>
        <w:div w:id="868494817">
          <w:marLeft w:val="0"/>
          <w:marRight w:val="0"/>
          <w:marTop w:val="0"/>
          <w:marBottom w:val="0"/>
          <w:divBdr>
            <w:top w:val="none" w:sz="0" w:space="0" w:color="auto"/>
            <w:left w:val="none" w:sz="0" w:space="0" w:color="auto"/>
            <w:bottom w:val="none" w:sz="0" w:space="0" w:color="auto"/>
            <w:right w:val="none" w:sz="0" w:space="0" w:color="auto"/>
          </w:divBdr>
        </w:div>
        <w:div w:id="821699282">
          <w:marLeft w:val="0"/>
          <w:marRight w:val="0"/>
          <w:marTop w:val="0"/>
          <w:marBottom w:val="0"/>
          <w:divBdr>
            <w:top w:val="none" w:sz="0" w:space="0" w:color="auto"/>
            <w:left w:val="none" w:sz="0" w:space="0" w:color="auto"/>
            <w:bottom w:val="none" w:sz="0" w:space="0" w:color="auto"/>
            <w:right w:val="none" w:sz="0" w:space="0" w:color="auto"/>
          </w:divBdr>
        </w:div>
      </w:divsChild>
    </w:div>
    <w:div w:id="1944603019">
      <w:bodyDiv w:val="1"/>
      <w:marLeft w:val="0"/>
      <w:marRight w:val="0"/>
      <w:marTop w:val="0"/>
      <w:marBottom w:val="0"/>
      <w:divBdr>
        <w:top w:val="none" w:sz="0" w:space="0" w:color="auto"/>
        <w:left w:val="none" w:sz="0" w:space="0" w:color="auto"/>
        <w:bottom w:val="none" w:sz="0" w:space="0" w:color="auto"/>
        <w:right w:val="none" w:sz="0" w:space="0" w:color="auto"/>
      </w:divBdr>
    </w:div>
    <w:div w:id="211924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48FF5-6229-44BD-A42A-14226946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8626</Words>
  <Characters>49169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denver.tolliver</dc:creator>
  <cp:lastModifiedBy>Megan Bohn</cp:lastModifiedBy>
  <cp:revision>2</cp:revision>
  <cp:lastPrinted>2015-07-13T04:10:00Z</cp:lastPrinted>
  <dcterms:created xsi:type="dcterms:W3CDTF">2015-08-17T21:41:00Z</dcterms:created>
  <dcterms:modified xsi:type="dcterms:W3CDTF">2015-08-17T21:41:00Z</dcterms:modified>
</cp:coreProperties>
</file>