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top w:w="72" w:type="dxa"/>
          <w:left w:w="115" w:type="dxa"/>
          <w:bottom w:w="72" w:type="dxa"/>
          <w:right w:w="115" w:type="dxa"/>
        </w:tblCellMar>
        <w:tblLook w:val="04A0" w:firstRow="1" w:lastRow="0" w:firstColumn="1" w:lastColumn="0" w:noHBand="0" w:noVBand="1"/>
      </w:tblPr>
      <w:tblGrid>
        <w:gridCol w:w="2867"/>
        <w:gridCol w:w="6483"/>
      </w:tblGrid>
      <w:tr w:rsidR="002D212D" w:rsidRPr="002D212D" w:rsidTr="001E4C42">
        <w:tc>
          <w:tcPr>
            <w:tcW w:w="9576" w:type="dxa"/>
            <w:gridSpan w:val="2"/>
          </w:tcPr>
          <w:p w:rsidR="00A61B30" w:rsidRPr="002D212D" w:rsidRDefault="00A61B30">
            <w:pPr>
              <w:rPr>
                <w:rFonts w:ascii="Times New Roman" w:hAnsi="Times New Roman" w:cs="Times New Roman"/>
                <w:b/>
                <w:sz w:val="28"/>
                <w:szCs w:val="28"/>
              </w:rPr>
            </w:pPr>
            <w:r w:rsidRPr="002D212D">
              <w:rPr>
                <w:rFonts w:ascii="Times New Roman" w:hAnsi="Times New Roman" w:cs="Times New Roman"/>
                <w:b/>
                <w:sz w:val="28"/>
                <w:szCs w:val="28"/>
              </w:rPr>
              <w:t>UTC  Project  Information</w:t>
            </w:r>
          </w:p>
        </w:tc>
      </w:tr>
      <w:tr w:rsidR="002D212D" w:rsidRPr="002D212D" w:rsidTr="001E4C42">
        <w:tc>
          <w:tcPr>
            <w:tcW w:w="2988" w:type="dxa"/>
          </w:tcPr>
          <w:p w:rsidR="00A61B30" w:rsidRPr="002D212D" w:rsidRDefault="00A61B30">
            <w:pPr>
              <w:rPr>
                <w:rFonts w:ascii="Times New Roman" w:hAnsi="Times New Roman" w:cs="Times New Roman"/>
              </w:rPr>
            </w:pPr>
            <w:r w:rsidRPr="002D212D">
              <w:rPr>
                <w:rFonts w:ascii="Times New Roman" w:hAnsi="Times New Roman" w:cs="Times New Roman"/>
              </w:rPr>
              <w:t>Project Title</w:t>
            </w:r>
          </w:p>
          <w:p w:rsidR="00A61B30" w:rsidRPr="002D212D" w:rsidRDefault="00A61B30">
            <w:pPr>
              <w:rPr>
                <w:rFonts w:ascii="Times New Roman" w:hAnsi="Times New Roman" w:cs="Times New Roman"/>
              </w:rPr>
            </w:pPr>
          </w:p>
        </w:tc>
        <w:tc>
          <w:tcPr>
            <w:tcW w:w="6588" w:type="dxa"/>
          </w:tcPr>
          <w:p w:rsidR="00A61B30" w:rsidRPr="001E4C42" w:rsidRDefault="001208AF" w:rsidP="001E4C42">
            <w:pPr>
              <w:rPr>
                <w:rFonts w:ascii="Times New Roman" w:hAnsi="Times New Roman"/>
                <w:sz w:val="24"/>
              </w:rPr>
            </w:pPr>
            <w:r>
              <w:rPr>
                <w:rFonts w:ascii="Times New Roman" w:hAnsi="Times New Roman"/>
                <w:sz w:val="24"/>
              </w:rPr>
              <w:t xml:space="preserve">MPC-525 – </w:t>
            </w:r>
            <w:r w:rsidR="002D212D" w:rsidRPr="002D212D">
              <w:rPr>
                <w:rFonts w:ascii="Times New Roman" w:hAnsi="Times New Roman"/>
                <w:sz w:val="24"/>
              </w:rPr>
              <w:t>Does Cell Phone Use Impair Learning and Improvement in Driving Performance?</w:t>
            </w:r>
          </w:p>
        </w:tc>
      </w:tr>
      <w:tr w:rsidR="002D212D" w:rsidRPr="002D212D" w:rsidTr="001E4C42">
        <w:tc>
          <w:tcPr>
            <w:tcW w:w="2988" w:type="dxa"/>
          </w:tcPr>
          <w:p w:rsidR="00DA713E" w:rsidRPr="002D212D" w:rsidRDefault="00DA713E">
            <w:pPr>
              <w:rPr>
                <w:rFonts w:ascii="Times New Roman" w:hAnsi="Times New Roman" w:cs="Times New Roman"/>
              </w:rPr>
            </w:pPr>
            <w:r w:rsidRPr="002D212D">
              <w:rPr>
                <w:rFonts w:ascii="Times New Roman" w:hAnsi="Times New Roman" w:cs="Times New Roman"/>
              </w:rPr>
              <w:t>University</w:t>
            </w:r>
          </w:p>
        </w:tc>
        <w:tc>
          <w:tcPr>
            <w:tcW w:w="6588" w:type="dxa"/>
          </w:tcPr>
          <w:p w:rsidR="00DA713E" w:rsidRPr="001E4C42" w:rsidRDefault="00465817" w:rsidP="001E4C42">
            <w:pPr>
              <w:jc w:val="both"/>
              <w:rPr>
                <w:rFonts w:ascii="Times New Roman" w:eastAsia="Calibri" w:hAnsi="Times New Roman" w:cs="Times New Roman"/>
                <w:szCs w:val="24"/>
              </w:rPr>
            </w:pPr>
            <w:r w:rsidRPr="002D212D">
              <w:rPr>
                <w:rFonts w:ascii="Times New Roman" w:eastAsia="Calibri" w:hAnsi="Times New Roman" w:cs="Times New Roman"/>
                <w:szCs w:val="24"/>
              </w:rPr>
              <w:t>University of Utah</w:t>
            </w:r>
          </w:p>
        </w:tc>
      </w:tr>
      <w:tr w:rsidR="002D212D" w:rsidRPr="002D212D" w:rsidTr="001E4C42">
        <w:tc>
          <w:tcPr>
            <w:tcW w:w="2988" w:type="dxa"/>
          </w:tcPr>
          <w:p w:rsidR="00A61B30" w:rsidRPr="002D212D" w:rsidRDefault="00A61B30">
            <w:pPr>
              <w:rPr>
                <w:rFonts w:ascii="Times New Roman" w:hAnsi="Times New Roman" w:cs="Times New Roman"/>
              </w:rPr>
            </w:pPr>
            <w:r w:rsidRPr="002D212D">
              <w:rPr>
                <w:rFonts w:ascii="Times New Roman" w:hAnsi="Times New Roman" w:cs="Times New Roman"/>
              </w:rPr>
              <w:t>Principal Investigator</w:t>
            </w:r>
          </w:p>
          <w:p w:rsidR="00A61B30" w:rsidRPr="002D212D" w:rsidRDefault="00A61B30">
            <w:pPr>
              <w:rPr>
                <w:rFonts w:ascii="Times New Roman" w:hAnsi="Times New Roman" w:cs="Times New Roman"/>
              </w:rPr>
            </w:pPr>
          </w:p>
        </w:tc>
        <w:tc>
          <w:tcPr>
            <w:tcW w:w="6588" w:type="dxa"/>
          </w:tcPr>
          <w:p w:rsidR="00FD5E85" w:rsidRPr="002D212D" w:rsidRDefault="002D212D" w:rsidP="006740CA">
            <w:pPr>
              <w:autoSpaceDE w:val="0"/>
              <w:autoSpaceDN w:val="0"/>
              <w:adjustRightInd w:val="0"/>
              <w:rPr>
                <w:rFonts w:ascii="Times New Roman" w:hAnsi="Times New Roman" w:cs="Times New Roman"/>
              </w:rPr>
            </w:pPr>
            <w:r w:rsidRPr="002D212D">
              <w:rPr>
                <w:rFonts w:ascii="Times New Roman" w:hAnsi="Times New Roman"/>
                <w:sz w:val="24"/>
                <w:szCs w:val="24"/>
              </w:rPr>
              <w:t>David Sanbonmatsu</w:t>
            </w:r>
          </w:p>
          <w:p w:rsidR="002D212D" w:rsidRPr="002D212D" w:rsidRDefault="003970DB" w:rsidP="006740CA">
            <w:pPr>
              <w:autoSpaceDE w:val="0"/>
              <w:autoSpaceDN w:val="0"/>
              <w:adjustRightInd w:val="0"/>
              <w:rPr>
                <w:rFonts w:ascii="Times New Roman" w:hAnsi="Times New Roman" w:cs="Times New Roman"/>
              </w:rPr>
            </w:pPr>
            <w:r>
              <w:rPr>
                <w:rFonts w:ascii="Times New Roman" w:hAnsi="Times New Roman"/>
                <w:sz w:val="24"/>
                <w:szCs w:val="24"/>
              </w:rPr>
              <w:t xml:space="preserve">David </w:t>
            </w:r>
            <w:proofErr w:type="spellStart"/>
            <w:r>
              <w:rPr>
                <w:rFonts w:ascii="Times New Roman" w:hAnsi="Times New Roman"/>
                <w:sz w:val="24"/>
                <w:szCs w:val="24"/>
              </w:rPr>
              <w:t>Strayer</w:t>
            </w:r>
            <w:proofErr w:type="spellEnd"/>
          </w:p>
        </w:tc>
      </w:tr>
      <w:tr w:rsidR="002D212D" w:rsidRPr="002D212D" w:rsidTr="001E4C42">
        <w:tc>
          <w:tcPr>
            <w:tcW w:w="2988" w:type="dxa"/>
          </w:tcPr>
          <w:p w:rsidR="00A61B30" w:rsidRPr="002D212D" w:rsidRDefault="00A61B30">
            <w:pPr>
              <w:rPr>
                <w:rFonts w:ascii="Times New Roman" w:hAnsi="Times New Roman" w:cs="Times New Roman"/>
              </w:rPr>
            </w:pPr>
            <w:r w:rsidRPr="002D212D">
              <w:rPr>
                <w:rFonts w:ascii="Times New Roman" w:hAnsi="Times New Roman" w:cs="Times New Roman"/>
              </w:rPr>
              <w:t>PI Contact Information</w:t>
            </w:r>
          </w:p>
        </w:tc>
        <w:tc>
          <w:tcPr>
            <w:tcW w:w="6588" w:type="dxa"/>
          </w:tcPr>
          <w:p w:rsidR="003970DB" w:rsidRDefault="003970DB" w:rsidP="002D212D">
            <w:pPr>
              <w:pStyle w:val="Heading2"/>
              <w:contextualSpacing/>
              <w:outlineLvl w:val="1"/>
              <w:rPr>
                <w:rFonts w:ascii="Times New Roman" w:hAnsi="Times New Roman" w:cs="Times New Roman"/>
                <w:color w:val="auto"/>
                <w:sz w:val="24"/>
                <w:szCs w:val="24"/>
              </w:rPr>
            </w:pPr>
            <w:r w:rsidRPr="00EA4F82">
              <w:rPr>
                <w:rFonts w:ascii="Times New Roman" w:hAnsi="Times New Roman" w:cs="Times New Roman"/>
                <w:color w:val="auto"/>
                <w:sz w:val="24"/>
                <w:szCs w:val="24"/>
              </w:rPr>
              <w:t>David Sanbonmatsu</w:t>
            </w:r>
          </w:p>
          <w:p w:rsidR="00212772" w:rsidRPr="00212772" w:rsidRDefault="00212772" w:rsidP="00212772">
            <w:r w:rsidRPr="00EA4F82">
              <w:rPr>
                <w:rFonts w:ascii="Times New Roman" w:hAnsi="Times New Roman" w:cs="Times New Roman"/>
                <w:sz w:val="24"/>
                <w:szCs w:val="24"/>
              </w:rPr>
              <w:t>Professor</w:t>
            </w:r>
          </w:p>
          <w:p w:rsidR="009F1666" w:rsidRPr="009F1666" w:rsidRDefault="009F1666" w:rsidP="009F1666">
            <w:r>
              <w:rPr>
                <w:rFonts w:ascii="Times New Roman" w:hAnsi="Times New Roman" w:cs="Times New Roman"/>
                <w:sz w:val="24"/>
                <w:szCs w:val="24"/>
              </w:rPr>
              <w:t>Department of Psychology</w:t>
            </w:r>
          </w:p>
          <w:p w:rsidR="002D212D" w:rsidRPr="00EA4F82" w:rsidRDefault="002D212D" w:rsidP="002D212D">
            <w:pPr>
              <w:pStyle w:val="Heading2"/>
              <w:contextualSpacing/>
              <w:outlineLvl w:val="1"/>
              <w:rPr>
                <w:rFonts w:ascii="Times New Roman" w:hAnsi="Times New Roman" w:cs="Times New Roman"/>
                <w:b/>
                <w:color w:val="auto"/>
                <w:sz w:val="24"/>
                <w:szCs w:val="24"/>
              </w:rPr>
            </w:pPr>
            <w:r w:rsidRPr="00EA4F82">
              <w:rPr>
                <w:rFonts w:ascii="Times New Roman" w:hAnsi="Times New Roman" w:cs="Times New Roman"/>
                <w:color w:val="auto"/>
                <w:sz w:val="24"/>
                <w:szCs w:val="24"/>
              </w:rPr>
              <w:t>University of Utah</w:t>
            </w:r>
          </w:p>
          <w:p w:rsidR="002D212D" w:rsidRPr="00EA4F82" w:rsidRDefault="00EA4F82" w:rsidP="002D212D">
            <w:pPr>
              <w:contextualSpacing/>
              <w:rPr>
                <w:rFonts w:ascii="Times New Roman" w:hAnsi="Times New Roman" w:cs="Times New Roman"/>
                <w:sz w:val="24"/>
                <w:szCs w:val="24"/>
              </w:rPr>
            </w:pPr>
            <w:r w:rsidRPr="00EA4F82">
              <w:rPr>
                <w:rFonts w:ascii="Times New Roman" w:hAnsi="Times New Roman" w:cs="Times New Roman"/>
                <w:sz w:val="24"/>
                <w:szCs w:val="24"/>
              </w:rPr>
              <w:t>Phone: (801) 581-8505</w:t>
            </w:r>
          </w:p>
          <w:p w:rsidR="002D212D" w:rsidRPr="00EA4F82" w:rsidRDefault="00EA4F82" w:rsidP="002D212D">
            <w:pPr>
              <w:contextualSpacing/>
              <w:rPr>
                <w:rStyle w:val="Hyperlink"/>
                <w:rFonts w:ascii="Times New Roman" w:hAnsi="Times New Roman" w:cs="Times New Roman"/>
                <w:color w:val="auto"/>
                <w:sz w:val="24"/>
                <w:szCs w:val="24"/>
                <w:u w:val="none"/>
              </w:rPr>
            </w:pPr>
            <w:r w:rsidRPr="00EA4F82">
              <w:rPr>
                <w:rStyle w:val="Hyperlink"/>
                <w:rFonts w:ascii="Times New Roman" w:hAnsi="Times New Roman" w:cs="Times New Roman"/>
                <w:color w:val="auto"/>
                <w:sz w:val="24"/>
                <w:szCs w:val="24"/>
                <w:u w:val="none"/>
              </w:rPr>
              <w:t xml:space="preserve">Email: </w:t>
            </w:r>
            <w:r w:rsidR="002D212D" w:rsidRPr="00EA4F82">
              <w:rPr>
                <w:rStyle w:val="Hyperlink"/>
                <w:rFonts w:ascii="Times New Roman" w:hAnsi="Times New Roman" w:cs="Times New Roman"/>
                <w:color w:val="auto"/>
                <w:sz w:val="24"/>
                <w:szCs w:val="24"/>
                <w:u w:val="none"/>
              </w:rPr>
              <w:t>sanbonmatsu@psych.utah.edu</w:t>
            </w:r>
          </w:p>
          <w:p w:rsidR="00FD5E85" w:rsidRPr="00EA4F82" w:rsidRDefault="00FD5E85" w:rsidP="00B01048">
            <w:pPr>
              <w:rPr>
                <w:rFonts w:ascii="Times New Roman" w:hAnsi="Times New Roman" w:cs="Times New Roman"/>
                <w:sz w:val="24"/>
                <w:szCs w:val="24"/>
              </w:rPr>
            </w:pPr>
          </w:p>
          <w:p w:rsidR="003970DB" w:rsidRPr="00EA4F82" w:rsidRDefault="003970DB" w:rsidP="002D212D">
            <w:pPr>
              <w:contextualSpacing/>
              <w:rPr>
                <w:rFonts w:ascii="Times New Roman" w:hAnsi="Times New Roman" w:cs="Times New Roman"/>
                <w:sz w:val="24"/>
                <w:szCs w:val="24"/>
              </w:rPr>
            </w:pPr>
            <w:r w:rsidRPr="00EA4F82">
              <w:rPr>
                <w:rFonts w:ascii="Times New Roman" w:hAnsi="Times New Roman" w:cs="Times New Roman"/>
                <w:sz w:val="24"/>
                <w:szCs w:val="24"/>
              </w:rPr>
              <w:t xml:space="preserve">David </w:t>
            </w:r>
            <w:proofErr w:type="spellStart"/>
            <w:r w:rsidRPr="00EA4F82">
              <w:rPr>
                <w:rFonts w:ascii="Times New Roman" w:hAnsi="Times New Roman" w:cs="Times New Roman"/>
                <w:sz w:val="24"/>
                <w:szCs w:val="24"/>
              </w:rPr>
              <w:t>Strayer</w:t>
            </w:r>
            <w:bookmarkStart w:id="0" w:name="_GoBack"/>
            <w:bookmarkEnd w:id="0"/>
            <w:proofErr w:type="spellEnd"/>
          </w:p>
          <w:p w:rsidR="003970DB" w:rsidRPr="00EA4F82" w:rsidRDefault="003970DB" w:rsidP="002D212D">
            <w:pPr>
              <w:contextualSpacing/>
              <w:rPr>
                <w:rFonts w:ascii="Times New Roman" w:hAnsi="Times New Roman" w:cs="Times New Roman"/>
                <w:sz w:val="24"/>
                <w:szCs w:val="24"/>
              </w:rPr>
            </w:pPr>
            <w:r w:rsidRPr="00EA4F82">
              <w:rPr>
                <w:rFonts w:ascii="Times New Roman" w:hAnsi="Times New Roman" w:cs="Times New Roman"/>
                <w:sz w:val="24"/>
                <w:szCs w:val="24"/>
              </w:rPr>
              <w:t>Professor</w:t>
            </w:r>
          </w:p>
          <w:p w:rsidR="009F1666" w:rsidRDefault="009F1666" w:rsidP="002D212D">
            <w:pPr>
              <w:contextualSpacing/>
              <w:rPr>
                <w:rFonts w:ascii="Times New Roman" w:hAnsi="Times New Roman" w:cs="Times New Roman"/>
                <w:sz w:val="24"/>
                <w:szCs w:val="24"/>
              </w:rPr>
            </w:pPr>
            <w:r w:rsidRPr="00EA4F82">
              <w:rPr>
                <w:rFonts w:ascii="Times New Roman" w:hAnsi="Times New Roman" w:cs="Times New Roman"/>
                <w:sz w:val="24"/>
                <w:szCs w:val="24"/>
              </w:rPr>
              <w:t>Department of Psychology</w:t>
            </w:r>
          </w:p>
          <w:p w:rsidR="002D212D" w:rsidRPr="00EA4F82" w:rsidRDefault="002D212D" w:rsidP="002D212D">
            <w:pPr>
              <w:contextualSpacing/>
              <w:rPr>
                <w:rFonts w:ascii="Times New Roman" w:hAnsi="Times New Roman" w:cs="Times New Roman"/>
                <w:sz w:val="24"/>
                <w:szCs w:val="24"/>
              </w:rPr>
            </w:pPr>
            <w:r w:rsidRPr="00EA4F82">
              <w:rPr>
                <w:rFonts w:ascii="Times New Roman" w:hAnsi="Times New Roman" w:cs="Times New Roman"/>
                <w:sz w:val="24"/>
                <w:szCs w:val="24"/>
              </w:rPr>
              <w:t>University of Utah</w:t>
            </w:r>
          </w:p>
          <w:p w:rsidR="002D212D" w:rsidRPr="00EA4F82" w:rsidRDefault="00EA4F82" w:rsidP="002D212D">
            <w:pPr>
              <w:contextualSpacing/>
              <w:rPr>
                <w:rFonts w:ascii="Times New Roman" w:hAnsi="Times New Roman" w:cs="Times New Roman"/>
                <w:sz w:val="24"/>
                <w:szCs w:val="24"/>
              </w:rPr>
            </w:pPr>
            <w:r w:rsidRPr="00EA4F82">
              <w:rPr>
                <w:rFonts w:ascii="Times New Roman" w:hAnsi="Times New Roman" w:cs="Times New Roman"/>
                <w:sz w:val="24"/>
                <w:szCs w:val="24"/>
              </w:rPr>
              <w:t xml:space="preserve">Phone: </w:t>
            </w:r>
            <w:r w:rsidR="003970DB" w:rsidRPr="00EA4F82">
              <w:rPr>
                <w:rFonts w:ascii="Times New Roman" w:hAnsi="Times New Roman" w:cs="Times New Roman"/>
                <w:sz w:val="24"/>
                <w:szCs w:val="24"/>
              </w:rPr>
              <w:t>(801) 581-5037</w:t>
            </w:r>
          </w:p>
          <w:p w:rsidR="002D212D" w:rsidRPr="00EA4F82" w:rsidRDefault="00EA4F82" w:rsidP="00B01048">
            <w:pPr>
              <w:contextualSpacing/>
              <w:rPr>
                <w:rFonts w:ascii="Times New Roman" w:hAnsi="Times New Roman"/>
                <w:sz w:val="24"/>
                <w:szCs w:val="24"/>
              </w:rPr>
            </w:pPr>
            <w:r w:rsidRPr="00EA4F82">
              <w:rPr>
                <w:rStyle w:val="Hyperlink"/>
                <w:rFonts w:ascii="Times New Roman" w:hAnsi="Times New Roman" w:cs="Times New Roman"/>
                <w:color w:val="auto"/>
                <w:sz w:val="24"/>
                <w:szCs w:val="24"/>
                <w:u w:val="none"/>
              </w:rPr>
              <w:t xml:space="preserve">Email: </w:t>
            </w:r>
            <w:r w:rsidR="003970DB" w:rsidRPr="00EA4F82">
              <w:rPr>
                <w:rStyle w:val="Hyperlink"/>
                <w:rFonts w:ascii="Times New Roman" w:hAnsi="Times New Roman" w:cs="Times New Roman"/>
                <w:color w:val="auto"/>
                <w:sz w:val="24"/>
                <w:szCs w:val="24"/>
                <w:u w:val="none"/>
              </w:rPr>
              <w:t>david.strayer@utah.edu</w:t>
            </w:r>
          </w:p>
        </w:tc>
      </w:tr>
      <w:tr w:rsidR="002D212D" w:rsidRPr="002D212D" w:rsidTr="001E4C42">
        <w:tc>
          <w:tcPr>
            <w:tcW w:w="2988" w:type="dxa"/>
          </w:tcPr>
          <w:p w:rsidR="00A61B30" w:rsidRPr="002D212D" w:rsidRDefault="00A61B30" w:rsidP="007E5A2D">
            <w:pPr>
              <w:rPr>
                <w:rFonts w:ascii="Times New Roman" w:hAnsi="Times New Roman" w:cs="Times New Roman"/>
              </w:rPr>
            </w:pPr>
            <w:r w:rsidRPr="002D212D">
              <w:rPr>
                <w:rFonts w:ascii="Times New Roman" w:hAnsi="Times New Roman" w:cs="Times New Roman"/>
              </w:rPr>
              <w:t>Funding Agencies</w:t>
            </w:r>
          </w:p>
        </w:tc>
        <w:tc>
          <w:tcPr>
            <w:tcW w:w="6588" w:type="dxa"/>
          </w:tcPr>
          <w:p w:rsidR="00A61B30" w:rsidRPr="002D212D" w:rsidRDefault="00B01048">
            <w:pPr>
              <w:rPr>
                <w:rFonts w:ascii="Times New Roman" w:hAnsi="Times New Roman" w:cs="Times New Roman"/>
              </w:rPr>
            </w:pPr>
            <w:r w:rsidRPr="002D212D">
              <w:rPr>
                <w:rFonts w:ascii="Times New Roman" w:hAnsi="Times New Roman" w:cs="Times New Roman"/>
              </w:rPr>
              <w:t>USDOT, Research and Innovative Technology Administration</w:t>
            </w:r>
          </w:p>
        </w:tc>
      </w:tr>
      <w:tr w:rsidR="002D212D" w:rsidRPr="002D212D" w:rsidTr="001E4C42">
        <w:tc>
          <w:tcPr>
            <w:tcW w:w="2988" w:type="dxa"/>
          </w:tcPr>
          <w:p w:rsidR="00A61B30" w:rsidRPr="002D212D" w:rsidRDefault="00A61B30" w:rsidP="007E5A2D">
            <w:pPr>
              <w:rPr>
                <w:rFonts w:ascii="Times New Roman" w:hAnsi="Times New Roman" w:cs="Times New Roman"/>
              </w:rPr>
            </w:pPr>
            <w:r w:rsidRPr="002D212D">
              <w:rPr>
                <w:rFonts w:ascii="Times New Roman" w:hAnsi="Times New Roman" w:cs="Times New Roman"/>
              </w:rPr>
              <w:t>Agency ID or Contract Number</w:t>
            </w:r>
          </w:p>
        </w:tc>
        <w:tc>
          <w:tcPr>
            <w:tcW w:w="6588" w:type="dxa"/>
          </w:tcPr>
          <w:p w:rsidR="00A61B30" w:rsidRPr="002D212D" w:rsidRDefault="00B01048">
            <w:pPr>
              <w:rPr>
                <w:rFonts w:ascii="Times New Roman" w:hAnsi="Times New Roman" w:cs="Times New Roman"/>
              </w:rPr>
            </w:pPr>
            <w:r w:rsidRPr="002D212D">
              <w:rPr>
                <w:rFonts w:ascii="Times New Roman" w:hAnsi="Times New Roman" w:cs="Times New Roman"/>
              </w:rPr>
              <w:t>DTRT13-G-UTC38</w:t>
            </w:r>
          </w:p>
        </w:tc>
      </w:tr>
      <w:tr w:rsidR="002D212D" w:rsidRPr="002D212D" w:rsidTr="001E4C42">
        <w:tc>
          <w:tcPr>
            <w:tcW w:w="2988" w:type="dxa"/>
          </w:tcPr>
          <w:p w:rsidR="00A61B30" w:rsidRPr="002D212D" w:rsidRDefault="00A61B30" w:rsidP="007E5A2D">
            <w:pPr>
              <w:rPr>
                <w:rFonts w:ascii="Times New Roman" w:hAnsi="Times New Roman" w:cs="Times New Roman"/>
              </w:rPr>
            </w:pPr>
            <w:r w:rsidRPr="002D212D">
              <w:rPr>
                <w:rFonts w:ascii="Times New Roman" w:hAnsi="Times New Roman" w:cs="Times New Roman"/>
              </w:rPr>
              <w:t>Project Cost</w:t>
            </w:r>
          </w:p>
        </w:tc>
        <w:tc>
          <w:tcPr>
            <w:tcW w:w="6588" w:type="dxa"/>
          </w:tcPr>
          <w:p w:rsidR="00A61B30" w:rsidRPr="002D212D" w:rsidRDefault="002D212D" w:rsidP="00E2575E">
            <w:pPr>
              <w:tabs>
                <w:tab w:val="left" w:pos="1515"/>
              </w:tabs>
              <w:rPr>
                <w:rFonts w:ascii="Times New Roman" w:hAnsi="Times New Roman" w:cs="Times New Roman"/>
              </w:rPr>
            </w:pPr>
            <w:r w:rsidRPr="002D212D">
              <w:rPr>
                <w:rFonts w:ascii="Times New Roman" w:hAnsi="Times New Roman"/>
                <w:sz w:val="24"/>
                <w:szCs w:val="24"/>
              </w:rPr>
              <w:t>$</w:t>
            </w:r>
            <w:r w:rsidR="00E2575E">
              <w:rPr>
                <w:rFonts w:ascii="Times New Roman" w:hAnsi="Times New Roman"/>
                <w:sz w:val="24"/>
                <w:szCs w:val="24"/>
              </w:rPr>
              <w:t>113</w:t>
            </w:r>
            <w:r w:rsidRPr="002D212D">
              <w:rPr>
                <w:rFonts w:ascii="Times New Roman" w:hAnsi="Times New Roman"/>
                <w:sz w:val="24"/>
                <w:szCs w:val="24"/>
              </w:rPr>
              <w:t>,</w:t>
            </w:r>
            <w:r w:rsidR="00E2575E">
              <w:rPr>
                <w:rFonts w:ascii="Times New Roman" w:hAnsi="Times New Roman"/>
                <w:sz w:val="24"/>
                <w:szCs w:val="24"/>
              </w:rPr>
              <w:t>354</w:t>
            </w:r>
          </w:p>
        </w:tc>
      </w:tr>
      <w:tr w:rsidR="002D212D" w:rsidRPr="002D212D" w:rsidTr="001E4C42">
        <w:tc>
          <w:tcPr>
            <w:tcW w:w="2988" w:type="dxa"/>
          </w:tcPr>
          <w:p w:rsidR="00A61B30" w:rsidRPr="002D212D" w:rsidRDefault="00A61B30" w:rsidP="007E5A2D">
            <w:pPr>
              <w:rPr>
                <w:rFonts w:ascii="Times New Roman" w:hAnsi="Times New Roman" w:cs="Times New Roman"/>
              </w:rPr>
            </w:pPr>
            <w:r w:rsidRPr="002D212D">
              <w:rPr>
                <w:rFonts w:ascii="Times New Roman" w:hAnsi="Times New Roman" w:cs="Times New Roman"/>
              </w:rPr>
              <w:t>Start and End Dates</w:t>
            </w:r>
          </w:p>
        </w:tc>
        <w:tc>
          <w:tcPr>
            <w:tcW w:w="6588" w:type="dxa"/>
          </w:tcPr>
          <w:p w:rsidR="00A61B30" w:rsidRPr="002D212D" w:rsidRDefault="00B01048">
            <w:pPr>
              <w:rPr>
                <w:rFonts w:ascii="Times New Roman" w:hAnsi="Times New Roman" w:cs="Times New Roman"/>
                <w:highlight w:val="yellow"/>
              </w:rPr>
            </w:pPr>
            <w:r w:rsidRPr="002D212D">
              <w:rPr>
                <w:rFonts w:ascii="Times New Roman" w:hAnsi="Times New Roman" w:cs="Times New Roman"/>
              </w:rPr>
              <w:t>September 30, 2013 to September 30, 2018</w:t>
            </w:r>
          </w:p>
        </w:tc>
      </w:tr>
      <w:tr w:rsidR="002D212D" w:rsidRPr="002D212D" w:rsidTr="001E4C42">
        <w:tc>
          <w:tcPr>
            <w:tcW w:w="2988" w:type="dxa"/>
          </w:tcPr>
          <w:p w:rsidR="00A61B30" w:rsidRPr="002D212D" w:rsidRDefault="00A61B30" w:rsidP="007E5A2D">
            <w:pPr>
              <w:rPr>
                <w:rFonts w:ascii="Times New Roman" w:hAnsi="Times New Roman" w:cs="Times New Roman"/>
              </w:rPr>
            </w:pPr>
            <w:r w:rsidRPr="002D212D">
              <w:rPr>
                <w:rFonts w:ascii="Times New Roman" w:hAnsi="Times New Roman" w:cs="Times New Roman"/>
              </w:rPr>
              <w:t>Project Duration</w:t>
            </w:r>
          </w:p>
        </w:tc>
        <w:tc>
          <w:tcPr>
            <w:tcW w:w="6588" w:type="dxa"/>
          </w:tcPr>
          <w:p w:rsidR="00A61B30" w:rsidRPr="002D212D" w:rsidRDefault="00B01048">
            <w:pPr>
              <w:rPr>
                <w:rFonts w:ascii="Times New Roman" w:hAnsi="Times New Roman" w:cs="Times New Roman"/>
                <w:highlight w:val="yellow"/>
              </w:rPr>
            </w:pPr>
            <w:r w:rsidRPr="002D212D">
              <w:rPr>
                <w:rFonts w:ascii="Times New Roman" w:hAnsi="Times New Roman" w:cs="Times New Roman"/>
              </w:rPr>
              <w:t>September 30, 2013 to September 30, 2018</w:t>
            </w:r>
          </w:p>
        </w:tc>
      </w:tr>
      <w:tr w:rsidR="002D212D" w:rsidRPr="002D212D" w:rsidTr="001E4C42">
        <w:tc>
          <w:tcPr>
            <w:tcW w:w="2988" w:type="dxa"/>
          </w:tcPr>
          <w:p w:rsidR="00A61B30" w:rsidRPr="002D212D" w:rsidRDefault="00A61B30">
            <w:pPr>
              <w:rPr>
                <w:rFonts w:ascii="Times New Roman" w:hAnsi="Times New Roman" w:cs="Times New Roman"/>
              </w:rPr>
            </w:pPr>
            <w:r w:rsidRPr="002D212D">
              <w:rPr>
                <w:rFonts w:ascii="Times New Roman" w:hAnsi="Times New Roman" w:cs="Times New Roman"/>
              </w:rPr>
              <w:t>Brief Description of Research Project</w:t>
            </w:r>
          </w:p>
        </w:tc>
        <w:tc>
          <w:tcPr>
            <w:tcW w:w="6588" w:type="dxa"/>
          </w:tcPr>
          <w:p w:rsidR="007C0FCD" w:rsidRPr="002D212D" w:rsidRDefault="007C0FCD" w:rsidP="007C0FCD">
            <w:pPr>
              <w:rPr>
                <w:rFonts w:ascii="Times New Roman" w:hAnsi="Times New Roman" w:cs="Times New Roman"/>
                <w:sz w:val="24"/>
                <w:szCs w:val="24"/>
              </w:rPr>
            </w:pPr>
            <w:r w:rsidRPr="002D212D">
              <w:rPr>
                <w:rFonts w:ascii="Times New Roman" w:hAnsi="Times New Roman" w:cs="Times New Roman"/>
                <w:sz w:val="24"/>
                <w:szCs w:val="24"/>
              </w:rPr>
              <w:t xml:space="preserve">Research at </w:t>
            </w:r>
            <w:r>
              <w:rPr>
                <w:rFonts w:ascii="Times New Roman" w:hAnsi="Times New Roman" w:cs="Times New Roman"/>
                <w:sz w:val="24"/>
                <w:szCs w:val="24"/>
              </w:rPr>
              <w:t>our</w:t>
            </w:r>
            <w:r w:rsidRPr="002D212D">
              <w:rPr>
                <w:rFonts w:ascii="Times New Roman" w:hAnsi="Times New Roman" w:cs="Times New Roman"/>
                <w:sz w:val="24"/>
                <w:szCs w:val="24"/>
              </w:rPr>
              <w:t xml:space="preserve"> Center for the P</w:t>
            </w:r>
            <w:r>
              <w:rPr>
                <w:rFonts w:ascii="Times New Roman" w:hAnsi="Times New Roman" w:cs="Times New Roman"/>
                <w:sz w:val="24"/>
                <w:szCs w:val="24"/>
              </w:rPr>
              <w:t xml:space="preserve">revention of Distracted Driving </w:t>
            </w:r>
            <w:r w:rsidRPr="002D212D">
              <w:rPr>
                <w:rFonts w:ascii="Times New Roman" w:hAnsi="Times New Roman" w:cs="Times New Roman"/>
                <w:sz w:val="24"/>
                <w:szCs w:val="24"/>
              </w:rPr>
              <w:t xml:space="preserve">has demonstrated that cell phone use not only diminishes the safeness of driving (e.g., </w:t>
            </w:r>
            <w:proofErr w:type="spellStart"/>
            <w:r w:rsidRPr="002D212D">
              <w:rPr>
                <w:rFonts w:ascii="Times New Roman" w:hAnsi="Times New Roman" w:cs="Times New Roman"/>
                <w:sz w:val="24"/>
                <w:szCs w:val="24"/>
              </w:rPr>
              <w:t>Strayer</w:t>
            </w:r>
            <w:proofErr w:type="spellEnd"/>
            <w:r w:rsidRPr="002D212D">
              <w:rPr>
                <w:rFonts w:ascii="Times New Roman" w:hAnsi="Times New Roman" w:cs="Times New Roman"/>
                <w:sz w:val="24"/>
                <w:szCs w:val="24"/>
              </w:rPr>
              <w:t xml:space="preserve"> &amp; </w:t>
            </w:r>
            <w:proofErr w:type="spellStart"/>
            <w:r w:rsidRPr="002D212D">
              <w:rPr>
                <w:rFonts w:ascii="Times New Roman" w:hAnsi="Times New Roman" w:cs="Times New Roman"/>
                <w:sz w:val="24"/>
                <w:szCs w:val="24"/>
              </w:rPr>
              <w:t>Drews</w:t>
            </w:r>
            <w:proofErr w:type="spellEnd"/>
            <w:r w:rsidRPr="002D212D">
              <w:rPr>
                <w:rFonts w:ascii="Times New Roman" w:hAnsi="Times New Roman" w:cs="Times New Roman"/>
                <w:sz w:val="24"/>
                <w:szCs w:val="24"/>
              </w:rPr>
              <w:t xml:space="preserve">, 2007; </w:t>
            </w:r>
            <w:proofErr w:type="spellStart"/>
            <w:r w:rsidRPr="002D212D">
              <w:rPr>
                <w:rFonts w:ascii="Times New Roman" w:hAnsi="Times New Roman" w:cs="Times New Roman"/>
                <w:sz w:val="24"/>
                <w:szCs w:val="24"/>
              </w:rPr>
              <w:t>Strayer</w:t>
            </w:r>
            <w:proofErr w:type="spellEnd"/>
            <w:r w:rsidRPr="002D212D">
              <w:rPr>
                <w:rFonts w:ascii="Times New Roman" w:hAnsi="Times New Roman" w:cs="Times New Roman"/>
                <w:sz w:val="24"/>
                <w:szCs w:val="24"/>
              </w:rPr>
              <w:t xml:space="preserve">, </w:t>
            </w:r>
            <w:proofErr w:type="spellStart"/>
            <w:r w:rsidRPr="002D212D">
              <w:rPr>
                <w:rFonts w:ascii="Times New Roman" w:hAnsi="Times New Roman" w:cs="Times New Roman"/>
                <w:sz w:val="24"/>
                <w:szCs w:val="24"/>
              </w:rPr>
              <w:t>Drews</w:t>
            </w:r>
            <w:proofErr w:type="spellEnd"/>
            <w:r w:rsidRPr="002D212D">
              <w:rPr>
                <w:rFonts w:ascii="Times New Roman" w:hAnsi="Times New Roman" w:cs="Times New Roman"/>
                <w:sz w:val="24"/>
                <w:szCs w:val="24"/>
              </w:rPr>
              <w:t>, &amp; Johnston, 2003), it diminishes drivers’ awareness of the safeness of their driving. In</w:t>
            </w:r>
            <w:r w:rsidR="00ED4F17">
              <w:rPr>
                <w:rFonts w:ascii="Times New Roman" w:hAnsi="Times New Roman" w:cs="Times New Roman"/>
                <w:sz w:val="24"/>
                <w:szCs w:val="24"/>
              </w:rPr>
              <w:t xml:space="preserve"> a study funded by the Mountain-</w:t>
            </w:r>
            <w:r w:rsidRPr="002D212D">
              <w:rPr>
                <w:rFonts w:ascii="Times New Roman" w:hAnsi="Times New Roman" w:cs="Times New Roman"/>
                <w:sz w:val="24"/>
                <w:szCs w:val="24"/>
              </w:rPr>
              <w:t>Plains Consortium, talking on a cell phone diminished participants’ cognizance of their driving errors and performance (</w:t>
            </w:r>
            <w:r w:rsidRPr="002D212D">
              <w:rPr>
                <w:rFonts w:ascii="Times New Roman" w:hAnsi="Times New Roman" w:cs="Times New Roman"/>
                <w:sz w:val="24"/>
                <w:szCs w:val="24"/>
                <w:shd w:val="clear" w:color="auto" w:fill="FFFFFF"/>
              </w:rPr>
              <w:t xml:space="preserve">Sanbonmatsu, </w:t>
            </w:r>
            <w:proofErr w:type="spellStart"/>
            <w:r w:rsidRPr="002D212D">
              <w:rPr>
                <w:rFonts w:ascii="Times New Roman" w:hAnsi="Times New Roman" w:cs="Times New Roman"/>
                <w:sz w:val="24"/>
                <w:szCs w:val="24"/>
                <w:shd w:val="clear" w:color="auto" w:fill="FFFFFF"/>
              </w:rPr>
              <w:t>Strayer</w:t>
            </w:r>
            <w:proofErr w:type="spellEnd"/>
            <w:r w:rsidRPr="002D212D">
              <w:rPr>
                <w:rFonts w:ascii="Times New Roman" w:hAnsi="Times New Roman" w:cs="Times New Roman"/>
                <w:sz w:val="24"/>
                <w:szCs w:val="24"/>
                <w:shd w:val="clear" w:color="auto" w:fill="FFFFFF"/>
              </w:rPr>
              <w:t xml:space="preserve">, </w:t>
            </w:r>
            <w:proofErr w:type="spellStart"/>
            <w:r w:rsidRPr="002D212D">
              <w:rPr>
                <w:rFonts w:ascii="Times New Roman" w:hAnsi="Times New Roman" w:cs="Times New Roman"/>
                <w:sz w:val="24"/>
                <w:szCs w:val="24"/>
                <w:shd w:val="clear" w:color="auto" w:fill="FFFFFF"/>
              </w:rPr>
              <w:t>Biondi</w:t>
            </w:r>
            <w:proofErr w:type="spellEnd"/>
            <w:r w:rsidRPr="002D212D">
              <w:rPr>
                <w:rFonts w:ascii="Times New Roman" w:hAnsi="Times New Roman" w:cs="Times New Roman"/>
                <w:sz w:val="24"/>
                <w:szCs w:val="24"/>
                <w:shd w:val="clear" w:color="auto" w:fill="FFFFFF"/>
              </w:rPr>
              <w:t xml:space="preserve">, </w:t>
            </w:r>
            <w:proofErr w:type="spellStart"/>
            <w:r w:rsidRPr="002D212D">
              <w:rPr>
                <w:rFonts w:ascii="Times New Roman" w:hAnsi="Times New Roman" w:cs="Times New Roman"/>
                <w:sz w:val="24"/>
                <w:szCs w:val="24"/>
                <w:shd w:val="clear" w:color="auto" w:fill="FFFFFF"/>
              </w:rPr>
              <w:t>Behrends</w:t>
            </w:r>
            <w:proofErr w:type="spellEnd"/>
            <w:r w:rsidRPr="002D212D">
              <w:rPr>
                <w:rFonts w:ascii="Times New Roman" w:hAnsi="Times New Roman" w:cs="Times New Roman"/>
                <w:sz w:val="24"/>
                <w:szCs w:val="24"/>
                <w:shd w:val="clear" w:color="auto" w:fill="FFFFFF"/>
              </w:rPr>
              <w:t>, &amp; Moore, 2015</w:t>
            </w:r>
            <w:r w:rsidRPr="002D212D">
              <w:rPr>
                <w:rFonts w:ascii="Times New Roman" w:hAnsi="Times New Roman" w:cs="Times New Roman"/>
                <w:sz w:val="24"/>
                <w:szCs w:val="24"/>
              </w:rPr>
              <w:t xml:space="preserve">). Participants’ estimations of their errors and self-assessments of their driving safety were highly correlated with their actual driving errors when they were not distracted but largely uncorrelated when they talked on a cell phone. The findings suggest that motorists may be overconfident about their ability to drive safely while distracted (Sanbonmatsu, </w:t>
            </w:r>
            <w:proofErr w:type="spellStart"/>
            <w:r w:rsidRPr="002D212D">
              <w:rPr>
                <w:rFonts w:ascii="Times New Roman" w:hAnsi="Times New Roman" w:cs="Times New Roman"/>
                <w:sz w:val="24"/>
                <w:szCs w:val="24"/>
              </w:rPr>
              <w:t>Strayer</w:t>
            </w:r>
            <w:proofErr w:type="spellEnd"/>
            <w:r w:rsidRPr="002D212D">
              <w:rPr>
                <w:rFonts w:ascii="Times New Roman" w:hAnsi="Times New Roman" w:cs="Times New Roman"/>
                <w:sz w:val="24"/>
                <w:szCs w:val="24"/>
              </w:rPr>
              <w:t>, Medeiros</w:t>
            </w:r>
            <w:r w:rsidR="00793BCD">
              <w:rPr>
                <w:rFonts w:ascii="Times New Roman" w:hAnsi="Times New Roman" w:cs="Times New Roman"/>
                <w:sz w:val="24"/>
                <w:szCs w:val="24"/>
              </w:rPr>
              <w:t xml:space="preserve">-Ward, </w:t>
            </w:r>
            <w:proofErr w:type="spellStart"/>
            <w:r w:rsidR="00793BCD">
              <w:rPr>
                <w:rFonts w:ascii="Times New Roman" w:hAnsi="Times New Roman" w:cs="Times New Roman"/>
                <w:sz w:val="24"/>
                <w:szCs w:val="24"/>
              </w:rPr>
              <w:t>Behrends</w:t>
            </w:r>
            <w:proofErr w:type="spellEnd"/>
            <w:r w:rsidR="00793BCD">
              <w:rPr>
                <w:rFonts w:ascii="Times New Roman" w:hAnsi="Times New Roman" w:cs="Times New Roman"/>
                <w:sz w:val="24"/>
                <w:szCs w:val="24"/>
              </w:rPr>
              <w:t>, &amp; Watson, 2015</w:t>
            </w:r>
            <w:r w:rsidRPr="002D212D">
              <w:rPr>
                <w:rFonts w:ascii="Times New Roman" w:hAnsi="Times New Roman" w:cs="Times New Roman"/>
                <w:sz w:val="24"/>
                <w:szCs w:val="24"/>
              </w:rPr>
              <w:t xml:space="preserve">) and persist in using </w:t>
            </w:r>
            <w:r w:rsidRPr="002D212D">
              <w:rPr>
                <w:rFonts w:ascii="Times New Roman" w:hAnsi="Times New Roman" w:cs="Times New Roman"/>
                <w:sz w:val="24"/>
                <w:szCs w:val="24"/>
              </w:rPr>
              <w:lastRenderedPageBreak/>
              <w:t xml:space="preserve">cell phones because they are unaware of the adverse effects of multi-tasking on their driving. </w:t>
            </w:r>
          </w:p>
          <w:p w:rsidR="00793BCD" w:rsidRDefault="00793BCD" w:rsidP="00ED4F17">
            <w:pPr>
              <w:rPr>
                <w:rFonts w:ascii="Times New Roman" w:hAnsi="Times New Roman" w:cs="Times New Roman"/>
                <w:sz w:val="24"/>
                <w:szCs w:val="24"/>
              </w:rPr>
            </w:pPr>
          </w:p>
          <w:p w:rsidR="00793BCD" w:rsidRDefault="007C0FCD" w:rsidP="00ED4F17">
            <w:pPr>
              <w:rPr>
                <w:rFonts w:ascii="Times New Roman" w:hAnsi="Times New Roman"/>
                <w:sz w:val="24"/>
              </w:rPr>
            </w:pPr>
            <w:r>
              <w:rPr>
                <w:rFonts w:ascii="Times New Roman" w:hAnsi="Times New Roman" w:cs="Times New Roman"/>
                <w:sz w:val="24"/>
                <w:szCs w:val="24"/>
              </w:rPr>
              <w:t>We hypothesized that t</w:t>
            </w:r>
            <w:r w:rsidRPr="002D212D">
              <w:rPr>
                <w:rFonts w:ascii="Times New Roman" w:hAnsi="Times New Roman" w:cs="Times New Roman"/>
                <w:sz w:val="24"/>
                <w:szCs w:val="24"/>
              </w:rPr>
              <w:t>he diminished situational awareness resulting from cell phone use may affect the ability of individua</w:t>
            </w:r>
            <w:r>
              <w:rPr>
                <w:rFonts w:ascii="Times New Roman" w:hAnsi="Times New Roman" w:cs="Times New Roman"/>
                <w:sz w:val="24"/>
                <w:szCs w:val="24"/>
              </w:rPr>
              <w:t>ls to</w:t>
            </w:r>
            <w:r w:rsidRPr="002D212D">
              <w:rPr>
                <w:rFonts w:ascii="Times New Roman" w:hAnsi="Times New Roman" w:cs="Times New Roman"/>
                <w:sz w:val="24"/>
                <w:szCs w:val="24"/>
              </w:rPr>
              <w:t xml:space="preserve"> improve the safeness of their performance. Motorists normally learn the challenging and hazardous features of the roads they frequent and the errors they make in driving. However, when drivers engage in cellular communication, their monitoring of their driving and the travel environment </w:t>
            </w:r>
            <w:proofErr w:type="gramStart"/>
            <w:r w:rsidRPr="002D212D">
              <w:rPr>
                <w:rFonts w:ascii="Times New Roman" w:hAnsi="Times New Roman" w:cs="Times New Roman"/>
                <w:sz w:val="24"/>
                <w:szCs w:val="24"/>
              </w:rPr>
              <w:t>is obstructed</w:t>
            </w:r>
            <w:proofErr w:type="gramEnd"/>
            <w:r w:rsidRPr="002D212D">
              <w:rPr>
                <w:rFonts w:ascii="Times New Roman" w:hAnsi="Times New Roman" w:cs="Times New Roman"/>
                <w:sz w:val="24"/>
                <w:szCs w:val="24"/>
              </w:rPr>
              <w:t xml:space="preserve">. </w:t>
            </w:r>
            <w:proofErr w:type="gramStart"/>
            <w:r w:rsidRPr="002D212D">
              <w:rPr>
                <w:rFonts w:ascii="Times New Roman" w:hAnsi="Times New Roman" w:cs="Times New Roman"/>
                <w:sz w:val="24"/>
                <w:szCs w:val="24"/>
              </w:rPr>
              <w:t>As a consequence</w:t>
            </w:r>
            <w:proofErr w:type="gramEnd"/>
            <w:r w:rsidRPr="002D212D">
              <w:rPr>
                <w:rFonts w:ascii="Times New Roman" w:hAnsi="Times New Roman" w:cs="Times New Roman"/>
                <w:sz w:val="24"/>
                <w:szCs w:val="24"/>
              </w:rPr>
              <w:t xml:space="preserve">, they may be more likely to repeat their mistakes in the future. </w:t>
            </w:r>
            <w:r>
              <w:rPr>
                <w:rFonts w:ascii="Times New Roman" w:hAnsi="Times New Roman"/>
                <w:sz w:val="24"/>
              </w:rPr>
              <w:t xml:space="preserve">We devoted the summer and fall of 2017 to developing a </w:t>
            </w:r>
            <w:r w:rsidRPr="00E07DE5">
              <w:rPr>
                <w:rFonts w:ascii="Times New Roman" w:hAnsi="Times New Roman"/>
                <w:sz w:val="24"/>
              </w:rPr>
              <w:t>study to test th</w:t>
            </w:r>
            <w:r>
              <w:rPr>
                <w:rFonts w:ascii="Times New Roman" w:hAnsi="Times New Roman"/>
                <w:sz w:val="24"/>
              </w:rPr>
              <w:t xml:space="preserve">is hypothesis. However, we were unable to design an experiment that could demonstrate diminished learning of the driving environment because of lowered monitoring and awareness. </w:t>
            </w:r>
            <w:r w:rsidRPr="00E07DE5">
              <w:rPr>
                <w:rFonts w:ascii="Times New Roman" w:hAnsi="Times New Roman"/>
                <w:sz w:val="24"/>
              </w:rPr>
              <w:t xml:space="preserve">Because a second line of research (below) appeared to be more promising, we decided to shut down </w:t>
            </w:r>
            <w:r w:rsidR="00793BCD">
              <w:rPr>
                <w:rFonts w:ascii="Times New Roman" w:hAnsi="Times New Roman"/>
                <w:sz w:val="24"/>
              </w:rPr>
              <w:t>the originally proposed study.</w:t>
            </w:r>
          </w:p>
          <w:p w:rsidR="00793BCD" w:rsidRDefault="00793BCD" w:rsidP="00ED4F17">
            <w:pPr>
              <w:rPr>
                <w:rFonts w:ascii="Times New Roman" w:hAnsi="Times New Roman"/>
                <w:sz w:val="24"/>
              </w:rPr>
            </w:pPr>
          </w:p>
          <w:p w:rsidR="00ED4F17" w:rsidRPr="00ED4F17" w:rsidRDefault="00ED4F17" w:rsidP="00ED4F17">
            <w:pPr>
              <w:rPr>
                <w:rFonts w:ascii="Times New Roman" w:hAnsi="Times New Roman"/>
                <w:sz w:val="24"/>
              </w:rPr>
            </w:pPr>
            <w:r w:rsidRPr="00ED4F17">
              <w:rPr>
                <w:rFonts w:ascii="Times New Roman" w:hAnsi="Times New Roman"/>
                <w:sz w:val="24"/>
              </w:rPr>
              <w:t xml:space="preserve">We conducted a study to investigate the factors affecting the monitoring of driving and driving safety with our remaining MPC support. Participants drove on a simulator course while discussing emotional topics or daily routines. Participants’ driving performance and their perceptions of their driving errors, safety, and performance </w:t>
            </w:r>
            <w:proofErr w:type="gramStart"/>
            <w:r w:rsidRPr="00ED4F17">
              <w:rPr>
                <w:rFonts w:ascii="Times New Roman" w:hAnsi="Times New Roman"/>
                <w:sz w:val="24"/>
              </w:rPr>
              <w:t>were recorded</w:t>
            </w:r>
            <w:proofErr w:type="gramEnd"/>
            <w:r w:rsidRPr="00ED4F17">
              <w:rPr>
                <w:rFonts w:ascii="Times New Roman" w:hAnsi="Times New Roman"/>
                <w:sz w:val="24"/>
              </w:rPr>
              <w:t xml:space="preserve">. Measures </w:t>
            </w:r>
            <w:proofErr w:type="gramStart"/>
            <w:r w:rsidRPr="00ED4F17">
              <w:rPr>
                <w:rFonts w:ascii="Times New Roman" w:hAnsi="Times New Roman"/>
                <w:sz w:val="24"/>
              </w:rPr>
              <w:t>were also taken</w:t>
            </w:r>
            <w:proofErr w:type="gramEnd"/>
            <w:r w:rsidRPr="00ED4F17">
              <w:rPr>
                <w:rFonts w:ascii="Times New Roman" w:hAnsi="Times New Roman"/>
                <w:sz w:val="24"/>
              </w:rPr>
              <w:t xml:space="preserve"> of the importance of driving safely on the simulator.</w:t>
            </w:r>
          </w:p>
          <w:p w:rsidR="00ED4F17" w:rsidRPr="00ED4F17" w:rsidRDefault="00ED4F17" w:rsidP="00ED4F17">
            <w:pPr>
              <w:rPr>
                <w:rFonts w:ascii="Times New Roman" w:hAnsi="Times New Roman"/>
                <w:sz w:val="24"/>
              </w:rPr>
            </w:pPr>
          </w:p>
          <w:p w:rsidR="00ED4F17" w:rsidRPr="00ED4F17" w:rsidRDefault="00ED4F17" w:rsidP="00ED4F17">
            <w:pPr>
              <w:rPr>
                <w:rFonts w:ascii="Times New Roman" w:hAnsi="Times New Roman"/>
                <w:sz w:val="24"/>
              </w:rPr>
            </w:pPr>
            <w:r w:rsidRPr="00ED4F17">
              <w:rPr>
                <w:rFonts w:ascii="Times New Roman" w:hAnsi="Times New Roman"/>
                <w:sz w:val="24"/>
              </w:rPr>
              <w:t>Driving safety was strongly associated with greater awareness of driving performance. In addition, participants who were more motivated to perform well made fewer errors and were more aware of the safeness of their driving. When people are motivated, they drive more safely and monitor their driving more closely. Unexpectedly, the discussion of emotional topics had no effect on driving or driving self-awareness.</w:t>
            </w:r>
          </w:p>
          <w:p w:rsidR="00ED4F17" w:rsidRPr="00ED4F17" w:rsidRDefault="00ED4F17" w:rsidP="00ED4F17">
            <w:pPr>
              <w:rPr>
                <w:rFonts w:ascii="Times New Roman" w:hAnsi="Times New Roman"/>
                <w:sz w:val="24"/>
              </w:rPr>
            </w:pPr>
          </w:p>
          <w:p w:rsidR="00F25513" w:rsidRPr="001E4C42" w:rsidRDefault="00ED4F17" w:rsidP="00ED4F17">
            <w:pPr>
              <w:rPr>
                <w:rFonts w:ascii="Times New Roman" w:hAnsi="Times New Roman"/>
                <w:sz w:val="24"/>
              </w:rPr>
            </w:pPr>
            <w:r w:rsidRPr="00ED4F17">
              <w:rPr>
                <w:rFonts w:ascii="Times New Roman" w:hAnsi="Times New Roman"/>
                <w:sz w:val="24"/>
              </w:rPr>
              <w:t xml:space="preserve">The findings indicate that unsafe driving and a lack of awareness of the </w:t>
            </w:r>
            <w:proofErr w:type="spellStart"/>
            <w:r w:rsidRPr="00ED4F17">
              <w:rPr>
                <w:rFonts w:ascii="Times New Roman" w:hAnsi="Times New Roman"/>
                <w:sz w:val="24"/>
              </w:rPr>
              <w:t>unsafeness</w:t>
            </w:r>
            <w:proofErr w:type="spellEnd"/>
            <w:r w:rsidRPr="00ED4F17">
              <w:rPr>
                <w:rFonts w:ascii="Times New Roman" w:hAnsi="Times New Roman"/>
                <w:sz w:val="24"/>
              </w:rPr>
              <w:t xml:space="preserve"> of driving go hand in hand. People who are driving badly tend to be unaware they are driving badly.</w:t>
            </w:r>
          </w:p>
        </w:tc>
      </w:tr>
      <w:tr w:rsidR="002D212D" w:rsidRPr="002D212D" w:rsidTr="001E4C42">
        <w:trPr>
          <w:trHeight w:val="890"/>
        </w:trPr>
        <w:tc>
          <w:tcPr>
            <w:tcW w:w="2988" w:type="dxa"/>
          </w:tcPr>
          <w:p w:rsidR="00A61B30" w:rsidRPr="002D212D" w:rsidRDefault="00A61B30">
            <w:pPr>
              <w:rPr>
                <w:rFonts w:ascii="Times New Roman" w:hAnsi="Times New Roman" w:cs="Times New Roman"/>
              </w:rPr>
            </w:pPr>
            <w:r w:rsidRPr="002D212D">
              <w:rPr>
                <w:rFonts w:ascii="Times New Roman" w:hAnsi="Times New Roman" w:cs="Times New Roman"/>
              </w:rPr>
              <w:lastRenderedPageBreak/>
              <w:t>Describe Implementation of Research Outcomes (or why not implemented)</w:t>
            </w:r>
          </w:p>
          <w:p w:rsidR="00A61B30" w:rsidRPr="002D212D" w:rsidRDefault="00A61B30">
            <w:pPr>
              <w:rPr>
                <w:rFonts w:ascii="Times New Roman" w:hAnsi="Times New Roman" w:cs="Times New Roman"/>
              </w:rPr>
            </w:pPr>
          </w:p>
          <w:p w:rsidR="00DA713E" w:rsidRPr="002D212D" w:rsidRDefault="005739F2">
            <w:pPr>
              <w:rPr>
                <w:rFonts w:ascii="Times New Roman" w:hAnsi="Times New Roman" w:cs="Times New Roman"/>
              </w:rPr>
            </w:pPr>
            <w:r w:rsidRPr="002D212D">
              <w:rPr>
                <w:rFonts w:ascii="Times New Roman" w:hAnsi="Times New Roman" w:cs="Times New Roman"/>
              </w:rPr>
              <w:t xml:space="preserve">Place </w:t>
            </w:r>
            <w:r w:rsidR="007C6A8C" w:rsidRPr="002D212D">
              <w:rPr>
                <w:rFonts w:ascii="Times New Roman" w:hAnsi="Times New Roman" w:cs="Times New Roman"/>
              </w:rPr>
              <w:t xml:space="preserve">Any </w:t>
            </w:r>
            <w:r w:rsidRPr="002D212D">
              <w:rPr>
                <w:rFonts w:ascii="Times New Roman" w:hAnsi="Times New Roman" w:cs="Times New Roman"/>
              </w:rPr>
              <w:t>Photos Here</w:t>
            </w:r>
          </w:p>
        </w:tc>
        <w:tc>
          <w:tcPr>
            <w:tcW w:w="6588" w:type="dxa"/>
          </w:tcPr>
          <w:p w:rsidR="002E25C8" w:rsidRPr="002E25C8" w:rsidRDefault="002E25C8" w:rsidP="002E25C8">
            <w:pPr>
              <w:rPr>
                <w:rFonts w:ascii="Times New Roman" w:hAnsi="Times New Roman"/>
                <w:sz w:val="24"/>
              </w:rPr>
            </w:pPr>
            <w:r w:rsidRPr="002E25C8">
              <w:rPr>
                <w:rFonts w:ascii="Times New Roman" w:hAnsi="Times New Roman"/>
                <w:sz w:val="24"/>
              </w:rPr>
              <w:t xml:space="preserve">The study contributes to the field of transportation safety by furthering our understanding of the important determinants of driving safety and performance. The study demonstrates that unsafe driving is associated with limited monitoring and awareness of the </w:t>
            </w:r>
            <w:proofErr w:type="spellStart"/>
            <w:r w:rsidRPr="002E25C8">
              <w:rPr>
                <w:rFonts w:ascii="Times New Roman" w:hAnsi="Times New Roman"/>
                <w:sz w:val="24"/>
              </w:rPr>
              <w:t>unsafeness</w:t>
            </w:r>
            <w:proofErr w:type="spellEnd"/>
            <w:r w:rsidRPr="002E25C8">
              <w:rPr>
                <w:rFonts w:ascii="Times New Roman" w:hAnsi="Times New Roman"/>
                <w:sz w:val="24"/>
              </w:rPr>
              <w:t xml:space="preserve"> of driving. Driving self-awareness and driving safety were greater when the importance of driving safely was high. The lack of cognizance of unsafe driving may contribute to the continuation or even worsening of poor driving.</w:t>
            </w:r>
          </w:p>
          <w:p w:rsidR="002E25C8" w:rsidRPr="002E25C8" w:rsidRDefault="002E25C8" w:rsidP="002E25C8">
            <w:pPr>
              <w:rPr>
                <w:rFonts w:ascii="Times New Roman" w:hAnsi="Times New Roman"/>
                <w:sz w:val="24"/>
              </w:rPr>
            </w:pPr>
          </w:p>
          <w:p w:rsidR="002E25C8" w:rsidRPr="002E25C8" w:rsidRDefault="002E25C8" w:rsidP="002E25C8">
            <w:pPr>
              <w:rPr>
                <w:rFonts w:ascii="Times New Roman" w:hAnsi="Times New Roman"/>
                <w:sz w:val="24"/>
              </w:rPr>
            </w:pPr>
            <w:r w:rsidRPr="002E25C8">
              <w:rPr>
                <w:rFonts w:ascii="Times New Roman" w:hAnsi="Times New Roman"/>
                <w:sz w:val="24"/>
              </w:rPr>
              <w:t>These findings are highly relevant to driver training programs. It will be important for new drivers to learn the impact of emotions on driving safety and the limited monitoring and awareness associated with unsafe driving.</w:t>
            </w:r>
          </w:p>
          <w:p w:rsidR="002E25C8" w:rsidRPr="002E25C8" w:rsidRDefault="002E25C8" w:rsidP="002E25C8">
            <w:pPr>
              <w:rPr>
                <w:rFonts w:ascii="Times New Roman" w:hAnsi="Times New Roman"/>
                <w:sz w:val="24"/>
              </w:rPr>
            </w:pPr>
          </w:p>
          <w:p w:rsidR="002E25C8" w:rsidRPr="002E25C8" w:rsidRDefault="002E25C8" w:rsidP="002E25C8">
            <w:pPr>
              <w:rPr>
                <w:rFonts w:ascii="Times New Roman" w:hAnsi="Times New Roman"/>
                <w:sz w:val="24"/>
              </w:rPr>
            </w:pPr>
            <w:r w:rsidRPr="002E25C8">
              <w:rPr>
                <w:rFonts w:ascii="Times New Roman" w:hAnsi="Times New Roman"/>
                <w:sz w:val="24"/>
              </w:rPr>
              <w:t>More generally, the paper contributes to psychological science by increasing our knowledge of the dynamics of human performance.</w:t>
            </w:r>
          </w:p>
          <w:p w:rsidR="002E25C8" w:rsidRPr="002E25C8" w:rsidRDefault="002E25C8" w:rsidP="002E25C8">
            <w:pPr>
              <w:rPr>
                <w:rFonts w:ascii="Times New Roman" w:hAnsi="Times New Roman"/>
                <w:sz w:val="24"/>
              </w:rPr>
            </w:pPr>
          </w:p>
          <w:p w:rsidR="00A61B30" w:rsidRPr="002D212D" w:rsidRDefault="002E25C8" w:rsidP="002E25C8">
            <w:pPr>
              <w:pStyle w:val="List"/>
              <w:ind w:left="0" w:firstLine="0"/>
              <w:jc w:val="both"/>
            </w:pPr>
            <w:r w:rsidRPr="002E25C8">
              <w:t>We plan on writing up the findings and submitting them for publication this year.</w:t>
            </w:r>
          </w:p>
        </w:tc>
      </w:tr>
      <w:tr w:rsidR="002D212D" w:rsidRPr="002D212D" w:rsidTr="001E4C42">
        <w:trPr>
          <w:trHeight w:val="728"/>
        </w:trPr>
        <w:tc>
          <w:tcPr>
            <w:tcW w:w="2988" w:type="dxa"/>
          </w:tcPr>
          <w:p w:rsidR="00A61B30" w:rsidRPr="002D212D" w:rsidRDefault="005739F2">
            <w:pPr>
              <w:rPr>
                <w:rFonts w:ascii="Times New Roman" w:hAnsi="Times New Roman" w:cs="Times New Roman"/>
              </w:rPr>
            </w:pPr>
            <w:r w:rsidRPr="002D212D">
              <w:rPr>
                <w:rFonts w:ascii="Times New Roman" w:hAnsi="Times New Roman" w:cs="Times New Roman"/>
              </w:rPr>
              <w:lastRenderedPageBreak/>
              <w:t>Impacts/Benefits of Implementation</w:t>
            </w:r>
          </w:p>
          <w:p w:rsidR="005739F2" w:rsidRPr="002D212D" w:rsidRDefault="005739F2">
            <w:pPr>
              <w:rPr>
                <w:rFonts w:ascii="Times New Roman" w:hAnsi="Times New Roman" w:cs="Times New Roman"/>
              </w:rPr>
            </w:pPr>
            <w:r w:rsidRPr="002D212D">
              <w:rPr>
                <w:rFonts w:ascii="Times New Roman" w:hAnsi="Times New Roman" w:cs="Times New Roman"/>
              </w:rPr>
              <w:t>(actual, not anticipated)</w:t>
            </w:r>
          </w:p>
          <w:p w:rsidR="005739F2" w:rsidRPr="002D212D" w:rsidRDefault="005739F2">
            <w:pPr>
              <w:rPr>
                <w:rFonts w:ascii="Times New Roman" w:hAnsi="Times New Roman" w:cs="Times New Roman"/>
              </w:rPr>
            </w:pPr>
          </w:p>
        </w:tc>
        <w:tc>
          <w:tcPr>
            <w:tcW w:w="6588" w:type="dxa"/>
          </w:tcPr>
          <w:p w:rsidR="00A61B30" w:rsidRPr="001E4C42" w:rsidRDefault="00DB42F3" w:rsidP="00465817">
            <w:pPr>
              <w:rPr>
                <w:rFonts w:ascii="Times New Roman" w:hAnsi="Times New Roman"/>
                <w:sz w:val="24"/>
              </w:rPr>
            </w:pPr>
            <w:r w:rsidRPr="00DB42F3">
              <w:rPr>
                <w:rFonts w:ascii="Times New Roman" w:hAnsi="Times New Roman"/>
                <w:sz w:val="24"/>
              </w:rPr>
              <w:t>In terms of educational benefits, one of our graduate students received support and training in experimentation and data analysis. A small cadre of undergraduates gained valuable research experience through their assistance with the data collection. The two undergraduate assistants who were most involved in the project are members of underrepresented groups in science. Finally, students serving as participants learned about behavioral research and driving safety.</w:t>
            </w:r>
          </w:p>
        </w:tc>
      </w:tr>
      <w:tr w:rsidR="002D212D" w:rsidRPr="002D212D" w:rsidTr="001E4C42">
        <w:tc>
          <w:tcPr>
            <w:tcW w:w="2988" w:type="dxa"/>
          </w:tcPr>
          <w:p w:rsidR="00A61B30" w:rsidRPr="002D212D" w:rsidRDefault="005739F2">
            <w:pPr>
              <w:rPr>
                <w:rFonts w:ascii="Times New Roman" w:hAnsi="Times New Roman" w:cs="Times New Roman"/>
              </w:rPr>
            </w:pPr>
            <w:r w:rsidRPr="002D212D">
              <w:rPr>
                <w:rFonts w:ascii="Times New Roman" w:hAnsi="Times New Roman" w:cs="Times New Roman"/>
              </w:rPr>
              <w:t>Web Links</w:t>
            </w:r>
          </w:p>
          <w:p w:rsidR="005739F2" w:rsidRPr="002D212D" w:rsidRDefault="005739F2" w:rsidP="005739F2">
            <w:pPr>
              <w:pStyle w:val="ListParagraph"/>
              <w:numPr>
                <w:ilvl w:val="0"/>
                <w:numId w:val="2"/>
              </w:numPr>
              <w:rPr>
                <w:rFonts w:ascii="Times New Roman" w:hAnsi="Times New Roman" w:cs="Times New Roman"/>
              </w:rPr>
            </w:pPr>
            <w:r w:rsidRPr="002D212D">
              <w:rPr>
                <w:rFonts w:ascii="Times New Roman" w:hAnsi="Times New Roman" w:cs="Times New Roman"/>
              </w:rPr>
              <w:t>Reports</w:t>
            </w:r>
          </w:p>
          <w:p w:rsidR="005739F2" w:rsidRPr="002D212D" w:rsidRDefault="005739F2" w:rsidP="005739F2">
            <w:pPr>
              <w:pStyle w:val="ListParagraph"/>
              <w:numPr>
                <w:ilvl w:val="0"/>
                <w:numId w:val="2"/>
              </w:numPr>
              <w:rPr>
                <w:rFonts w:ascii="Times New Roman" w:hAnsi="Times New Roman" w:cs="Times New Roman"/>
              </w:rPr>
            </w:pPr>
            <w:r w:rsidRPr="002D212D">
              <w:rPr>
                <w:rFonts w:ascii="Times New Roman" w:hAnsi="Times New Roman" w:cs="Times New Roman"/>
              </w:rPr>
              <w:t>Project Website</w:t>
            </w:r>
          </w:p>
        </w:tc>
        <w:tc>
          <w:tcPr>
            <w:tcW w:w="6588" w:type="dxa"/>
          </w:tcPr>
          <w:p w:rsidR="00A61B30" w:rsidRPr="002D212D" w:rsidRDefault="00D1318C">
            <w:pPr>
              <w:rPr>
                <w:rFonts w:ascii="Times New Roman" w:hAnsi="Times New Roman" w:cs="Times New Roman"/>
              </w:rPr>
            </w:pPr>
            <w:r w:rsidRPr="00D1318C">
              <w:rPr>
                <w:rFonts w:ascii="Times New Roman" w:hAnsi="Times New Roman" w:cs="Times New Roman"/>
              </w:rPr>
              <w:t>https://www.ugpti.org/resources/reports/details.php?id=965</w:t>
            </w:r>
          </w:p>
        </w:tc>
      </w:tr>
    </w:tbl>
    <w:p w:rsidR="00A326E7" w:rsidRPr="00F25513" w:rsidRDefault="00A326E7">
      <w:pPr>
        <w:rPr>
          <w:rFonts w:ascii="Times New Roman" w:hAnsi="Times New Roman" w:cs="Times New Roman"/>
        </w:rPr>
      </w:pPr>
    </w:p>
    <w:sectPr w:rsidR="00A326E7" w:rsidRPr="00F25513"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30"/>
    <w:rsid w:val="00036F2D"/>
    <w:rsid w:val="000401A4"/>
    <w:rsid w:val="00055F72"/>
    <w:rsid w:val="000C0E7E"/>
    <w:rsid w:val="000E00C8"/>
    <w:rsid w:val="000F3EED"/>
    <w:rsid w:val="001208AF"/>
    <w:rsid w:val="00167D11"/>
    <w:rsid w:val="0017516D"/>
    <w:rsid w:val="001944F2"/>
    <w:rsid w:val="001E4C42"/>
    <w:rsid w:val="00212772"/>
    <w:rsid w:val="002306F3"/>
    <w:rsid w:val="002D0F1E"/>
    <w:rsid w:val="002D212D"/>
    <w:rsid w:val="002E25C8"/>
    <w:rsid w:val="003970DB"/>
    <w:rsid w:val="003A1F97"/>
    <w:rsid w:val="00453AF5"/>
    <w:rsid w:val="00465817"/>
    <w:rsid w:val="004D13A5"/>
    <w:rsid w:val="00520CCC"/>
    <w:rsid w:val="005418BF"/>
    <w:rsid w:val="005739F2"/>
    <w:rsid w:val="00640FEE"/>
    <w:rsid w:val="006740CA"/>
    <w:rsid w:val="006C5A77"/>
    <w:rsid w:val="007700A5"/>
    <w:rsid w:val="0078399C"/>
    <w:rsid w:val="00793BCD"/>
    <w:rsid w:val="007C0FCD"/>
    <w:rsid w:val="007C6A8C"/>
    <w:rsid w:val="00820860"/>
    <w:rsid w:val="00834DD0"/>
    <w:rsid w:val="009F1666"/>
    <w:rsid w:val="00A326E7"/>
    <w:rsid w:val="00A61B30"/>
    <w:rsid w:val="00AD1BD6"/>
    <w:rsid w:val="00B01048"/>
    <w:rsid w:val="00B65EB3"/>
    <w:rsid w:val="00B95278"/>
    <w:rsid w:val="00CA73DC"/>
    <w:rsid w:val="00D1318C"/>
    <w:rsid w:val="00D35B0F"/>
    <w:rsid w:val="00D76096"/>
    <w:rsid w:val="00DA713E"/>
    <w:rsid w:val="00DB42F3"/>
    <w:rsid w:val="00DB4ECC"/>
    <w:rsid w:val="00E2575E"/>
    <w:rsid w:val="00E844B3"/>
    <w:rsid w:val="00EA4F82"/>
    <w:rsid w:val="00ED4F17"/>
    <w:rsid w:val="00F04DF2"/>
    <w:rsid w:val="00F25513"/>
    <w:rsid w:val="00F3314E"/>
    <w:rsid w:val="00F45EA0"/>
    <w:rsid w:val="00FD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49626"/>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FD5E85"/>
    <w:pPr>
      <w:keepNext/>
      <w:keepLines/>
      <w:spacing w:after="12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semiHidden/>
    <w:unhideWhenUsed/>
    <w:qFormat/>
    <w:rsid w:val="002D21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2D212D"/>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2D212D"/>
    <w:rPr>
      <w:color w:val="800080" w:themeColor="followedHyperlink"/>
      <w:u w:val="single"/>
    </w:rPr>
  </w:style>
  <w:style w:type="character" w:styleId="Emphasis">
    <w:name w:val="Emphasis"/>
    <w:uiPriority w:val="20"/>
    <w:qFormat/>
    <w:rsid w:val="002D21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395167">
      <w:bodyDiv w:val="1"/>
      <w:marLeft w:val="0"/>
      <w:marRight w:val="0"/>
      <w:marTop w:val="0"/>
      <w:marBottom w:val="0"/>
      <w:divBdr>
        <w:top w:val="none" w:sz="0" w:space="0" w:color="auto"/>
        <w:left w:val="none" w:sz="0" w:space="0" w:color="auto"/>
        <w:bottom w:val="none" w:sz="0" w:space="0" w:color="auto"/>
        <w:right w:val="none" w:sz="0" w:space="0" w:color="auto"/>
      </w:divBdr>
    </w:div>
    <w:div w:id="175231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00152-EA12-4B8B-928C-934D2545E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UTC Project Information | Does Cell Phone Use Impair Learning and Improvement in Driving Performance?</vt:lpstr>
    </vt:vector>
  </TitlesOfParts>
  <Company>DOT</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Does Cell Phone Use Impair Learning and Improvement in Driving Performance?</dc:title>
  <dc:creator>megan.c.bohn</dc:creator>
  <cp:lastModifiedBy>Nichols, Patrick</cp:lastModifiedBy>
  <cp:revision>13</cp:revision>
  <cp:lastPrinted>2016-12-22T19:39:00Z</cp:lastPrinted>
  <dcterms:created xsi:type="dcterms:W3CDTF">2018-09-21T03:06:00Z</dcterms:created>
  <dcterms:modified xsi:type="dcterms:W3CDTF">2020-05-09T13:18:00Z</dcterms:modified>
</cp:coreProperties>
</file>