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eGrid"/>
        <w:tblW w:w="10075" w:type="dxa"/>
        <w:jc w:val="center"/>
        <w:tblCellMar>
          <w:top w:w="72" w:type="dxa"/>
          <w:left w:w="115" w:type="dxa"/>
          <w:bottom w:w="72" w:type="dxa"/>
          <w:right w:w="144" w:type="dxa"/>
        </w:tblCellMar>
        <w:tblLook w:val="04A0" w:firstRow="1" w:lastRow="0" w:firstColumn="1" w:lastColumn="0" w:noHBand="0" w:noVBand="1"/>
      </w:tblPr>
      <w:tblGrid>
        <w:gridCol w:w="3685"/>
        <w:gridCol w:w="6390"/>
      </w:tblGrid>
      <w:tr w:rsidR="00574196" w:rsidRPr="004B070F" w:rsidTr="007247F1">
        <w:trPr>
          <w:jc w:val="center"/>
        </w:trPr>
        <w:tc>
          <w:tcPr>
            <w:tcW w:w="10075" w:type="dxa"/>
            <w:gridSpan w:val="2"/>
          </w:tcPr>
          <w:p w:rsidR="00574196" w:rsidRPr="004B070F" w:rsidRDefault="00574196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B070F">
              <w:rPr>
                <w:rFonts w:ascii="Times New Roman" w:hAnsi="Times New Roman" w:cs="Times New Roman"/>
                <w:b/>
                <w:sz w:val="28"/>
                <w:szCs w:val="28"/>
              </w:rPr>
              <w:t>UTC  Project  Information</w:t>
            </w:r>
          </w:p>
        </w:tc>
      </w:tr>
      <w:tr w:rsidR="00574196" w:rsidRPr="004B070F" w:rsidTr="007247F1">
        <w:trPr>
          <w:jc w:val="center"/>
        </w:trPr>
        <w:tc>
          <w:tcPr>
            <w:tcW w:w="3685" w:type="dxa"/>
          </w:tcPr>
          <w:p w:rsidR="00574196" w:rsidRPr="004B070F" w:rsidRDefault="0057419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Project Title</w:t>
            </w:r>
          </w:p>
        </w:tc>
        <w:tc>
          <w:tcPr>
            <w:tcW w:w="6390" w:type="dxa"/>
          </w:tcPr>
          <w:p w:rsidR="00574196" w:rsidRPr="004B7858" w:rsidRDefault="00574196" w:rsidP="004B7858">
            <w:pPr>
              <w:jc w:val="both"/>
              <w:rPr>
                <w:rFonts w:ascii="Times New Roman" w:hAnsi="Times New Roman" w:cs="Times New Roman"/>
                <w:szCs w:val="24"/>
              </w:rPr>
            </w:pPr>
            <w:r w:rsidRPr="00A022A0">
              <w:rPr>
                <w:rFonts w:ascii="Times New Roman" w:hAnsi="Times New Roman" w:cs="Times New Roman"/>
                <w:noProof/>
                <w:szCs w:val="24"/>
              </w:rPr>
              <w:t>MPC-560</w:t>
            </w:r>
            <w:r>
              <w:rPr>
                <w:rFonts w:ascii="Times New Roman" w:hAnsi="Times New Roman" w:cs="Times New Roman"/>
                <w:szCs w:val="24"/>
              </w:rPr>
              <w:t xml:space="preserve"> – </w:t>
            </w:r>
            <w:r w:rsidRPr="00A022A0">
              <w:rPr>
                <w:rFonts w:ascii="Times New Roman" w:hAnsi="Times New Roman" w:cs="Times New Roman"/>
                <w:noProof/>
                <w:szCs w:val="24"/>
              </w:rPr>
              <w:t>Rapid Set Cement for Precast Prestressed Bridge Girder Applications</w:t>
            </w:r>
          </w:p>
        </w:tc>
      </w:tr>
      <w:tr w:rsidR="00574196" w:rsidRPr="004B070F" w:rsidTr="007247F1">
        <w:trPr>
          <w:jc w:val="center"/>
        </w:trPr>
        <w:tc>
          <w:tcPr>
            <w:tcW w:w="3685" w:type="dxa"/>
          </w:tcPr>
          <w:p w:rsidR="00574196" w:rsidRPr="004B070F" w:rsidRDefault="0057419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University</w:t>
            </w:r>
          </w:p>
        </w:tc>
        <w:tc>
          <w:tcPr>
            <w:tcW w:w="6390" w:type="dxa"/>
          </w:tcPr>
          <w:p w:rsidR="00574196" w:rsidRPr="004B7858" w:rsidRDefault="00574196" w:rsidP="004B7858">
            <w:pPr>
              <w:jc w:val="both"/>
              <w:rPr>
                <w:rFonts w:ascii="Times New Roman" w:eastAsia="Calibri" w:hAnsi="Times New Roman" w:cs="Times New Roman"/>
                <w:szCs w:val="24"/>
              </w:rPr>
            </w:pPr>
            <w:r w:rsidRPr="00A022A0">
              <w:rPr>
                <w:rFonts w:ascii="Times New Roman" w:eastAsia="Calibri" w:hAnsi="Times New Roman" w:cs="Times New Roman"/>
                <w:noProof/>
                <w:szCs w:val="24"/>
              </w:rPr>
              <w:t>Utah State University</w:t>
            </w:r>
          </w:p>
        </w:tc>
      </w:tr>
      <w:tr w:rsidR="00574196" w:rsidRPr="004B070F" w:rsidTr="007247F1">
        <w:trPr>
          <w:jc w:val="center"/>
        </w:trPr>
        <w:tc>
          <w:tcPr>
            <w:tcW w:w="3685" w:type="dxa"/>
          </w:tcPr>
          <w:p w:rsidR="00574196" w:rsidRPr="004B070F" w:rsidRDefault="0057419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Principal Investigator</w:t>
            </w:r>
          </w:p>
        </w:tc>
        <w:tc>
          <w:tcPr>
            <w:tcW w:w="6390" w:type="dxa"/>
          </w:tcPr>
          <w:p w:rsidR="00574196" w:rsidRPr="007247F1" w:rsidRDefault="00574196" w:rsidP="007247F1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noProof/>
                <w:color w:val="000000"/>
                <w:szCs w:val="24"/>
              </w:rPr>
            </w:pPr>
            <w:r w:rsidRPr="00A022A0">
              <w:rPr>
                <w:rFonts w:ascii="Times New Roman" w:eastAsia="Times New Roman" w:hAnsi="Times New Roman" w:cs="Times New Roman"/>
                <w:noProof/>
                <w:color w:val="000000"/>
                <w:szCs w:val="24"/>
              </w:rPr>
              <w:t>Marc Maguire</w:t>
            </w:r>
          </w:p>
          <w:p w:rsidR="00574196" w:rsidRPr="004B7858" w:rsidRDefault="00574196" w:rsidP="007247F1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  <w:r w:rsidRPr="00A022A0">
              <w:rPr>
                <w:rFonts w:ascii="Times New Roman" w:eastAsia="Times New Roman" w:hAnsi="Times New Roman" w:cs="Times New Roman"/>
                <w:noProof/>
                <w:color w:val="000000"/>
                <w:szCs w:val="24"/>
              </w:rPr>
              <w:t>Andrew Sorensen</w:t>
            </w:r>
          </w:p>
        </w:tc>
      </w:tr>
      <w:tr w:rsidR="00574196" w:rsidRPr="004B070F" w:rsidTr="007247F1">
        <w:trPr>
          <w:jc w:val="center"/>
        </w:trPr>
        <w:tc>
          <w:tcPr>
            <w:tcW w:w="3685" w:type="dxa"/>
          </w:tcPr>
          <w:p w:rsidR="00574196" w:rsidRPr="004B070F" w:rsidRDefault="0057419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PI Contact Information</w:t>
            </w:r>
          </w:p>
        </w:tc>
        <w:tc>
          <w:tcPr>
            <w:tcW w:w="6390" w:type="dxa"/>
          </w:tcPr>
          <w:p w:rsidR="00574196" w:rsidRDefault="00574196" w:rsidP="00382035">
            <w:pPr>
              <w:rPr>
                <w:rFonts w:ascii="Times New Roman" w:hAnsi="Times New Roman" w:cs="Times New Roman"/>
                <w:szCs w:val="24"/>
              </w:rPr>
            </w:pPr>
            <w:r w:rsidRPr="00A022A0">
              <w:rPr>
                <w:rFonts w:ascii="Times New Roman" w:hAnsi="Times New Roman" w:cs="Times New Roman"/>
                <w:noProof/>
                <w:szCs w:val="24"/>
              </w:rPr>
              <w:t>Marc Maguire</w:t>
            </w:r>
          </w:p>
          <w:p w:rsidR="00574196" w:rsidRDefault="00574196" w:rsidP="00382035">
            <w:pPr>
              <w:rPr>
                <w:rFonts w:ascii="Times New Roman" w:hAnsi="Times New Roman" w:cs="Times New Roman"/>
                <w:szCs w:val="24"/>
              </w:rPr>
            </w:pPr>
            <w:r w:rsidRPr="00A022A0">
              <w:rPr>
                <w:rFonts w:ascii="Times New Roman" w:hAnsi="Times New Roman" w:cs="Times New Roman"/>
                <w:noProof/>
                <w:szCs w:val="24"/>
              </w:rPr>
              <w:t>Assistant Professor</w:t>
            </w:r>
          </w:p>
          <w:p w:rsidR="00574196" w:rsidRDefault="00574196" w:rsidP="00382035">
            <w:pPr>
              <w:rPr>
                <w:rFonts w:ascii="Times New Roman" w:hAnsi="Times New Roman" w:cs="Times New Roman"/>
                <w:szCs w:val="24"/>
              </w:rPr>
            </w:pPr>
            <w:r w:rsidRPr="00A022A0">
              <w:rPr>
                <w:rFonts w:ascii="Times New Roman" w:hAnsi="Times New Roman" w:cs="Times New Roman"/>
                <w:noProof/>
                <w:szCs w:val="24"/>
              </w:rPr>
              <w:t>Utah State University</w:t>
            </w:r>
          </w:p>
          <w:p w:rsidR="00574196" w:rsidRDefault="00574196" w:rsidP="00382035">
            <w:pPr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 xml:space="preserve">Phone: </w:t>
            </w:r>
            <w:r w:rsidR="00441D15">
              <w:rPr>
                <w:rFonts w:ascii="Times New Roman" w:hAnsi="Times New Roman" w:cs="Times New Roman"/>
                <w:szCs w:val="24"/>
              </w:rPr>
              <w:t>(</w:t>
            </w:r>
            <w:r w:rsidRPr="00A022A0">
              <w:rPr>
                <w:rFonts w:ascii="Times New Roman" w:hAnsi="Times New Roman" w:cs="Times New Roman"/>
                <w:noProof/>
                <w:szCs w:val="24"/>
              </w:rPr>
              <w:t>435</w:t>
            </w:r>
            <w:r w:rsidR="00441D15">
              <w:rPr>
                <w:rFonts w:ascii="Times New Roman" w:hAnsi="Times New Roman" w:cs="Times New Roman"/>
                <w:noProof/>
                <w:szCs w:val="24"/>
              </w:rPr>
              <w:t xml:space="preserve">) </w:t>
            </w:r>
            <w:r w:rsidRPr="00A022A0">
              <w:rPr>
                <w:rFonts w:ascii="Times New Roman" w:hAnsi="Times New Roman" w:cs="Times New Roman"/>
                <w:noProof/>
                <w:szCs w:val="24"/>
              </w:rPr>
              <w:t>797-1139</w:t>
            </w:r>
          </w:p>
          <w:p w:rsidR="00574196" w:rsidRDefault="00574196" w:rsidP="00382035">
            <w:pPr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 xml:space="preserve">Email: </w:t>
            </w:r>
            <w:r w:rsidRPr="00A022A0">
              <w:rPr>
                <w:rFonts w:ascii="Times New Roman" w:hAnsi="Times New Roman" w:cs="Times New Roman"/>
                <w:noProof/>
                <w:szCs w:val="24"/>
              </w:rPr>
              <w:t>m.maguire@usu.edu</w:t>
            </w:r>
          </w:p>
          <w:p w:rsidR="00574196" w:rsidRDefault="00574196" w:rsidP="00382035">
            <w:pPr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 xml:space="preserve">ORCID: </w:t>
            </w:r>
            <w:r w:rsidRPr="00A022A0">
              <w:rPr>
                <w:rFonts w:ascii="Times New Roman" w:hAnsi="Times New Roman" w:cs="Times New Roman"/>
                <w:noProof/>
                <w:szCs w:val="24"/>
              </w:rPr>
              <w:t>0000-0002-7897-0344</w:t>
            </w:r>
          </w:p>
          <w:p w:rsidR="00574196" w:rsidRDefault="00574196" w:rsidP="00382035">
            <w:pPr>
              <w:rPr>
                <w:noProof/>
              </w:rPr>
            </w:pPr>
            <w:bookmarkStart w:id="0" w:name="_GoBack"/>
            <w:bookmarkEnd w:id="0"/>
          </w:p>
          <w:p w:rsidR="00574196" w:rsidRDefault="00574196" w:rsidP="00382035">
            <w:pPr>
              <w:rPr>
                <w:rFonts w:ascii="Times New Roman" w:hAnsi="Times New Roman" w:cs="Times New Roman"/>
                <w:szCs w:val="24"/>
              </w:rPr>
            </w:pPr>
            <w:r w:rsidRPr="00A022A0">
              <w:rPr>
                <w:rFonts w:ascii="Times New Roman" w:hAnsi="Times New Roman" w:cs="Times New Roman"/>
                <w:noProof/>
                <w:szCs w:val="24"/>
              </w:rPr>
              <w:t>Andrew Sorensen</w:t>
            </w:r>
          </w:p>
          <w:p w:rsidR="00574196" w:rsidRDefault="00574196" w:rsidP="00382035">
            <w:pPr>
              <w:rPr>
                <w:rFonts w:ascii="Times New Roman" w:hAnsi="Times New Roman" w:cs="Times New Roman"/>
                <w:szCs w:val="24"/>
              </w:rPr>
            </w:pPr>
            <w:r w:rsidRPr="00A022A0">
              <w:rPr>
                <w:rFonts w:ascii="Times New Roman" w:hAnsi="Times New Roman" w:cs="Times New Roman"/>
                <w:noProof/>
                <w:szCs w:val="24"/>
              </w:rPr>
              <w:t>Assistant Professor</w:t>
            </w:r>
          </w:p>
          <w:p w:rsidR="00574196" w:rsidRPr="00C7764F" w:rsidRDefault="00574196" w:rsidP="00382035">
            <w:pPr>
              <w:rPr>
                <w:rFonts w:ascii="Times New Roman" w:hAnsi="Times New Roman" w:cs="Times New Roman"/>
                <w:szCs w:val="24"/>
              </w:rPr>
            </w:pPr>
            <w:r w:rsidRPr="00A022A0">
              <w:rPr>
                <w:rFonts w:ascii="Times New Roman" w:hAnsi="Times New Roman" w:cs="Times New Roman"/>
                <w:noProof/>
                <w:szCs w:val="24"/>
              </w:rPr>
              <w:t>Utah State University</w:t>
            </w:r>
          </w:p>
          <w:p w:rsidR="00574196" w:rsidRDefault="00574196" w:rsidP="00382035">
            <w:pPr>
              <w:rPr>
                <w:rFonts w:ascii="Times New Roman" w:hAnsi="Times New Roman" w:cs="Times New Roman"/>
                <w:szCs w:val="24"/>
              </w:rPr>
            </w:pPr>
            <w:r>
              <w:rPr>
                <w:noProof/>
              </w:rPr>
              <w:t xml:space="preserve">Phone: </w:t>
            </w:r>
            <w:r w:rsidR="00441D15">
              <w:rPr>
                <w:noProof/>
              </w:rPr>
              <w:t>(</w:t>
            </w:r>
            <w:r w:rsidRPr="00A022A0">
              <w:rPr>
                <w:rFonts w:ascii="Times New Roman" w:hAnsi="Times New Roman" w:cs="Times New Roman"/>
                <w:noProof/>
                <w:szCs w:val="24"/>
              </w:rPr>
              <w:t>435</w:t>
            </w:r>
            <w:r w:rsidR="00441D15">
              <w:rPr>
                <w:rFonts w:ascii="Times New Roman" w:hAnsi="Times New Roman" w:cs="Times New Roman"/>
                <w:noProof/>
                <w:szCs w:val="24"/>
              </w:rPr>
              <w:t xml:space="preserve">) </w:t>
            </w:r>
            <w:r w:rsidRPr="00A022A0">
              <w:rPr>
                <w:rFonts w:ascii="Times New Roman" w:hAnsi="Times New Roman" w:cs="Times New Roman"/>
                <w:noProof/>
                <w:szCs w:val="24"/>
              </w:rPr>
              <w:t>797-6377</w:t>
            </w:r>
          </w:p>
          <w:p w:rsidR="00574196" w:rsidRDefault="00574196" w:rsidP="00382035">
            <w:pPr>
              <w:rPr>
                <w:rFonts w:ascii="Times New Roman" w:hAnsi="Times New Roman" w:cs="Times New Roman"/>
                <w:szCs w:val="24"/>
              </w:rPr>
            </w:pPr>
            <w:r>
              <w:rPr>
                <w:noProof/>
              </w:rPr>
              <w:t xml:space="preserve">Email: </w:t>
            </w:r>
            <w:r w:rsidRPr="00A022A0">
              <w:rPr>
                <w:rFonts w:ascii="Times New Roman" w:hAnsi="Times New Roman" w:cs="Times New Roman"/>
                <w:noProof/>
                <w:szCs w:val="24"/>
              </w:rPr>
              <w:t>andrew.sorensen@usu.edu</w:t>
            </w:r>
          </w:p>
          <w:p w:rsidR="00574196" w:rsidRDefault="00574196" w:rsidP="00382035">
            <w:pPr>
              <w:rPr>
                <w:rFonts w:ascii="Times New Roman" w:hAnsi="Times New Roman" w:cs="Times New Roman"/>
                <w:szCs w:val="24"/>
              </w:rPr>
            </w:pPr>
            <w:r>
              <w:rPr>
                <w:noProof/>
              </w:rPr>
              <w:t>ORCID: 0000-0001-9998-2021</w:t>
            </w:r>
          </w:p>
        </w:tc>
      </w:tr>
      <w:tr w:rsidR="00574196" w:rsidRPr="004B070F" w:rsidTr="007247F1">
        <w:trPr>
          <w:jc w:val="center"/>
        </w:trPr>
        <w:tc>
          <w:tcPr>
            <w:tcW w:w="3685" w:type="dxa"/>
          </w:tcPr>
          <w:p w:rsidR="00574196" w:rsidRPr="004B070F" w:rsidRDefault="00574196" w:rsidP="00947EC7">
            <w:pPr>
              <w:rPr>
                <w:rFonts w:ascii="Times New Roman" w:hAnsi="Times New Roman" w:cs="Times New Roman"/>
              </w:rPr>
            </w:pPr>
            <w:r w:rsidRPr="004B070F">
              <w:rPr>
                <w:rFonts w:ascii="Times New Roman" w:hAnsi="Times New Roman" w:cs="Times New Roman"/>
              </w:rPr>
              <w:t xml:space="preserve">Funding </w:t>
            </w:r>
            <w:r>
              <w:rPr>
                <w:rFonts w:ascii="Times New Roman" w:hAnsi="Times New Roman" w:cs="Times New Roman"/>
              </w:rPr>
              <w:t>Source(s) and Amounts Provided (by each agency or organization)</w:t>
            </w:r>
          </w:p>
        </w:tc>
        <w:tc>
          <w:tcPr>
            <w:tcW w:w="6390" w:type="dxa"/>
          </w:tcPr>
          <w:p w:rsidR="00574196" w:rsidRDefault="00574196">
            <w:pPr>
              <w:rPr>
                <w:rFonts w:ascii="Times New Roman" w:hAnsi="Times New Roman" w:cs="Times New Roman"/>
              </w:rPr>
            </w:pPr>
            <w:r w:rsidRPr="00A022A0">
              <w:rPr>
                <w:rFonts w:ascii="Times New Roman" w:hAnsi="Times New Roman" w:cs="Times New Roman"/>
                <w:noProof/>
              </w:rPr>
              <w:t>USDOT, Research and Innovative Technology Administration</w:t>
            </w:r>
          </w:p>
          <w:p w:rsidR="00574196" w:rsidRDefault="00574196">
            <w:pPr>
              <w:rPr>
                <w:rFonts w:ascii="Times New Roman" w:hAnsi="Times New Roman" w:cs="Times New Roman"/>
              </w:rPr>
            </w:pPr>
            <w:r w:rsidRPr="00BF275C">
              <w:rPr>
                <w:rFonts w:ascii="Times New Roman" w:eastAsia="Times New Roman" w:hAnsi="Times New Roman" w:cs="Times New Roman"/>
                <w:noProof/>
                <w:color w:val="000000"/>
                <w:szCs w:val="24"/>
              </w:rPr>
              <w:t>$</w:t>
            </w:r>
            <w:r w:rsidR="00DF04F2">
              <w:rPr>
                <w:rFonts w:ascii="Times New Roman" w:eastAsia="Times New Roman" w:hAnsi="Times New Roman" w:cs="Times New Roman"/>
                <w:noProof/>
                <w:color w:val="000000"/>
                <w:szCs w:val="24"/>
              </w:rPr>
              <w:t>59,733.51</w:t>
            </w:r>
          </w:p>
          <w:p w:rsidR="00574196" w:rsidRDefault="00574196">
            <w:pPr>
              <w:rPr>
                <w:rFonts w:ascii="Times New Roman" w:hAnsi="Times New Roman" w:cs="Times New Roman"/>
              </w:rPr>
            </w:pPr>
          </w:p>
          <w:p w:rsidR="00574196" w:rsidRDefault="00574196">
            <w:pPr>
              <w:rPr>
                <w:rFonts w:ascii="Times New Roman" w:hAnsi="Times New Roman" w:cs="Times New Roman"/>
              </w:rPr>
            </w:pPr>
            <w:r w:rsidRPr="00A022A0">
              <w:rPr>
                <w:rFonts w:ascii="Times New Roman" w:hAnsi="Times New Roman" w:cs="Times New Roman"/>
                <w:noProof/>
              </w:rPr>
              <w:t>CEE Department Salary</w:t>
            </w:r>
          </w:p>
          <w:p w:rsidR="00574196" w:rsidRPr="004B070F" w:rsidRDefault="00574196">
            <w:pPr>
              <w:rPr>
                <w:rFonts w:ascii="Times New Roman" w:hAnsi="Times New Roman" w:cs="Times New Roman"/>
              </w:rPr>
            </w:pPr>
            <w:r w:rsidRPr="00BF275C">
              <w:rPr>
                <w:rFonts w:ascii="Times New Roman" w:eastAsia="Times New Roman" w:hAnsi="Times New Roman" w:cs="Times New Roman"/>
                <w:noProof/>
                <w:color w:val="000000"/>
                <w:szCs w:val="24"/>
              </w:rPr>
              <w:t>$</w:t>
            </w:r>
            <w:r w:rsidR="00DF04F2">
              <w:rPr>
                <w:rFonts w:ascii="Times New Roman" w:eastAsia="Times New Roman" w:hAnsi="Times New Roman" w:cs="Times New Roman"/>
                <w:noProof/>
                <w:color w:val="000000"/>
                <w:szCs w:val="24"/>
              </w:rPr>
              <w:t>59,733.51</w:t>
            </w:r>
          </w:p>
        </w:tc>
      </w:tr>
      <w:tr w:rsidR="00574196" w:rsidRPr="004B070F" w:rsidTr="007247F1">
        <w:trPr>
          <w:jc w:val="center"/>
        </w:trPr>
        <w:tc>
          <w:tcPr>
            <w:tcW w:w="3685" w:type="dxa"/>
          </w:tcPr>
          <w:p w:rsidR="00574196" w:rsidRPr="004B070F" w:rsidRDefault="00574196" w:rsidP="00947EC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Total </w:t>
            </w:r>
            <w:r w:rsidRPr="004B070F">
              <w:rPr>
                <w:rFonts w:ascii="Times New Roman" w:hAnsi="Times New Roman" w:cs="Times New Roman"/>
              </w:rPr>
              <w:t>Project Cost</w:t>
            </w:r>
          </w:p>
        </w:tc>
        <w:tc>
          <w:tcPr>
            <w:tcW w:w="6390" w:type="dxa"/>
          </w:tcPr>
          <w:p w:rsidR="00574196" w:rsidRDefault="00574196">
            <w:pPr>
              <w:rPr>
                <w:rFonts w:ascii="Times New Roman" w:hAnsi="Times New Roman" w:cs="Times New Roman"/>
              </w:rPr>
            </w:pPr>
            <w:r w:rsidRPr="00BF275C">
              <w:rPr>
                <w:rFonts w:ascii="Times New Roman" w:eastAsia="Times New Roman" w:hAnsi="Times New Roman" w:cs="Times New Roman"/>
                <w:noProof/>
                <w:color w:val="000000"/>
                <w:szCs w:val="24"/>
              </w:rPr>
              <w:t>$</w:t>
            </w:r>
            <w:r>
              <w:rPr>
                <w:rFonts w:ascii="Times New Roman" w:eastAsia="Times New Roman" w:hAnsi="Times New Roman" w:cs="Times New Roman"/>
                <w:noProof/>
                <w:color w:val="000000"/>
                <w:szCs w:val="24"/>
              </w:rPr>
              <w:t>119,467</w:t>
            </w:r>
            <w:r w:rsidR="00DF04F2">
              <w:rPr>
                <w:rFonts w:ascii="Times New Roman" w:eastAsia="Times New Roman" w:hAnsi="Times New Roman" w:cs="Times New Roman"/>
                <w:noProof/>
                <w:color w:val="000000"/>
                <w:szCs w:val="24"/>
              </w:rPr>
              <w:t>.02</w:t>
            </w:r>
          </w:p>
        </w:tc>
      </w:tr>
      <w:tr w:rsidR="00574196" w:rsidRPr="004B070F" w:rsidTr="007247F1">
        <w:trPr>
          <w:jc w:val="center"/>
        </w:trPr>
        <w:tc>
          <w:tcPr>
            <w:tcW w:w="3685" w:type="dxa"/>
          </w:tcPr>
          <w:p w:rsidR="00574196" w:rsidRPr="004B070F" w:rsidRDefault="00574196" w:rsidP="00947EC7">
            <w:pPr>
              <w:rPr>
                <w:rFonts w:ascii="Times New Roman" w:hAnsi="Times New Roman" w:cs="Times New Roman"/>
              </w:rPr>
            </w:pPr>
            <w:r w:rsidRPr="004B070F">
              <w:rPr>
                <w:rFonts w:ascii="Times New Roman" w:hAnsi="Times New Roman" w:cs="Times New Roman"/>
              </w:rPr>
              <w:t>Agency ID or Contract Number</w:t>
            </w:r>
          </w:p>
        </w:tc>
        <w:tc>
          <w:tcPr>
            <w:tcW w:w="6390" w:type="dxa"/>
          </w:tcPr>
          <w:p w:rsidR="00574196" w:rsidRPr="004B070F" w:rsidRDefault="00574196">
            <w:pPr>
              <w:rPr>
                <w:rFonts w:ascii="Times New Roman" w:hAnsi="Times New Roman" w:cs="Times New Roman"/>
              </w:rPr>
            </w:pPr>
            <w:r w:rsidRPr="00A022A0">
              <w:rPr>
                <w:rFonts w:ascii="Times New Roman" w:hAnsi="Times New Roman" w:cs="Times New Roman"/>
                <w:noProof/>
              </w:rPr>
              <w:t>69A3551747108</w:t>
            </w:r>
          </w:p>
        </w:tc>
      </w:tr>
      <w:tr w:rsidR="00574196" w:rsidRPr="004B070F" w:rsidTr="007247F1">
        <w:trPr>
          <w:jc w:val="center"/>
        </w:trPr>
        <w:tc>
          <w:tcPr>
            <w:tcW w:w="3685" w:type="dxa"/>
          </w:tcPr>
          <w:p w:rsidR="00574196" w:rsidRPr="004B070F" w:rsidRDefault="00574196" w:rsidP="00947EC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Start and End Dates</w:t>
            </w:r>
          </w:p>
        </w:tc>
        <w:tc>
          <w:tcPr>
            <w:tcW w:w="6390" w:type="dxa"/>
          </w:tcPr>
          <w:p w:rsidR="00574196" w:rsidRPr="004B070F" w:rsidRDefault="00574196">
            <w:pPr>
              <w:rPr>
                <w:rFonts w:ascii="Times New Roman" w:hAnsi="Times New Roman" w:cs="Times New Roman"/>
                <w:highlight w:val="yellow"/>
              </w:rPr>
            </w:pPr>
            <w:r w:rsidRPr="00A022A0">
              <w:rPr>
                <w:rFonts w:ascii="Times New Roman" w:hAnsi="Times New Roman" w:cs="Times New Roman"/>
                <w:noProof/>
              </w:rPr>
              <w:t>December 11, 2017 to July 31, 2022</w:t>
            </w:r>
          </w:p>
        </w:tc>
      </w:tr>
      <w:tr w:rsidR="00574196" w:rsidRPr="004B070F" w:rsidTr="007247F1">
        <w:trPr>
          <w:jc w:val="center"/>
        </w:trPr>
        <w:tc>
          <w:tcPr>
            <w:tcW w:w="3685" w:type="dxa"/>
          </w:tcPr>
          <w:p w:rsidR="00574196" w:rsidRPr="004B070F" w:rsidRDefault="00574196">
            <w:pPr>
              <w:rPr>
                <w:rFonts w:ascii="Times New Roman" w:hAnsi="Times New Roman" w:cs="Times New Roman"/>
              </w:rPr>
            </w:pPr>
            <w:r w:rsidRPr="004B070F">
              <w:rPr>
                <w:rFonts w:ascii="Times New Roman" w:hAnsi="Times New Roman" w:cs="Times New Roman"/>
              </w:rPr>
              <w:t xml:space="preserve">Brief </w:t>
            </w:r>
            <w:r>
              <w:rPr>
                <w:rFonts w:ascii="Times New Roman" w:hAnsi="Times New Roman" w:cs="Times New Roman"/>
              </w:rPr>
              <w:t>Description of Research Project</w:t>
            </w:r>
          </w:p>
        </w:tc>
        <w:tc>
          <w:tcPr>
            <w:tcW w:w="6390" w:type="dxa"/>
          </w:tcPr>
          <w:p w:rsidR="00574196" w:rsidRPr="004B7858" w:rsidRDefault="00EF1281" w:rsidP="00B42F47">
            <w:pPr>
              <w:rPr>
                <w:rFonts w:ascii="Times New Roman" w:hAnsi="Times New Roman" w:cs="Times New Roman"/>
                <w:szCs w:val="24"/>
              </w:rPr>
            </w:pPr>
            <w:r w:rsidRPr="00EF1281">
              <w:rPr>
                <w:rFonts w:ascii="Times New Roman" w:hAnsi="Times New Roman" w:cs="Times New Roman"/>
                <w:szCs w:val="24"/>
              </w:rPr>
              <w:t xml:space="preserve">This study will investigate calcium </w:t>
            </w:r>
            <w:proofErr w:type="spellStart"/>
            <w:r w:rsidRPr="00EF1281">
              <w:rPr>
                <w:rFonts w:ascii="Times New Roman" w:hAnsi="Times New Roman" w:cs="Times New Roman"/>
                <w:szCs w:val="24"/>
              </w:rPr>
              <w:t>sulfoaluminate</w:t>
            </w:r>
            <w:proofErr w:type="spellEnd"/>
            <w:r w:rsidRPr="00EF1281">
              <w:rPr>
                <w:rFonts w:ascii="Times New Roman" w:hAnsi="Times New Roman" w:cs="Times New Roman"/>
                <w:szCs w:val="24"/>
              </w:rPr>
              <w:t xml:space="preserve"> (CSA) cement as a sustainable alternative to </w:t>
            </w:r>
            <w:proofErr w:type="spellStart"/>
            <w:r w:rsidRPr="00EF1281">
              <w:rPr>
                <w:rFonts w:ascii="Times New Roman" w:hAnsi="Times New Roman" w:cs="Times New Roman"/>
                <w:szCs w:val="24"/>
              </w:rPr>
              <w:t>portland</w:t>
            </w:r>
            <w:proofErr w:type="spellEnd"/>
            <w:r w:rsidRPr="00EF1281">
              <w:rPr>
                <w:rFonts w:ascii="Times New Roman" w:hAnsi="Times New Roman" w:cs="Times New Roman"/>
                <w:szCs w:val="24"/>
              </w:rPr>
              <w:t xml:space="preserve"> cement in precast concrete. Compared with </w:t>
            </w:r>
            <w:proofErr w:type="spellStart"/>
            <w:r w:rsidRPr="00EF1281">
              <w:rPr>
                <w:rFonts w:ascii="Times New Roman" w:hAnsi="Times New Roman" w:cs="Times New Roman"/>
                <w:szCs w:val="24"/>
              </w:rPr>
              <w:t>portland</w:t>
            </w:r>
            <w:proofErr w:type="spellEnd"/>
            <w:r w:rsidRPr="00EF1281">
              <w:rPr>
                <w:rFonts w:ascii="Times New Roman" w:hAnsi="Times New Roman" w:cs="Times New Roman"/>
                <w:szCs w:val="24"/>
              </w:rPr>
              <w:t xml:space="preserve"> cement, CSA cement offers a 60% reduction in consumption of natural resources, 50% lower associated carbon emissions, and 35% lower embodied energy. CSA cement offers the additional benefits of very rapid hydration and improved durability over </w:t>
            </w:r>
            <w:proofErr w:type="spellStart"/>
            <w:r w:rsidRPr="00EF1281">
              <w:rPr>
                <w:rFonts w:ascii="Times New Roman" w:hAnsi="Times New Roman" w:cs="Times New Roman"/>
                <w:szCs w:val="24"/>
              </w:rPr>
              <w:t>portland</w:t>
            </w:r>
            <w:proofErr w:type="spellEnd"/>
            <w:r w:rsidRPr="00EF1281">
              <w:rPr>
                <w:rFonts w:ascii="Times New Roman" w:hAnsi="Times New Roman" w:cs="Times New Roman"/>
                <w:szCs w:val="24"/>
              </w:rPr>
              <w:t xml:space="preserve"> cement. CSA cement exhibits setting times between ten minutes and one hour, which will allow precast CSA concrete elements to be </w:t>
            </w:r>
            <w:proofErr w:type="gramStart"/>
            <w:r w:rsidRPr="00EF1281">
              <w:rPr>
                <w:rFonts w:ascii="Times New Roman" w:hAnsi="Times New Roman" w:cs="Times New Roman"/>
                <w:szCs w:val="24"/>
              </w:rPr>
              <w:t>cast</w:t>
            </w:r>
            <w:proofErr w:type="gramEnd"/>
            <w:r w:rsidRPr="00EF1281">
              <w:rPr>
                <w:rFonts w:ascii="Times New Roman" w:hAnsi="Times New Roman" w:cs="Times New Roman"/>
                <w:szCs w:val="24"/>
              </w:rPr>
              <w:t xml:space="preserve"> and demolded in a fraction of the time that their </w:t>
            </w:r>
            <w:proofErr w:type="spellStart"/>
            <w:r w:rsidRPr="00EF1281">
              <w:rPr>
                <w:rFonts w:ascii="Times New Roman" w:hAnsi="Times New Roman" w:cs="Times New Roman"/>
                <w:szCs w:val="24"/>
              </w:rPr>
              <w:t>portland</w:t>
            </w:r>
            <w:proofErr w:type="spellEnd"/>
            <w:r w:rsidRPr="00EF1281">
              <w:rPr>
                <w:rFonts w:ascii="Times New Roman" w:hAnsi="Times New Roman" w:cs="Times New Roman"/>
                <w:szCs w:val="24"/>
              </w:rPr>
              <w:t xml:space="preserve"> cement concrete counterparts require. Since CSA-based materials exhibit improved dimensional stability and resistance to chloride ingress, as well as immunity to alkali-silica reaction and sulfate attack, the durability of the resulting precast elements will be exceptional.</w:t>
            </w:r>
          </w:p>
        </w:tc>
      </w:tr>
      <w:tr w:rsidR="00574196" w:rsidRPr="004B070F" w:rsidTr="00EF1281">
        <w:trPr>
          <w:trHeight w:val="188"/>
          <w:jc w:val="center"/>
        </w:trPr>
        <w:tc>
          <w:tcPr>
            <w:tcW w:w="3685" w:type="dxa"/>
          </w:tcPr>
          <w:p w:rsidR="00574196" w:rsidRPr="004B070F" w:rsidRDefault="00574196">
            <w:pPr>
              <w:rPr>
                <w:rFonts w:ascii="Times New Roman" w:hAnsi="Times New Roman" w:cs="Times New Roman"/>
              </w:rPr>
            </w:pPr>
            <w:r w:rsidRPr="004B070F">
              <w:rPr>
                <w:rFonts w:ascii="Times New Roman" w:hAnsi="Times New Roman" w:cs="Times New Roman"/>
              </w:rPr>
              <w:t>Describe Implementation of Research Outcomes (or why not implemented)</w:t>
            </w:r>
          </w:p>
          <w:p w:rsidR="00574196" w:rsidRPr="004B070F" w:rsidRDefault="00574196">
            <w:pPr>
              <w:rPr>
                <w:rFonts w:ascii="Times New Roman" w:hAnsi="Times New Roman" w:cs="Times New Roman"/>
              </w:rPr>
            </w:pPr>
          </w:p>
          <w:p w:rsidR="00574196" w:rsidRPr="004B070F" w:rsidRDefault="00574196">
            <w:pPr>
              <w:rPr>
                <w:rFonts w:ascii="Times New Roman" w:hAnsi="Times New Roman" w:cs="Times New Roman"/>
              </w:rPr>
            </w:pPr>
            <w:r w:rsidRPr="004B070F">
              <w:rPr>
                <w:rFonts w:ascii="Times New Roman" w:hAnsi="Times New Roman" w:cs="Times New Roman"/>
              </w:rPr>
              <w:lastRenderedPageBreak/>
              <w:t>Place Any Photos Here</w:t>
            </w:r>
          </w:p>
        </w:tc>
        <w:tc>
          <w:tcPr>
            <w:tcW w:w="6390" w:type="dxa"/>
          </w:tcPr>
          <w:p w:rsidR="00574196" w:rsidRPr="004B070F" w:rsidRDefault="000E14CA" w:rsidP="00B42F47">
            <w:r w:rsidRPr="000E14CA">
              <w:lastRenderedPageBreak/>
              <w:t xml:space="preserve">We are currently working with </w:t>
            </w:r>
            <w:proofErr w:type="spellStart"/>
            <w:r w:rsidRPr="000E14CA">
              <w:t>precasters</w:t>
            </w:r>
            <w:proofErr w:type="spellEnd"/>
            <w:r w:rsidRPr="000E14CA">
              <w:t xml:space="preserve"> on developing workable mixtures for CSA cement that </w:t>
            </w:r>
            <w:proofErr w:type="gramStart"/>
            <w:r w:rsidRPr="000E14CA">
              <w:t>can be produced</w:t>
            </w:r>
            <w:proofErr w:type="gramEnd"/>
            <w:r w:rsidRPr="000E14CA">
              <w:t xml:space="preserve"> economically based on our experiences. Furthermore, getting state transportation </w:t>
            </w:r>
            <w:r w:rsidRPr="000E14CA">
              <w:lastRenderedPageBreak/>
              <w:t>agencies interested in this sustainable option will be a focus going forward.</w:t>
            </w:r>
          </w:p>
        </w:tc>
      </w:tr>
      <w:tr w:rsidR="00574196" w:rsidRPr="004B070F" w:rsidTr="00EF1281">
        <w:trPr>
          <w:trHeight w:val="413"/>
          <w:jc w:val="center"/>
        </w:trPr>
        <w:tc>
          <w:tcPr>
            <w:tcW w:w="3685" w:type="dxa"/>
          </w:tcPr>
          <w:p w:rsidR="00574196" w:rsidRPr="004B070F" w:rsidRDefault="00574196">
            <w:pPr>
              <w:rPr>
                <w:rFonts w:ascii="Times New Roman" w:hAnsi="Times New Roman" w:cs="Times New Roman"/>
              </w:rPr>
            </w:pPr>
            <w:r w:rsidRPr="004B070F">
              <w:rPr>
                <w:rFonts w:ascii="Times New Roman" w:hAnsi="Times New Roman" w:cs="Times New Roman"/>
              </w:rPr>
              <w:t>Impacts/Benefits of Implementation</w:t>
            </w:r>
          </w:p>
          <w:p w:rsidR="00574196" w:rsidRPr="004B070F" w:rsidRDefault="0057419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(actual, not anticipated)</w:t>
            </w:r>
          </w:p>
        </w:tc>
        <w:tc>
          <w:tcPr>
            <w:tcW w:w="6390" w:type="dxa"/>
          </w:tcPr>
          <w:p w:rsidR="00574196" w:rsidRPr="004B070F" w:rsidRDefault="000E14CA" w:rsidP="00B42F47">
            <w:pPr>
              <w:rPr>
                <w:rFonts w:ascii="Times New Roman" w:hAnsi="Times New Roman" w:cs="Times New Roman"/>
              </w:rPr>
            </w:pPr>
            <w:r w:rsidRPr="000E14CA">
              <w:rPr>
                <w:rFonts w:ascii="Times New Roman" w:hAnsi="Times New Roman" w:cs="Times New Roman"/>
              </w:rPr>
              <w:t>This research will enable the use of CSA cement, a more sustainable cement that is arguably more durable and can harden rapidly. This is the first testing of a full-scale structure using CSA cement in the United States.</w:t>
            </w:r>
          </w:p>
        </w:tc>
      </w:tr>
      <w:tr w:rsidR="00574196" w:rsidRPr="004B070F" w:rsidTr="007247F1">
        <w:trPr>
          <w:jc w:val="center"/>
        </w:trPr>
        <w:tc>
          <w:tcPr>
            <w:tcW w:w="3685" w:type="dxa"/>
          </w:tcPr>
          <w:p w:rsidR="00574196" w:rsidRPr="004B070F" w:rsidRDefault="00574196">
            <w:pPr>
              <w:rPr>
                <w:rFonts w:ascii="Times New Roman" w:hAnsi="Times New Roman" w:cs="Times New Roman"/>
              </w:rPr>
            </w:pPr>
            <w:r w:rsidRPr="004B070F">
              <w:rPr>
                <w:rFonts w:ascii="Times New Roman" w:hAnsi="Times New Roman" w:cs="Times New Roman"/>
              </w:rPr>
              <w:t>Web Links</w:t>
            </w:r>
          </w:p>
          <w:p w:rsidR="00574196" w:rsidRPr="004B070F" w:rsidRDefault="00574196" w:rsidP="005739F2">
            <w:pPr>
              <w:pStyle w:val="ListParagraph"/>
              <w:numPr>
                <w:ilvl w:val="0"/>
                <w:numId w:val="2"/>
              </w:numPr>
              <w:rPr>
                <w:rFonts w:ascii="Times New Roman" w:hAnsi="Times New Roman" w:cs="Times New Roman"/>
              </w:rPr>
            </w:pPr>
            <w:r w:rsidRPr="004B070F">
              <w:rPr>
                <w:rFonts w:ascii="Times New Roman" w:hAnsi="Times New Roman" w:cs="Times New Roman"/>
              </w:rPr>
              <w:t>Reports</w:t>
            </w:r>
          </w:p>
          <w:p w:rsidR="00574196" w:rsidRPr="004B7858" w:rsidRDefault="00574196" w:rsidP="004519D5">
            <w:pPr>
              <w:pStyle w:val="ListParagraph"/>
              <w:numPr>
                <w:ilvl w:val="0"/>
                <w:numId w:val="2"/>
              </w:numPr>
              <w:rPr>
                <w:rFonts w:ascii="Times New Roman" w:hAnsi="Times New Roman" w:cs="Times New Roman"/>
              </w:rPr>
            </w:pPr>
            <w:r w:rsidRPr="004B070F">
              <w:rPr>
                <w:rFonts w:ascii="Times New Roman" w:hAnsi="Times New Roman" w:cs="Times New Roman"/>
              </w:rPr>
              <w:t>Project Website</w:t>
            </w:r>
          </w:p>
        </w:tc>
        <w:tc>
          <w:tcPr>
            <w:tcW w:w="6390" w:type="dxa"/>
          </w:tcPr>
          <w:p w:rsidR="00574196" w:rsidRPr="004B070F" w:rsidRDefault="00B42F47">
            <w:pPr>
              <w:rPr>
                <w:rFonts w:ascii="Times New Roman" w:hAnsi="Times New Roman" w:cs="Times New Roman"/>
              </w:rPr>
            </w:pPr>
            <w:r w:rsidRPr="00B42F47">
              <w:rPr>
                <w:rFonts w:ascii="Times New Roman" w:hAnsi="Times New Roman" w:cs="Times New Roman"/>
              </w:rPr>
              <w:t>https://www.ugpti.org/resources/reports/details.php?id=985</w:t>
            </w:r>
          </w:p>
        </w:tc>
      </w:tr>
    </w:tbl>
    <w:p w:rsidR="00574196" w:rsidRPr="00F25513" w:rsidRDefault="00574196">
      <w:pPr>
        <w:rPr>
          <w:rFonts w:ascii="Times New Roman" w:hAnsi="Times New Roman" w:cs="Times New Roman"/>
        </w:rPr>
      </w:pPr>
    </w:p>
    <w:sectPr w:rsidR="00574196" w:rsidRPr="00F25513" w:rsidSect="00574196">
      <w:type w:val="continuous"/>
      <w:pgSz w:w="12240" w:h="15840"/>
      <w:pgMar w:top="1440" w:right="1440" w:bottom="126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1">
    <w:nsid w:val="1457750E"/>
    <w:multiLevelType w:val="hybridMultilevel"/>
    <w:tmpl w:val="D4BE1372"/>
    <w:lvl w:ilvl="0" w:tplc="26609182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1">
    <w:nsid w:val="1AE6279E"/>
    <w:multiLevelType w:val="hybridMultilevel"/>
    <w:tmpl w:val="1AF8E31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1">
    <w:nsid w:val="30D81D58"/>
    <w:multiLevelType w:val="hybridMultilevel"/>
    <w:tmpl w:val="C0AAB534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1">
    <w:nsid w:val="42C11DBC"/>
    <w:multiLevelType w:val="hybridMultilevel"/>
    <w:tmpl w:val="D8BC212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1">
    <w:nsid w:val="59F30D54"/>
    <w:multiLevelType w:val="hybridMultilevel"/>
    <w:tmpl w:val="F12475E2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1">
    <w:nsid w:val="649E5509"/>
    <w:multiLevelType w:val="hybridMultilevel"/>
    <w:tmpl w:val="FFF85D5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1"/>
  </w:num>
  <w:num w:numId="3">
    <w:abstractNumId w:val="4"/>
  </w:num>
  <w:num w:numId="4">
    <w:abstractNumId w:val="2"/>
  </w:num>
  <w:num w:numId="5">
    <w:abstractNumId w:val="0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61B30"/>
    <w:rsid w:val="00036F2D"/>
    <w:rsid w:val="0005162D"/>
    <w:rsid w:val="00055F72"/>
    <w:rsid w:val="000722B1"/>
    <w:rsid w:val="000A6711"/>
    <w:rsid w:val="000E14CA"/>
    <w:rsid w:val="000F25D1"/>
    <w:rsid w:val="000F3EED"/>
    <w:rsid w:val="0011794E"/>
    <w:rsid w:val="00144705"/>
    <w:rsid w:val="00153B4B"/>
    <w:rsid w:val="00156068"/>
    <w:rsid w:val="00167D11"/>
    <w:rsid w:val="0017516D"/>
    <w:rsid w:val="00194A73"/>
    <w:rsid w:val="001B74CD"/>
    <w:rsid w:val="001C47A8"/>
    <w:rsid w:val="001F2747"/>
    <w:rsid w:val="00200B97"/>
    <w:rsid w:val="002201AC"/>
    <w:rsid w:val="002241F0"/>
    <w:rsid w:val="002339C1"/>
    <w:rsid w:val="00265E1D"/>
    <w:rsid w:val="0028546B"/>
    <w:rsid w:val="002F38EB"/>
    <w:rsid w:val="002F44C5"/>
    <w:rsid w:val="002F6FE5"/>
    <w:rsid w:val="0032323F"/>
    <w:rsid w:val="00345ECC"/>
    <w:rsid w:val="00357985"/>
    <w:rsid w:val="00357C8D"/>
    <w:rsid w:val="003771C8"/>
    <w:rsid w:val="0037769A"/>
    <w:rsid w:val="00382035"/>
    <w:rsid w:val="00384B4B"/>
    <w:rsid w:val="003A1F97"/>
    <w:rsid w:val="003E378B"/>
    <w:rsid w:val="003F1452"/>
    <w:rsid w:val="003F4CA3"/>
    <w:rsid w:val="00400D46"/>
    <w:rsid w:val="004139FC"/>
    <w:rsid w:val="0041641D"/>
    <w:rsid w:val="0042016D"/>
    <w:rsid w:val="004222E3"/>
    <w:rsid w:val="0043128E"/>
    <w:rsid w:val="00441D15"/>
    <w:rsid w:val="004519D5"/>
    <w:rsid w:val="00461EFB"/>
    <w:rsid w:val="00465817"/>
    <w:rsid w:val="004801CC"/>
    <w:rsid w:val="00481D12"/>
    <w:rsid w:val="004B070F"/>
    <w:rsid w:val="004B684F"/>
    <w:rsid w:val="004B7858"/>
    <w:rsid w:val="004D13A5"/>
    <w:rsid w:val="004E2473"/>
    <w:rsid w:val="005037E6"/>
    <w:rsid w:val="005103AC"/>
    <w:rsid w:val="00520CCC"/>
    <w:rsid w:val="00522A6B"/>
    <w:rsid w:val="00531083"/>
    <w:rsid w:val="005342E3"/>
    <w:rsid w:val="005418BF"/>
    <w:rsid w:val="00557E41"/>
    <w:rsid w:val="005739F2"/>
    <w:rsid w:val="00574196"/>
    <w:rsid w:val="00591E92"/>
    <w:rsid w:val="005A34A9"/>
    <w:rsid w:val="005D64F4"/>
    <w:rsid w:val="005E1A27"/>
    <w:rsid w:val="006125E7"/>
    <w:rsid w:val="00626C8E"/>
    <w:rsid w:val="00636265"/>
    <w:rsid w:val="00644861"/>
    <w:rsid w:val="006740CA"/>
    <w:rsid w:val="006770E3"/>
    <w:rsid w:val="00682375"/>
    <w:rsid w:val="00687D6D"/>
    <w:rsid w:val="006B398F"/>
    <w:rsid w:val="006B6691"/>
    <w:rsid w:val="006C5A77"/>
    <w:rsid w:val="007247F1"/>
    <w:rsid w:val="007364B2"/>
    <w:rsid w:val="0073654F"/>
    <w:rsid w:val="007700A5"/>
    <w:rsid w:val="00774887"/>
    <w:rsid w:val="00781287"/>
    <w:rsid w:val="00784934"/>
    <w:rsid w:val="00784948"/>
    <w:rsid w:val="007904EF"/>
    <w:rsid w:val="007A0C7D"/>
    <w:rsid w:val="007A0F34"/>
    <w:rsid w:val="007A5BA9"/>
    <w:rsid w:val="007C07BC"/>
    <w:rsid w:val="007C24D2"/>
    <w:rsid w:val="007C5540"/>
    <w:rsid w:val="007C6A8C"/>
    <w:rsid w:val="007F1224"/>
    <w:rsid w:val="00820860"/>
    <w:rsid w:val="00832B74"/>
    <w:rsid w:val="00834DD0"/>
    <w:rsid w:val="0085153B"/>
    <w:rsid w:val="0085296A"/>
    <w:rsid w:val="00862CEA"/>
    <w:rsid w:val="00863038"/>
    <w:rsid w:val="00890623"/>
    <w:rsid w:val="008A112D"/>
    <w:rsid w:val="008C4D3A"/>
    <w:rsid w:val="00947EC7"/>
    <w:rsid w:val="00960AD7"/>
    <w:rsid w:val="00965963"/>
    <w:rsid w:val="0098520A"/>
    <w:rsid w:val="00991DD0"/>
    <w:rsid w:val="009A2A86"/>
    <w:rsid w:val="009B6455"/>
    <w:rsid w:val="009D1318"/>
    <w:rsid w:val="009D71A7"/>
    <w:rsid w:val="00A1029D"/>
    <w:rsid w:val="00A326E7"/>
    <w:rsid w:val="00A40D9F"/>
    <w:rsid w:val="00A47880"/>
    <w:rsid w:val="00A61B30"/>
    <w:rsid w:val="00A667BF"/>
    <w:rsid w:val="00A86596"/>
    <w:rsid w:val="00A948F3"/>
    <w:rsid w:val="00AB37E5"/>
    <w:rsid w:val="00AB4E1A"/>
    <w:rsid w:val="00AD1BD6"/>
    <w:rsid w:val="00AD6E8F"/>
    <w:rsid w:val="00AE2AF2"/>
    <w:rsid w:val="00AE5B09"/>
    <w:rsid w:val="00B01048"/>
    <w:rsid w:val="00B21F58"/>
    <w:rsid w:val="00B260A1"/>
    <w:rsid w:val="00B42F47"/>
    <w:rsid w:val="00B56CF1"/>
    <w:rsid w:val="00B63F87"/>
    <w:rsid w:val="00B65EB3"/>
    <w:rsid w:val="00B95278"/>
    <w:rsid w:val="00BC678B"/>
    <w:rsid w:val="00BD2E5F"/>
    <w:rsid w:val="00BD7D3D"/>
    <w:rsid w:val="00BF275C"/>
    <w:rsid w:val="00C05C39"/>
    <w:rsid w:val="00C233BB"/>
    <w:rsid w:val="00C7764F"/>
    <w:rsid w:val="00C82CE2"/>
    <w:rsid w:val="00C86AC4"/>
    <w:rsid w:val="00C93D8B"/>
    <w:rsid w:val="00CE1984"/>
    <w:rsid w:val="00CF3C6A"/>
    <w:rsid w:val="00D35F1D"/>
    <w:rsid w:val="00D50207"/>
    <w:rsid w:val="00D76096"/>
    <w:rsid w:val="00DA713E"/>
    <w:rsid w:val="00DB4ECC"/>
    <w:rsid w:val="00DB767A"/>
    <w:rsid w:val="00DE700B"/>
    <w:rsid w:val="00DF04F2"/>
    <w:rsid w:val="00DF3B4C"/>
    <w:rsid w:val="00E2770B"/>
    <w:rsid w:val="00E52614"/>
    <w:rsid w:val="00E90782"/>
    <w:rsid w:val="00E90A52"/>
    <w:rsid w:val="00EB69C5"/>
    <w:rsid w:val="00EE529C"/>
    <w:rsid w:val="00EF1281"/>
    <w:rsid w:val="00F02774"/>
    <w:rsid w:val="00F04DF2"/>
    <w:rsid w:val="00F25513"/>
    <w:rsid w:val="00F33865"/>
    <w:rsid w:val="00F45EA0"/>
    <w:rsid w:val="00F47476"/>
    <w:rsid w:val="00F50059"/>
    <w:rsid w:val="00F54229"/>
    <w:rsid w:val="00F6271A"/>
    <w:rsid w:val="00F80C7F"/>
    <w:rsid w:val="00F96D62"/>
    <w:rsid w:val="00FD5E85"/>
    <w:rsid w:val="00FE7A94"/>
    <w:rsid w:val="00FF5D8B"/>
    <w:rsid w:val="00FF6B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8A86FF0"/>
  <w15:docId w15:val="{2AA4EDB8-E568-4A5A-BBA5-B0ADF0C883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326E7"/>
  </w:style>
  <w:style w:type="paragraph" w:styleId="Heading1">
    <w:name w:val="heading 1"/>
    <w:basedOn w:val="Normal"/>
    <w:next w:val="Normal"/>
    <w:link w:val="Heading1Char"/>
    <w:uiPriority w:val="9"/>
    <w:qFormat/>
    <w:rsid w:val="00FD5E85"/>
    <w:pPr>
      <w:keepNext/>
      <w:keepLines/>
      <w:spacing w:after="120"/>
      <w:outlineLvl w:val="0"/>
    </w:pPr>
    <w:rPr>
      <w:rFonts w:ascii="Times New Roman" w:eastAsiaTheme="majorEastAsia" w:hAnsi="Times New Roman" w:cstheme="majorBidi"/>
      <w:b/>
      <w:bCs/>
      <w:sz w:val="24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A61B30"/>
    <w:pPr>
      <w:spacing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5739F2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B01048"/>
    <w:rPr>
      <w:color w:val="0000FF"/>
      <w:u w:val="single"/>
    </w:rPr>
  </w:style>
  <w:style w:type="character" w:customStyle="1" w:styleId="Heading1Char">
    <w:name w:val="Heading 1 Char"/>
    <w:basedOn w:val="DefaultParagraphFont"/>
    <w:link w:val="Heading1"/>
    <w:uiPriority w:val="9"/>
    <w:rsid w:val="00FD5E85"/>
    <w:rPr>
      <w:rFonts w:ascii="Times New Roman" w:eastAsiaTheme="majorEastAsia" w:hAnsi="Times New Roman" w:cstheme="majorBidi"/>
      <w:b/>
      <w:bCs/>
      <w:sz w:val="24"/>
      <w:szCs w:val="28"/>
    </w:rPr>
  </w:style>
  <w:style w:type="paragraph" w:styleId="List">
    <w:name w:val="List"/>
    <w:basedOn w:val="Normal"/>
    <w:rsid w:val="006740CA"/>
    <w:pPr>
      <w:spacing w:after="0"/>
      <w:ind w:left="360" w:hanging="360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E4104E7-7232-41B8-A55D-86315623A7C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2</Pages>
  <Words>367</Words>
  <Characters>2094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UTC Project Information | Rapid Set Cement for Precast Prestressed Bridge Girder Applications</vt:lpstr>
    </vt:vector>
  </TitlesOfParts>
  <Company>DOT</Company>
  <LinksUpToDate>false</LinksUpToDate>
  <CharactersWithSpaces>2457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UTC Project Information | Rapid Set Cement for Precast Prestressed Bridge Girder Applications</dc:title>
  <dc:creator>megan.c.bohn</dc:creator>
  <cp:lastModifiedBy>Nichols, Patrick</cp:lastModifiedBy>
  <cp:revision>12</cp:revision>
  <cp:lastPrinted>2020-05-05T13:30:00Z</cp:lastPrinted>
  <dcterms:created xsi:type="dcterms:W3CDTF">2018-01-03T15:23:00Z</dcterms:created>
  <dcterms:modified xsi:type="dcterms:W3CDTF">2020-05-05T13:31:00Z</dcterms:modified>
</cp:coreProperties>
</file>