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83DF4" w14:textId="4E445465" w:rsidR="00ED2184" w:rsidRDefault="00ED2184" w:rsidP="00ED2184">
      <w:pPr>
        <w:pStyle w:val="Title"/>
        <w:rPr>
          <w:rFonts w:ascii="Arial" w:eastAsia="Times New Roman" w:hAnsi="Arial" w:cs="Arial"/>
          <w:sz w:val="34"/>
          <w:szCs w:val="34"/>
        </w:rPr>
      </w:pPr>
      <w:r>
        <w:rPr>
          <w:rFonts w:ascii="Arial" w:eastAsia="Times New Roman" w:hAnsi="Arial" w:cs="Arial"/>
          <w:sz w:val="34"/>
          <w:szCs w:val="34"/>
        </w:rPr>
        <w:t>MPC-</w:t>
      </w:r>
      <w:r w:rsidR="00F94CEC">
        <w:rPr>
          <w:rFonts w:ascii="Arial" w:eastAsia="Times New Roman" w:hAnsi="Arial" w:cs="Arial"/>
          <w:sz w:val="34"/>
          <w:szCs w:val="34"/>
        </w:rPr>
        <w:t>592</w:t>
      </w:r>
    </w:p>
    <w:p w14:paraId="0E7D7ECE" w14:textId="67F910A4" w:rsidR="00ED2184" w:rsidRDefault="00F94CEC" w:rsidP="00ED2184">
      <w:pPr>
        <w:pStyle w:val="Title"/>
        <w:rPr>
          <w:rFonts w:ascii="Arial" w:eastAsia="Times New Roman" w:hAnsi="Arial" w:cs="Arial"/>
          <w:sz w:val="28"/>
          <w:szCs w:val="28"/>
        </w:rPr>
      </w:pPr>
      <w:r>
        <w:rPr>
          <w:rFonts w:ascii="Arial" w:eastAsia="Times New Roman" w:hAnsi="Arial" w:cs="Arial"/>
          <w:sz w:val="28"/>
          <w:szCs w:val="28"/>
        </w:rPr>
        <w:t>February 26, 2019</w:t>
      </w:r>
    </w:p>
    <w:p w14:paraId="44AD9DF4" w14:textId="34A12DCE" w:rsidR="007A6340" w:rsidRPr="000D2CD7" w:rsidRDefault="007A6340" w:rsidP="000D2CD7">
      <w:pPr>
        <w:pStyle w:val="Heading1"/>
      </w:pPr>
      <w:r w:rsidRPr="000D2CD7">
        <w:t>Project Title</w:t>
      </w:r>
    </w:p>
    <w:p w14:paraId="0C83F8D1" w14:textId="29CAD438" w:rsidR="008F2389" w:rsidRPr="000D2CD7" w:rsidRDefault="00ED2184" w:rsidP="00A1248D">
      <w:pPr>
        <w:rPr>
          <w:rFonts w:eastAsia="Times New Roman"/>
        </w:rPr>
      </w:pPr>
      <w:r>
        <w:rPr>
          <w:rFonts w:eastAsia="Times New Roman"/>
        </w:rPr>
        <w:t>Development of an Autonomous Transportation Infrastructure Inspection System Based on Unmanned Aerial V</w:t>
      </w:r>
      <w:r w:rsidR="00C75EEF" w:rsidRPr="00C75EEF">
        <w:rPr>
          <w:rFonts w:eastAsia="Times New Roman"/>
        </w:rPr>
        <w:t>ehicle</w:t>
      </w:r>
      <w:r w:rsidR="001B199A">
        <w:rPr>
          <w:rFonts w:eastAsia="Times New Roman"/>
        </w:rPr>
        <w:t>s</w:t>
      </w:r>
    </w:p>
    <w:p w14:paraId="3DED3035" w14:textId="51B5EA0C" w:rsidR="007A6340" w:rsidRPr="007A6340" w:rsidRDefault="007A6340" w:rsidP="000D2CD7">
      <w:pPr>
        <w:pStyle w:val="Heading1"/>
      </w:pPr>
      <w:r w:rsidRPr="007A6340">
        <w:t>Universit</w:t>
      </w:r>
      <w:r w:rsidR="00073055">
        <w:t>y</w:t>
      </w:r>
    </w:p>
    <w:p w14:paraId="1598804E" w14:textId="0B159978" w:rsidR="007A6340" w:rsidRDefault="000D2CD7" w:rsidP="007A6340">
      <w:r>
        <w:rPr>
          <w:rFonts w:eastAsia="Times New Roman" w:cs="Times New Roman"/>
          <w:color w:val="000000"/>
          <w:szCs w:val="24"/>
        </w:rPr>
        <w:t>Colorado State University</w:t>
      </w:r>
    </w:p>
    <w:p w14:paraId="1DD0EA68" w14:textId="03FB6E0E" w:rsidR="00332ACF" w:rsidRPr="000D2CD7" w:rsidRDefault="000D2CD7" w:rsidP="000D2CD7">
      <w:pPr>
        <w:pStyle w:val="Heading1"/>
      </w:pPr>
      <w:r>
        <w:t>Principal Investigators</w:t>
      </w:r>
    </w:p>
    <w:p w14:paraId="72BD6AE0" w14:textId="77777777" w:rsidR="00332ACF" w:rsidRDefault="00332ACF" w:rsidP="007A6340">
      <w:r w:rsidRPr="00E35C9D">
        <w:t>Yanlin Guo</w:t>
      </w:r>
    </w:p>
    <w:p w14:paraId="67B9FE12" w14:textId="3CAE5842" w:rsidR="00332ACF" w:rsidRDefault="007007FE" w:rsidP="007A6340">
      <w:r>
        <w:t>Assistant Professor</w:t>
      </w:r>
    </w:p>
    <w:p w14:paraId="077A000B" w14:textId="7EBA66A1" w:rsidR="00ED2184" w:rsidRDefault="00ED2184" w:rsidP="007A6340">
      <w:r>
        <w:t>Colorado State University</w:t>
      </w:r>
    </w:p>
    <w:p w14:paraId="2FB40E07" w14:textId="3A181D8E" w:rsidR="00ED2184" w:rsidRPr="00332ACF" w:rsidRDefault="00ED2184" w:rsidP="00ED2184">
      <w:r>
        <w:t>Phone:</w:t>
      </w:r>
      <w:r w:rsidRPr="00ED2184">
        <w:t xml:space="preserve"> </w:t>
      </w:r>
      <w:r w:rsidR="00645FBB">
        <w:t>(</w:t>
      </w:r>
      <w:r w:rsidRPr="00332ACF">
        <w:t>970</w:t>
      </w:r>
      <w:r w:rsidR="00645FBB">
        <w:t xml:space="preserve">) </w:t>
      </w:r>
      <w:r w:rsidRPr="00332ACF">
        <w:t>491-3518</w:t>
      </w:r>
    </w:p>
    <w:p w14:paraId="6554EB8D" w14:textId="140BD16C" w:rsidR="00332ACF" w:rsidRPr="00562101" w:rsidRDefault="00ED2184" w:rsidP="007A6340">
      <w:pPr>
        <w:rPr>
          <w:rStyle w:val="Hyperlink"/>
          <w:color w:val="auto"/>
          <w:u w:val="none"/>
        </w:rPr>
      </w:pPr>
      <w:r>
        <w:t xml:space="preserve">Email: </w:t>
      </w:r>
      <w:r w:rsidR="00332ACF" w:rsidRPr="00645FBB">
        <w:rPr>
          <w:rStyle w:val="Hyperlink"/>
          <w:color w:val="auto"/>
          <w:u w:val="none"/>
        </w:rPr>
        <w:t>yanlin@colostate.edu</w:t>
      </w:r>
    </w:p>
    <w:p w14:paraId="1C89534D" w14:textId="24B2EBDA" w:rsidR="00A06C83" w:rsidRDefault="00ED2184" w:rsidP="00DE1813">
      <w:pPr>
        <w:spacing w:after="240"/>
      </w:pPr>
      <w:r w:rsidRPr="00ED2184">
        <w:rPr>
          <w:rStyle w:val="Hyperlink"/>
          <w:color w:val="auto"/>
          <w:u w:val="none"/>
        </w:rPr>
        <w:t>ORCID:</w:t>
      </w:r>
      <w:r w:rsidR="002C1EFC" w:rsidRPr="002C1EFC">
        <w:t xml:space="preserve"> </w:t>
      </w:r>
      <w:r w:rsidR="002C1EFC" w:rsidRPr="00645FBB">
        <w:rPr>
          <w:rStyle w:val="Hyperlink"/>
          <w:color w:val="auto"/>
          <w:u w:val="none"/>
        </w:rPr>
        <w:t>0000-0002-7162-6508</w:t>
      </w:r>
    </w:p>
    <w:p w14:paraId="5B4D639F" w14:textId="77777777" w:rsidR="00A06C83" w:rsidRDefault="00A06C83" w:rsidP="007A6340">
      <w:r w:rsidRPr="00E35C9D">
        <w:t>Rebecca Atadero</w:t>
      </w:r>
    </w:p>
    <w:p w14:paraId="42F3C2DF" w14:textId="77777777" w:rsidR="00A06C83" w:rsidRDefault="00A06C83" w:rsidP="007A6340">
      <w:r>
        <w:t>Associate Professor</w:t>
      </w:r>
    </w:p>
    <w:p w14:paraId="58077FCB" w14:textId="1C42B27B" w:rsidR="00ED2184" w:rsidRDefault="00ED2184" w:rsidP="007A6340">
      <w:r>
        <w:t>Colorado State University</w:t>
      </w:r>
    </w:p>
    <w:p w14:paraId="6760F4B5" w14:textId="2E89022F" w:rsidR="00ED2184" w:rsidRDefault="00ED2184" w:rsidP="00ED2184">
      <w:r>
        <w:t xml:space="preserve">Phone: </w:t>
      </w:r>
      <w:r w:rsidR="00645FBB">
        <w:t>(</w:t>
      </w:r>
      <w:r w:rsidRPr="00E35C9D">
        <w:rPr>
          <w:shd w:val="clear" w:color="auto" w:fill="FFFFFF"/>
        </w:rPr>
        <w:t>970</w:t>
      </w:r>
      <w:r w:rsidR="00645FBB">
        <w:rPr>
          <w:shd w:val="clear" w:color="auto" w:fill="FFFFFF"/>
        </w:rPr>
        <w:t xml:space="preserve">) </w:t>
      </w:r>
      <w:r w:rsidRPr="00E35C9D">
        <w:rPr>
          <w:shd w:val="clear" w:color="auto" w:fill="FFFFFF"/>
        </w:rPr>
        <w:t>491-3584</w:t>
      </w:r>
    </w:p>
    <w:p w14:paraId="1C87C55F" w14:textId="28406F6B" w:rsidR="00A06C83" w:rsidRPr="00645FBB" w:rsidRDefault="00ED2184" w:rsidP="007A6340">
      <w:pPr>
        <w:rPr>
          <w:rStyle w:val="Hyperlink"/>
          <w:color w:val="auto"/>
          <w:u w:val="none"/>
        </w:rPr>
      </w:pPr>
      <w:r>
        <w:t xml:space="preserve">Email: </w:t>
      </w:r>
      <w:r w:rsidR="00645FBB">
        <w:rPr>
          <w:rStyle w:val="Hyperlink"/>
          <w:color w:val="auto"/>
          <w:u w:val="none"/>
        </w:rPr>
        <w:t>r</w:t>
      </w:r>
      <w:r w:rsidR="00A06C83" w:rsidRPr="00645FBB">
        <w:rPr>
          <w:rStyle w:val="Hyperlink"/>
          <w:color w:val="auto"/>
          <w:u w:val="none"/>
        </w:rPr>
        <w:t>ebecca.</w:t>
      </w:r>
      <w:r w:rsidR="00645FBB">
        <w:rPr>
          <w:rStyle w:val="Hyperlink"/>
          <w:color w:val="auto"/>
          <w:u w:val="none"/>
        </w:rPr>
        <w:t>a</w:t>
      </w:r>
      <w:r w:rsidR="00A06C83" w:rsidRPr="00645FBB">
        <w:rPr>
          <w:rStyle w:val="Hyperlink"/>
          <w:color w:val="auto"/>
          <w:u w:val="none"/>
        </w:rPr>
        <w:t>tadero@</w:t>
      </w:r>
      <w:r w:rsidR="00645FBB">
        <w:rPr>
          <w:rStyle w:val="Hyperlink"/>
          <w:color w:val="auto"/>
          <w:u w:val="none"/>
        </w:rPr>
        <w:t>c</w:t>
      </w:r>
      <w:r w:rsidR="00A06C83" w:rsidRPr="00645FBB">
        <w:rPr>
          <w:rStyle w:val="Hyperlink"/>
          <w:color w:val="auto"/>
          <w:u w:val="none"/>
        </w:rPr>
        <w:t>olo</w:t>
      </w:r>
      <w:r w:rsidR="00645FBB">
        <w:rPr>
          <w:rStyle w:val="Hyperlink"/>
          <w:color w:val="auto"/>
          <w:u w:val="none"/>
        </w:rPr>
        <w:t>s</w:t>
      </w:r>
      <w:r w:rsidR="00A06C83" w:rsidRPr="00645FBB">
        <w:rPr>
          <w:rStyle w:val="Hyperlink"/>
          <w:color w:val="auto"/>
          <w:u w:val="none"/>
        </w:rPr>
        <w:t>tate.edu</w:t>
      </w:r>
    </w:p>
    <w:p w14:paraId="14E45487" w14:textId="7F0ECB4E" w:rsidR="00332ACF" w:rsidRDefault="00ED2184" w:rsidP="00DE1813">
      <w:pPr>
        <w:spacing w:after="240"/>
      </w:pPr>
      <w:r w:rsidRPr="00ED2184">
        <w:rPr>
          <w:rStyle w:val="Hyperlink"/>
          <w:color w:val="auto"/>
          <w:u w:val="none"/>
        </w:rPr>
        <w:t>ORCID:</w:t>
      </w:r>
      <w:r w:rsidRPr="00ED2184">
        <w:rPr>
          <w:rFonts w:eastAsia="Times New Roman" w:cs="Times New Roman"/>
          <w:color w:val="000000"/>
          <w:szCs w:val="24"/>
        </w:rPr>
        <w:t xml:space="preserve"> </w:t>
      </w:r>
      <w:r>
        <w:rPr>
          <w:rFonts w:eastAsia="Times New Roman" w:cs="Times New Roman"/>
          <w:color w:val="000000"/>
          <w:szCs w:val="24"/>
        </w:rPr>
        <w:t>0000-0002-7477-1620</w:t>
      </w:r>
    </w:p>
    <w:p w14:paraId="168B8780" w14:textId="77777777" w:rsidR="005334D6" w:rsidRDefault="005334D6" w:rsidP="005334D6">
      <w:pPr>
        <w:rPr>
          <w:rFonts w:eastAsia="Times New Roman" w:cs="Times New Roman"/>
          <w:color w:val="000000"/>
          <w:szCs w:val="24"/>
        </w:rPr>
      </w:pPr>
      <w:r>
        <w:rPr>
          <w:rFonts w:eastAsia="Times New Roman" w:cs="Times New Roman"/>
          <w:color w:val="000000"/>
          <w:szCs w:val="24"/>
        </w:rPr>
        <w:t>John W. van de Lindt, Ph.D.</w:t>
      </w:r>
    </w:p>
    <w:p w14:paraId="01DA05C8" w14:textId="28E780C6" w:rsidR="005334D6" w:rsidRDefault="00ED2184" w:rsidP="005334D6">
      <w:pPr>
        <w:rPr>
          <w:rFonts w:eastAsia="Times New Roman" w:cs="Times New Roman"/>
          <w:color w:val="000000"/>
          <w:szCs w:val="24"/>
        </w:rPr>
      </w:pPr>
      <w:r>
        <w:rPr>
          <w:rFonts w:eastAsia="Times New Roman" w:cs="Times New Roman"/>
          <w:color w:val="000000"/>
          <w:szCs w:val="24"/>
        </w:rPr>
        <w:t>Professor</w:t>
      </w:r>
    </w:p>
    <w:p w14:paraId="37BF692C" w14:textId="4177A6D3" w:rsidR="00ED2184" w:rsidRDefault="00ED2184" w:rsidP="005334D6">
      <w:pPr>
        <w:rPr>
          <w:rFonts w:eastAsia="Times New Roman" w:cs="Times New Roman"/>
          <w:color w:val="000000"/>
          <w:szCs w:val="24"/>
        </w:rPr>
      </w:pPr>
      <w:r>
        <w:rPr>
          <w:rFonts w:eastAsia="Times New Roman" w:cs="Times New Roman"/>
          <w:color w:val="000000"/>
          <w:szCs w:val="24"/>
        </w:rPr>
        <w:t>Colorado State University</w:t>
      </w:r>
    </w:p>
    <w:p w14:paraId="1189B2EC" w14:textId="395BA337" w:rsidR="00ED2184" w:rsidRDefault="00ED2184" w:rsidP="00ED2184">
      <w:r>
        <w:rPr>
          <w:rFonts w:eastAsia="Times New Roman" w:cs="Times New Roman"/>
          <w:color w:val="000000"/>
          <w:szCs w:val="24"/>
        </w:rPr>
        <w:t>Phone:</w:t>
      </w:r>
      <w:r w:rsidRPr="00ED2184">
        <w:t xml:space="preserve"> </w:t>
      </w:r>
      <w:r w:rsidR="00645FBB">
        <w:t>(</w:t>
      </w:r>
      <w:r w:rsidRPr="00332ACF">
        <w:t>970</w:t>
      </w:r>
      <w:r w:rsidR="00645FBB">
        <w:t xml:space="preserve">) </w:t>
      </w:r>
      <w:r w:rsidRPr="00332ACF">
        <w:t>491-6697</w:t>
      </w:r>
    </w:p>
    <w:p w14:paraId="241C79B0" w14:textId="244E72CA" w:rsidR="005334D6" w:rsidRPr="00645FBB" w:rsidRDefault="00ED2184" w:rsidP="005334D6">
      <w:r>
        <w:t xml:space="preserve">Email: </w:t>
      </w:r>
      <w:r w:rsidR="005334D6" w:rsidRPr="00645FBB">
        <w:rPr>
          <w:rStyle w:val="Hyperlink"/>
          <w:color w:val="auto"/>
          <w:u w:val="none"/>
        </w:rPr>
        <w:t>jwv@engr.colostate.edu</w:t>
      </w:r>
    </w:p>
    <w:p w14:paraId="73404C62" w14:textId="6EFB47DC" w:rsidR="00332ACF" w:rsidRDefault="00ED2184" w:rsidP="00DE1813">
      <w:pPr>
        <w:spacing w:after="240"/>
      </w:pPr>
      <w:r>
        <w:t xml:space="preserve">ORCID: </w:t>
      </w:r>
      <w:r w:rsidR="00645FBB">
        <w:rPr>
          <w:rFonts w:eastAsia="Times New Roman"/>
        </w:rPr>
        <w:t>0000-0001-6386-4509</w:t>
      </w:r>
    </w:p>
    <w:p w14:paraId="04BF2EBC" w14:textId="2A32ADB0" w:rsidR="007A6340" w:rsidRPr="007A6340" w:rsidRDefault="000D2CD7" w:rsidP="000D2CD7">
      <w:pPr>
        <w:pStyle w:val="Heading1"/>
      </w:pPr>
      <w:r>
        <w:t>Research Needs</w:t>
      </w:r>
    </w:p>
    <w:p w14:paraId="19AAA884" w14:textId="0601E229" w:rsidR="00623547" w:rsidRDefault="000203A3" w:rsidP="001303A1">
      <w:pPr>
        <w:spacing w:after="240"/>
      </w:pPr>
      <w:r>
        <w:rPr>
          <w:szCs w:val="24"/>
        </w:rPr>
        <w:t xml:space="preserve">With </w:t>
      </w:r>
      <w:r w:rsidR="006016A5">
        <w:rPr>
          <w:szCs w:val="24"/>
        </w:rPr>
        <w:t>transportation</w:t>
      </w:r>
      <w:r>
        <w:rPr>
          <w:szCs w:val="24"/>
        </w:rPr>
        <w:t xml:space="preserve"> infrastructure in the United States </w:t>
      </w:r>
      <w:r w:rsidR="00B83DE0" w:rsidRPr="00B83DE0">
        <w:rPr>
          <w:szCs w:val="24"/>
        </w:rPr>
        <w:t>ag</w:t>
      </w:r>
      <w:r w:rsidRPr="00B83DE0">
        <w:rPr>
          <w:szCs w:val="24"/>
        </w:rPr>
        <w:t>ing</w:t>
      </w:r>
      <w:r>
        <w:rPr>
          <w:szCs w:val="24"/>
        </w:rPr>
        <w:t xml:space="preserve"> and deteriorating, maintenance and inspection of the </w:t>
      </w:r>
      <w:r w:rsidR="006016A5">
        <w:rPr>
          <w:szCs w:val="24"/>
        </w:rPr>
        <w:t>existing infrastructure</w:t>
      </w:r>
      <w:r>
        <w:rPr>
          <w:szCs w:val="24"/>
        </w:rPr>
        <w:t xml:space="preserve"> </w:t>
      </w:r>
      <w:r w:rsidR="00F95652">
        <w:rPr>
          <w:szCs w:val="24"/>
        </w:rPr>
        <w:t>are</w:t>
      </w:r>
      <w:r>
        <w:rPr>
          <w:szCs w:val="24"/>
        </w:rPr>
        <w:t xml:space="preserve"> critical. </w:t>
      </w:r>
      <w:r w:rsidR="006016A5">
        <w:rPr>
          <w:szCs w:val="24"/>
        </w:rPr>
        <w:t>A</w:t>
      </w:r>
      <w:r>
        <w:rPr>
          <w:szCs w:val="24"/>
        </w:rPr>
        <w:t xml:space="preserve">ccurate and efficient inspections </w:t>
      </w:r>
      <w:r w:rsidR="005A5B01">
        <w:rPr>
          <w:szCs w:val="24"/>
        </w:rPr>
        <w:t xml:space="preserve">serve to </w:t>
      </w:r>
      <w:r>
        <w:rPr>
          <w:szCs w:val="24"/>
        </w:rPr>
        <w:t>inform engineers</w:t>
      </w:r>
      <w:r w:rsidR="006016A5">
        <w:rPr>
          <w:szCs w:val="24"/>
        </w:rPr>
        <w:t>/managers</w:t>
      </w:r>
      <w:r>
        <w:rPr>
          <w:szCs w:val="24"/>
        </w:rPr>
        <w:t xml:space="preserve"> </w:t>
      </w:r>
      <w:r w:rsidR="005A5B01">
        <w:rPr>
          <w:szCs w:val="24"/>
        </w:rPr>
        <w:t xml:space="preserve">to enable </w:t>
      </w:r>
      <w:r>
        <w:rPr>
          <w:szCs w:val="24"/>
        </w:rPr>
        <w:t xml:space="preserve">better repair decisions/planning, load-rating, and effective management of limited resources. Current human-based </w:t>
      </w:r>
      <w:r w:rsidR="006016A5">
        <w:rPr>
          <w:szCs w:val="24"/>
        </w:rPr>
        <w:t>infrastructure</w:t>
      </w:r>
      <w:r>
        <w:rPr>
          <w:szCs w:val="24"/>
        </w:rPr>
        <w:t xml:space="preserve"> inspection</w:t>
      </w:r>
      <w:r w:rsidR="005A5B01">
        <w:rPr>
          <w:szCs w:val="24"/>
        </w:rPr>
        <w:t>s</w:t>
      </w:r>
      <w:r w:rsidR="004B59E2">
        <w:rPr>
          <w:szCs w:val="24"/>
        </w:rPr>
        <w:t xml:space="preserve"> suffer from </w:t>
      </w:r>
      <w:r w:rsidR="005A5B01">
        <w:rPr>
          <w:szCs w:val="24"/>
        </w:rPr>
        <w:t>a number of</w:t>
      </w:r>
      <w:r w:rsidR="004B59E2">
        <w:rPr>
          <w:szCs w:val="24"/>
        </w:rPr>
        <w:t xml:space="preserve"> limitations. They</w:t>
      </w:r>
      <w:r>
        <w:rPr>
          <w:szCs w:val="24"/>
        </w:rPr>
        <w:t xml:space="preserve"> </w:t>
      </w:r>
      <w:r w:rsidR="005B1CB3">
        <w:rPr>
          <w:szCs w:val="24"/>
        </w:rPr>
        <w:t>can be costly</w:t>
      </w:r>
      <w:r w:rsidR="00E44F48">
        <w:rPr>
          <w:szCs w:val="24"/>
        </w:rPr>
        <w:t xml:space="preserve"> </w:t>
      </w:r>
      <w:r w:rsidR="001B199A">
        <w:rPr>
          <w:szCs w:val="24"/>
        </w:rPr>
        <w:t>with significant direct costs due to inspectors and equipment particularly</w:t>
      </w:r>
      <w:r w:rsidR="00E44F48">
        <w:rPr>
          <w:szCs w:val="24"/>
        </w:rPr>
        <w:t xml:space="preserve"> when specialized equipment </w:t>
      </w:r>
      <w:r w:rsidR="00E44F48" w:rsidRPr="00DE10B1">
        <w:t>such as</w:t>
      </w:r>
      <w:r w:rsidR="00E44F48">
        <w:t xml:space="preserve"> a</w:t>
      </w:r>
      <w:r w:rsidR="00E44F48" w:rsidRPr="00DE10B1">
        <w:t xml:space="preserve"> “cherry-picker”</w:t>
      </w:r>
      <w:r w:rsidR="005C7797">
        <w:t xml:space="preserve"> is needed, as well as</w:t>
      </w:r>
      <w:r w:rsidR="00404B6B">
        <w:t xml:space="preserve"> the</w:t>
      </w:r>
      <w:r w:rsidR="00E44F48">
        <w:t xml:space="preserve"> indirect cost of traffic</w:t>
      </w:r>
      <w:r w:rsidR="00E44F48" w:rsidRPr="00E44F48">
        <w:t xml:space="preserve"> </w:t>
      </w:r>
      <w:r w:rsidR="00E44F48">
        <w:t>interruption.</w:t>
      </w:r>
      <w:r w:rsidR="005C7797">
        <w:t xml:space="preserve"> </w:t>
      </w:r>
      <w:r w:rsidR="001B199A">
        <w:t>Furthermore, current documentation techniques often</w:t>
      </w:r>
      <w:r w:rsidR="002C1EFC">
        <w:t xml:space="preserve"> lack </w:t>
      </w:r>
      <w:r w:rsidR="00FE5AC3" w:rsidRPr="00BA5657">
        <w:t>quantitative</w:t>
      </w:r>
      <w:r w:rsidR="00FE5AC3">
        <w:t xml:space="preserve"> measures and location information </w:t>
      </w:r>
      <w:r w:rsidR="001B199A">
        <w:t>for</w:t>
      </w:r>
      <w:r w:rsidR="00FE5AC3">
        <w:t xml:space="preserve"> damage, </w:t>
      </w:r>
      <w:r w:rsidR="001B199A">
        <w:t>meaning</w:t>
      </w:r>
      <w:r w:rsidR="00FE5AC3">
        <w:t xml:space="preserve"> human-based bridge inspection</w:t>
      </w:r>
      <w:r w:rsidR="001B199A">
        <w:t xml:space="preserve"> findings</w:t>
      </w:r>
      <w:r w:rsidR="00FE5AC3">
        <w:t xml:space="preserve"> are subjective in nature and variability between inspections is common. Making maintenance and repair decisions </w:t>
      </w:r>
      <w:r w:rsidR="001B199A">
        <w:t>based on</w:t>
      </w:r>
      <w:r w:rsidR="00FE5AC3">
        <w:t xml:space="preserve"> ambiguous condition</w:t>
      </w:r>
      <w:r w:rsidR="001B199A">
        <w:t xml:space="preserve"> information</w:t>
      </w:r>
      <w:r w:rsidR="00FE5AC3">
        <w:t xml:space="preserve"> can be cumbersome</w:t>
      </w:r>
      <w:r w:rsidR="001B199A">
        <w:t xml:space="preserve"> and</w:t>
      </w:r>
      <w:r w:rsidR="005A5B01">
        <w:t>, at times,</w:t>
      </w:r>
      <w:r w:rsidR="001B199A">
        <w:t xml:space="preserve"> inaccurate</w:t>
      </w:r>
      <w:r w:rsidR="00FE5AC3">
        <w:t xml:space="preserve"> and may require additional field inspections, further </w:t>
      </w:r>
      <w:r w:rsidR="00FE5AC3">
        <w:lastRenderedPageBreak/>
        <w:t>increas</w:t>
      </w:r>
      <w:r w:rsidR="004B59E2">
        <w:t>ing</w:t>
      </w:r>
      <w:r w:rsidR="00FE5AC3">
        <w:t xml:space="preserve"> management cost.</w:t>
      </w:r>
      <w:r w:rsidR="00F369DE" w:rsidRPr="00F369DE">
        <w:t xml:space="preserve"> </w:t>
      </w:r>
      <w:r w:rsidR="00F369DE">
        <w:t>In addition, the subjective damage information cannot be used to develop accurate deterioration models for predicting future performance and life-cycle cost optimization. Last but not least,</w:t>
      </w:r>
      <w:r w:rsidR="005C7797">
        <w:t xml:space="preserve"> conventional inspection may </w:t>
      </w:r>
      <w:r w:rsidR="005C7797">
        <w:rPr>
          <w:szCs w:val="24"/>
        </w:rPr>
        <w:t xml:space="preserve">pose a danger to inspectors in cases where </w:t>
      </w:r>
      <w:r w:rsidR="005C7797">
        <w:t>inspectors need to</w:t>
      </w:r>
      <w:r w:rsidR="005C7797" w:rsidRPr="00DE10B1">
        <w:t xml:space="preserve"> climb</w:t>
      </w:r>
      <w:r w:rsidR="005C7797">
        <w:t xml:space="preserve"> on bridges/cables, or enter </w:t>
      </w:r>
      <w:r w:rsidR="005C7797" w:rsidRPr="005B1CB3">
        <w:t>confined space</w:t>
      </w:r>
      <w:r w:rsidR="004B59E2">
        <w:t>s</w:t>
      </w:r>
      <w:r w:rsidR="005C7797" w:rsidRPr="005B1CB3">
        <w:t xml:space="preserve"> </w:t>
      </w:r>
      <w:r w:rsidR="005C7797">
        <w:t xml:space="preserve">(e.g. ditches) with potentially </w:t>
      </w:r>
      <w:r w:rsidR="005C7797" w:rsidRPr="005B1CB3">
        <w:t>hazardous</w:t>
      </w:r>
      <w:r w:rsidR="005C7797">
        <w:t xml:space="preserve"> gas.</w:t>
      </w:r>
      <w:r w:rsidR="00927667">
        <w:t xml:space="preserve"> </w:t>
      </w:r>
      <w:r w:rsidR="00AF4A0A">
        <w:t>T</w:t>
      </w:r>
      <w:r w:rsidR="0093626E">
        <w:t>hese shortcomings of current practice highlight</w:t>
      </w:r>
      <w:r w:rsidR="00927667">
        <w:t xml:space="preserve"> the need to </w:t>
      </w:r>
      <w:r w:rsidR="008C080A">
        <w:t>develop more cost-</w:t>
      </w:r>
      <w:r w:rsidR="00927667">
        <w:t xml:space="preserve">effective, </w:t>
      </w:r>
      <w:r w:rsidR="00927667" w:rsidRPr="00BA5657">
        <w:t>quantitative</w:t>
      </w:r>
      <w:r w:rsidR="008C080A">
        <w:t>, and safe</w:t>
      </w:r>
      <w:r w:rsidR="00B0122B">
        <w:t xml:space="preserve"> approach</w:t>
      </w:r>
      <w:r w:rsidR="00E9542B">
        <w:t>es</w:t>
      </w:r>
      <w:r w:rsidR="00B0122B">
        <w:t xml:space="preserve"> for infrastructure inspection.</w:t>
      </w:r>
    </w:p>
    <w:p w14:paraId="47D8461D" w14:textId="114DE4E3" w:rsidR="00623547" w:rsidRDefault="004B59E2" w:rsidP="001303A1">
      <w:pPr>
        <w:spacing w:after="240"/>
      </w:pPr>
      <w:r>
        <w:t>Recently</w:t>
      </w:r>
      <w:r w:rsidR="009F0825">
        <w:t>, d</w:t>
      </w:r>
      <w:r w:rsidR="00EF3FBE">
        <w:t xml:space="preserve">ue to rapid technology advancements </w:t>
      </w:r>
      <w:r>
        <w:t>in</w:t>
      </w:r>
      <w:r w:rsidR="00EF3FBE">
        <w:t xml:space="preserve"> the commercial UAV field </w:t>
      </w:r>
      <w:r w:rsidR="00B01351">
        <w:t xml:space="preserve">and the </w:t>
      </w:r>
      <w:r w:rsidR="006C7F99">
        <w:t xml:space="preserve">diligent </w:t>
      </w:r>
      <w:r w:rsidR="00B01351">
        <w:t xml:space="preserve">efforts </w:t>
      </w:r>
      <w:r w:rsidR="008D084A">
        <w:t xml:space="preserve">of </w:t>
      </w:r>
      <w:r w:rsidR="008D084A" w:rsidRPr="00DE10B1">
        <w:t>Federal Aviation Administration</w:t>
      </w:r>
      <w:r w:rsidR="008D084A" w:rsidRPr="00DE10B1">
        <w:rPr>
          <w:bCs/>
        </w:rPr>
        <w:t xml:space="preserve"> (FAA)</w:t>
      </w:r>
      <w:r w:rsidR="008D084A">
        <w:rPr>
          <w:bCs/>
        </w:rPr>
        <w:t xml:space="preserve"> </w:t>
      </w:r>
      <w:r w:rsidR="008D6977">
        <w:t>to</w:t>
      </w:r>
      <w:r w:rsidR="006C7F99">
        <w:t xml:space="preserve"> safely promot</w:t>
      </w:r>
      <w:r w:rsidR="008D6977">
        <w:t>e</w:t>
      </w:r>
      <w:r w:rsidR="006C7F99" w:rsidRPr="006C7F99">
        <w:t xml:space="preserve"> </w:t>
      </w:r>
      <w:r w:rsidR="006C7F99" w:rsidRPr="00DE10B1">
        <w:t xml:space="preserve">commercial use of </w:t>
      </w:r>
      <w:r w:rsidR="006C7F99" w:rsidRPr="00DE10B1">
        <w:rPr>
          <w:bCs/>
        </w:rPr>
        <w:t>UA</w:t>
      </w:r>
      <w:r w:rsidR="006C7F99">
        <w:rPr>
          <w:bCs/>
        </w:rPr>
        <w:t>V</w:t>
      </w:r>
      <w:r>
        <w:rPr>
          <w:bCs/>
        </w:rPr>
        <w:t>s</w:t>
      </w:r>
      <w:r w:rsidR="006C7F99">
        <w:rPr>
          <w:bCs/>
        </w:rPr>
        <w:t xml:space="preserve"> through </w:t>
      </w:r>
      <w:r w:rsidR="006C7F99">
        <w:t>transparent</w:t>
      </w:r>
      <w:r w:rsidR="006C7F99" w:rsidRPr="006C7F99">
        <w:t xml:space="preserve"> </w:t>
      </w:r>
      <w:r w:rsidR="006C7F99">
        <w:t>operation regulations</w:t>
      </w:r>
      <w:r w:rsidR="00EF3FBE">
        <w:t xml:space="preserve">, </w:t>
      </w:r>
      <w:r w:rsidR="005A5B01">
        <w:t>significant</w:t>
      </w:r>
      <w:r w:rsidR="00632353">
        <w:t xml:space="preserve"> </w:t>
      </w:r>
      <w:r>
        <w:t>interest in</w:t>
      </w:r>
      <w:r w:rsidR="00632353">
        <w:t xml:space="preserve"> applying UAV-based remote sensing technology to transportation infrastructure has quickly spread </w:t>
      </w:r>
      <w:r w:rsidR="008D6977">
        <w:t>in</w:t>
      </w:r>
      <w:r w:rsidR="00632353">
        <w:t xml:space="preserve"> both </w:t>
      </w:r>
      <w:r w:rsidR="00763D87">
        <w:t>research communities and state DOTs.</w:t>
      </w:r>
      <w:r w:rsidR="00D76993">
        <w:t xml:space="preserve"> </w:t>
      </w:r>
      <w:r w:rsidR="00685A97">
        <w:t xml:space="preserve">A number of pilot studies </w:t>
      </w:r>
      <w:r w:rsidR="00685A97" w:rsidRPr="00685A97">
        <w:t xml:space="preserve">launched </w:t>
      </w:r>
      <w:r w:rsidR="00685A97">
        <w:t xml:space="preserve">by both </w:t>
      </w:r>
      <w:r w:rsidR="00A944A8">
        <w:t xml:space="preserve">communities </w:t>
      </w:r>
      <w:r w:rsidR="00685A97">
        <w:t>have</w:t>
      </w:r>
      <w:r w:rsidR="00402A95">
        <w:t xml:space="preserve"> demonstrated</w:t>
      </w:r>
      <w:r w:rsidR="00685A97">
        <w:t xml:space="preserve"> the bright promise of this new technology. </w:t>
      </w:r>
      <w:r w:rsidR="001C7462">
        <w:t xml:space="preserve">For example, </w:t>
      </w:r>
      <w:r w:rsidR="00685A97">
        <w:t>the</w:t>
      </w:r>
      <w:r w:rsidR="003F298C">
        <w:t xml:space="preserve"> multi-phase project</w:t>
      </w:r>
      <w:r w:rsidR="000D42C4">
        <w:t xml:space="preserve"> conducted by </w:t>
      </w:r>
      <w:r w:rsidR="000D42C4" w:rsidRPr="001C7462">
        <w:t>Minnesota</w:t>
      </w:r>
      <w:r w:rsidR="000D42C4">
        <w:t xml:space="preserve"> DOT </w:t>
      </w:r>
      <w:r w:rsidR="00B83DE0">
        <w:fldChar w:fldCharType="begin" w:fldLock="1"/>
      </w:r>
      <w:r w:rsidR="00B83DE0">
        <w:instrText>ADDIN CSL_CITATION { "citationItems" : [ { "id" : "ITEM-1", "itemData" : { "author" : [ { "dropping-particle" : "", "family" : "Zink", "given" : "Jennifer", "non-dropping-particle" : "", "parse-names" : false, "suffix" : "" }, { "dropping-particle" : "", "family" : "Lovelace", "given" : "Barritt", "non-dropping-particle" : "", "parse-names" : false, "suffix" : "" } ], "id" : "ITEM-1", "issue" : "July", "issued" : { "date-parts" : [ [ "2015" ] ] }, "publisher-place" : "St. Paul, Minnesota", "title" : "Unmanned Aerial Vehicle Bridge Inspection Demonstration Project", "type" : "report" }, "uris" : [ "http://www.mendeley.com/documents/?uuid=c2e2da5c-449f-41d3-8b05-a7a865c02a6f" ] } ], "mendeley" : { "formattedCitation" : "(Zink and Lovelace 2015)", "plainTextFormattedCitation" : "(Zink and Lovelace 2015)", "previouslyFormattedCitation" : "(Zink and Lovelace 2015)" }, "properties" : {  }, "schema" : "https://github.com/citation-style-language/schema/raw/master/csl-citation.json" }</w:instrText>
      </w:r>
      <w:r w:rsidR="00B83DE0">
        <w:fldChar w:fldCharType="separate"/>
      </w:r>
      <w:r w:rsidR="00B83DE0" w:rsidRPr="00B83DE0">
        <w:rPr>
          <w:noProof/>
        </w:rPr>
        <w:t>(Zink and Lovelace 2015)</w:t>
      </w:r>
      <w:r w:rsidR="00B83DE0">
        <w:fldChar w:fldCharType="end"/>
      </w:r>
      <w:r w:rsidR="000D42C4">
        <w:t xml:space="preserve"> </w:t>
      </w:r>
      <w:r w:rsidR="00402A95">
        <w:t>has prove</w:t>
      </w:r>
      <w:r>
        <w:t>n</w:t>
      </w:r>
      <w:r w:rsidR="00402A95">
        <w:t xml:space="preserve"> that </w:t>
      </w:r>
      <w:r w:rsidR="00275DE5">
        <w:t xml:space="preserve">various </w:t>
      </w:r>
      <w:r w:rsidR="008E0675">
        <w:t xml:space="preserve">damage </w:t>
      </w:r>
      <w:r w:rsidR="00275DE5">
        <w:t>o</w:t>
      </w:r>
      <w:r>
        <w:t>n</w:t>
      </w:r>
      <w:r w:rsidR="00275DE5">
        <w:t xml:space="preserve"> bridge elements </w:t>
      </w:r>
      <w:r w:rsidR="008E0675">
        <w:t xml:space="preserve">reported by human inspectors is discernable </w:t>
      </w:r>
      <w:r w:rsidR="00815D29">
        <w:t xml:space="preserve">from </w:t>
      </w:r>
      <w:r w:rsidR="00275DE5">
        <w:t>images</w:t>
      </w:r>
      <w:r w:rsidR="00815D29">
        <w:t xml:space="preserve"> taken by UAV and</w:t>
      </w:r>
      <w:r w:rsidR="004F538A">
        <w:t xml:space="preserve"> </w:t>
      </w:r>
      <w:r w:rsidR="008E0675">
        <w:t xml:space="preserve">the potential </w:t>
      </w:r>
      <w:r w:rsidR="00815D29">
        <w:t xml:space="preserve">inspection </w:t>
      </w:r>
      <w:r w:rsidR="008E0675">
        <w:t xml:space="preserve">cost reduction </w:t>
      </w:r>
      <w:r w:rsidR="00767EB5">
        <w:t xml:space="preserve">compared to conventional approaches </w:t>
      </w:r>
      <w:r w:rsidR="008E0675">
        <w:t>can be as high as 66%.</w:t>
      </w:r>
      <w:r w:rsidR="008B689A">
        <w:t xml:space="preserve"> </w:t>
      </w:r>
      <w:r w:rsidR="00383701">
        <w:t>On the other hand, r</w:t>
      </w:r>
      <w:r w:rsidR="008B689A">
        <w:t xml:space="preserve">esearch communities </w:t>
      </w:r>
      <w:r w:rsidR="00383701">
        <w:t xml:space="preserve">have investigated </w:t>
      </w:r>
      <w:r w:rsidR="00404B6B">
        <w:t xml:space="preserve">the </w:t>
      </w:r>
      <w:r w:rsidR="002C61E5">
        <w:t>feasibility of</w:t>
      </w:r>
      <w:r w:rsidR="004F538A">
        <w:t xml:space="preserve"> </w:t>
      </w:r>
      <w:r w:rsidR="00383701">
        <w:t>drone use in</w:t>
      </w:r>
      <w:r w:rsidR="00383701" w:rsidRPr="00383701">
        <w:t xml:space="preserve"> </w:t>
      </w:r>
      <w:r w:rsidR="00383701">
        <w:t>traffic monitoring, confined space assessment, and bridge deck inspection</w:t>
      </w:r>
      <w:r w:rsidR="00561248">
        <w:t>, where</w:t>
      </w:r>
      <w:r w:rsidR="004F538A">
        <w:t xml:space="preserve"> </w:t>
      </w:r>
      <w:r w:rsidR="00561248">
        <w:t>cracks, surface delamination and concrete spalling were identified from the UAV collected optical and thermal images</w:t>
      </w:r>
      <w:r w:rsidR="00383701">
        <w:t xml:space="preserve"> </w:t>
      </w:r>
      <w:r w:rsidR="007314DB">
        <w:fldChar w:fldCharType="begin" w:fldLock="1"/>
      </w:r>
      <w:r w:rsidR="007314DB">
        <w:instrText>ADDIN CSL_CITATION { "citationItems" : [ { "id" : "ITEM-1", "itemData" : { "author" : [ { "dropping-particle" : "", "family" : "Brooks", "given" : "Colin", "non-dropping-particle" : "", "parse-names" : false, "suffix" : "" }, { "dropping-particle" : "", "family" : "Dobson", "given" : "Richard", "non-dropping-particle" : "", "parse-names" : false, "suffix" : "" }, { "dropping-particle" : "", "family" : "Banach", "given" : "David", "non-dropping-particle" : "", "parse-names" : false, "suffix" : "" }, { "dropping-particle" : "", "family" : "Cook", "given" : "Steven J", "non-dropping-particle" : "", "parse-names" : false, "suffix" : "" }, { "dropping-particle" : "", "family" : "Arbor", "given" : "Ann", "non-dropping-particle" : "", "parse-names" : false, "suffix" : "" }, { "dropping-particle" : "", "family" : "Field", "given" : "Operations", "non-dropping-particle" : "", "parse-names" : false, "suffix" : "" }, { "dropping-particle" : "", "family" : "Division", "given" : "Services", "non-dropping-particle" : "", "parse-names" : false, "suffix" : "" } ], "container-title" : "Transportation Research Board, 96th Annual Meeting", "id" : "ITEM-1", "issued" : { "date-parts" : [ [ "2017" ] ] }, "title" : "Transportation infrastructure assessment through the use of unmanned aerial vehicles", "type" : "article-journal", "volume" : "602" }, "uris" : [ "http://www.mendeley.com/documents/?uuid=0032be61-6946-416f-8ffd-02654b65d933" ] }, { "id" : "ITEM-2", "itemData" : { "DOI" : "10.1016/j.autcon.2016.08.024", "ISSN" : "09265805", "abstract" : "The rapid, cost-effective, and non-disruptive assessment of bridge deck condition has emerged as a critical challenge for bridge maintenance. Deck delaminations are a common form of deterioration which has been assessed, historically, through chain-drag techniques and more recently through nondestructive evaluation (NDE) including both acoustic and optical methods. Although NDE methods have proven to be capable to provide information related to the existence of delaminations in bridge decks, many of them are time-consuming, labor-intensive, expensive, while they further require significant disruptions to traffic. In this context, this article demonstrates the capability of unmanned aerial vehicles (UAVs) equipped with both color and infrared cameras to rapidly and effectively detect and estimate the size of regions where subsurface delaminations exist. To achieve this goal, a novel image post-processing algorithm was developed to use such multispectral imagery obtained by a UAV. To evaluate the capabilities of the presented approach, a bridge deck mockup with pre-manufactured defects was tested. The major advantages of the presented approach include its capability to rapidly identify locations where delaminations exist, as well as its potential to automate bridge-deck related damage detection procedures and further guide investigations using other higher accuracy and ground-based approaches.", "author" : [ { "dropping-particle" : "", "family" : "Ellenberg", "given" : "A.", "non-dropping-particle" : "", "parse-names" : false, "suffix" : "" }, { "dropping-particle" : "", "family" : "Kontsos", "given" : "A.", "non-dropping-particle" : "", "parse-names" : false, "suffix" : "" }, { "dropping-particle" : "", "family" : "Moon", "given" : "F.", "non-dropping-particle" : "", "parse-names" : false, "suffix" : "" }, { "dropping-particle" : "", "family" : "Bartoli", "given" : "I.", "non-dropping-particle" : "", "parse-names" : false, "suffix" : "" } ], "container-title" : "Automation in Construction", "id" : "ITEM-2", "issued" : { "date-parts" : [ [ "2016" ] ] }, "page" : "155-165", "publisher" : "Elsevier B.V.", "title" : "Bridge deck delamination identification from unmanned aerial vehicle infrared imagery", "type" : "article-journal", "volume" : "72" }, "uris" : [ "http://www.mendeley.com/documents/?uuid=82e51f05-66ca-465b-a7bc-d23d4c19b867" ] }, { "id" : "ITEM-3", "itemData" : { "author" : [ { "dropping-particle" : "", "family" : "Khan", "given" : "F", "non-dropping-particle" : "", "parse-names" : false, "suffix" : "" }, { "dropping-particle" : "", "family" : "Ellenberg", "given" : "A", "non-dropping-particle" : "", "parse-names" : false, "suffix" : "" }, { "dropping-particle" : "", "family" : "Mazzotti", "given" : "M", "non-dropping-particle" : "", "parse-names" : false, "suffix" : "" }, { "dropping-particle" : "", "family" : "Kontsos", "given" : "A", "non-dropping-particle" : "", "parse-names" : false, "suffix" : "" }, { "dropping-particle" : "", "family" : "Moon", "given" : "F", "non-dropping-particle" : "", "parse-names" : false, "suffix" : "" }, { "dropping-particle" : "", "family" : "Pradhan", "given" : "A", "non-dropping-particle" : "", "parse-names" : false, "suffix" : "" }, { "dropping-particle" : "", "family" : "Bartoli", "given" : "I", "non-dropping-particle" : "", "parse-names" : false, "suffix" : "" } ], "id" : "ITEM-3", "issued" : { "date-parts" : [ [ "2015" ] ] }, "page" : "404-413", "title" : "Investigation on bridge assessment using unmanned aerial systems", "type" : "article-journal" }, "uris" : [ "http://www.mendeley.com/documents/?uuid=a37a3136-168e-46f3-8cff-63e87b66195a" ] } ], "mendeley" : { "formattedCitation" : "(Brooks et al. 2017; Ellenberg et al. 2016; Khan et al. 2015)", "plainTextFormattedCitation" : "(Brooks et al. 2017; Ellenberg et al. 2016; Khan et al. 2015)", "previouslyFormattedCitation" : "(Brooks et al. 2017; Ellenberg et al. 2016; Khan et al. 2015)" }, "properties" : {  }, "schema" : "https://github.com/citation-style-language/schema/raw/master/csl-citation.json" }</w:instrText>
      </w:r>
      <w:r w:rsidR="007314DB">
        <w:fldChar w:fldCharType="separate"/>
      </w:r>
      <w:r w:rsidR="007314DB" w:rsidRPr="007314DB">
        <w:rPr>
          <w:noProof/>
        </w:rPr>
        <w:t>(Brooks et al. 2017; Ellenberg et al. 2016; Khan et al. 2015)</w:t>
      </w:r>
      <w:r w:rsidR="007314DB">
        <w:fldChar w:fldCharType="end"/>
      </w:r>
      <w:r w:rsidR="00383701">
        <w:t xml:space="preserve">. </w:t>
      </w:r>
      <w:r w:rsidR="00767EB5">
        <w:t>T</w:t>
      </w:r>
      <w:r w:rsidR="006D307A">
        <w:t xml:space="preserve">he </w:t>
      </w:r>
      <w:r w:rsidR="00A453EF">
        <w:t>efficacy</w:t>
      </w:r>
      <w:r w:rsidR="006D307A">
        <w:t xml:space="preserve"> of UAV-based bridge deck inspection</w:t>
      </w:r>
      <w:r w:rsidR="00A453EF">
        <w:t xml:space="preserve"> </w:t>
      </w:r>
      <w:r w:rsidR="000F2E7D">
        <w:t xml:space="preserve">using </w:t>
      </w:r>
      <w:r w:rsidR="00A453EF">
        <w:t>high-resolution thermal imagery</w:t>
      </w:r>
      <w:r w:rsidR="006D307A">
        <w:t xml:space="preserve"> has been validated </w:t>
      </w:r>
      <w:r w:rsidR="006F119B">
        <w:t>by compari</w:t>
      </w:r>
      <w:r>
        <w:t>son</w:t>
      </w:r>
      <w:r w:rsidR="006F119B">
        <w:t xml:space="preserve"> to</w:t>
      </w:r>
      <w:r w:rsidR="006D307A">
        <w:t xml:space="preserve"> </w:t>
      </w:r>
      <w:r w:rsidR="006D307A" w:rsidRPr="006D307A">
        <w:t>other non-destructive testing technologies</w:t>
      </w:r>
      <w:r w:rsidR="006D307A">
        <w:t xml:space="preserve"> </w:t>
      </w:r>
      <w:r w:rsidR="006D307A">
        <w:fldChar w:fldCharType="begin" w:fldLock="1"/>
      </w:r>
      <w:r w:rsidR="006D307A">
        <w:instrText>ADDIN CSL_CITATION { "citationItems" : [ { "id" : "ITEM-1", "itemData" : { "DOI" : "10.1016/j.autcon.2017.06.024", "ISSN" : "09265805", "abstract" : "The present study explores the potential application of unmanned aerial vehicle (UAV) Infrared Thermography for detecting subsurface delaminations in concrete bridge decks, which requires neither traffic interruption nor physical contact with the deck being inspected. A UAV-borne thermal imaging system was utilized to survey two in-service concrete bridge decks. The inspection process involved the acquisition of thermal images via low altitude flights using a high resolution thermal camera. The images were then enhanced and stitched together using custom developed codes to create a mosaic thermal image for the entire bridge deck. Image analysis based on the k-means clustering technique was utilized to segment the mosaic and identify objective thresholds. Hence, a condition map delineating different categories of delamination severity was created. The results were validated using data generated by other non-destructive testing technologies on the same bridge decks, namely hammer sounding and half-cell potential testing. The findings reveal that UAV with high-resolution thermal infrared imagery offers an efficient tool for precisely detecting subsurface anomalies in bridge decks. The proposed methodology allows more frequent and less costly bridge deck inspection without traffic interruption. This should enable rapid bridge condition assessment at various service live stages, thus effectively allocating maintenance and repair funds.", "author" : [ { "dropping-particle" : "", "family" : "Omar", "given" : "Tarek", "non-dropping-particle" : "", "parse-names" : false, "suffix" : "" }, { "dropping-particle" : "", "family" : "Nehdi", "given" : "Moncef L.", "non-dropping-particle" : "", "parse-names" : false, "suffix" : "" } ], "container-title" : "Automation in Construction", "id" : "ITEM-1", "issue" : "February", "issued" : { "date-parts" : [ [ "2017" ] ] }, "page" : "360-371", "publisher" : "Elsevier", "title" : "Remote sensing of concrete bridge decks using unmanned aerial vehicle infrared thermography", "type" : "article-journal", "volume" : "83" }, "uris" : [ "http://www.mendeley.com/documents/?uuid=f5f95d9d-a7fd-4f3d-a0d0-0dc6c9eda881" ] } ], "mendeley" : { "formattedCitation" : "(Omar and Nehdi 2017)", "plainTextFormattedCitation" : "(Omar and Nehdi 2017)", "previouslyFormattedCitation" : "(Omar and Nehdi 2017)" }, "properties" : {  }, "schema" : "https://github.com/citation-style-language/schema/raw/master/csl-citation.json" }</w:instrText>
      </w:r>
      <w:r w:rsidR="006D307A">
        <w:fldChar w:fldCharType="separate"/>
      </w:r>
      <w:r w:rsidR="006D307A" w:rsidRPr="006D307A">
        <w:rPr>
          <w:noProof/>
        </w:rPr>
        <w:t>(Omar and Nehdi 2017)</w:t>
      </w:r>
      <w:r w:rsidR="006D307A">
        <w:fldChar w:fldCharType="end"/>
      </w:r>
      <w:r w:rsidR="006D307A">
        <w:t xml:space="preserve">. </w:t>
      </w:r>
      <w:r w:rsidR="005A5B01">
        <w:t>In addition</w:t>
      </w:r>
      <w:r w:rsidR="006F2E21">
        <w:t xml:space="preserve">, </w:t>
      </w:r>
      <w:r w:rsidR="009F7885">
        <w:t>some studies</w:t>
      </w:r>
      <w:r w:rsidR="00CD3061">
        <w:t xml:space="preserve"> have </w:t>
      </w:r>
      <w:r w:rsidR="00767EB5">
        <w:t xml:space="preserve">shown the potential of deformation/displacement measurement of bridges through tracking the coordinates of a set of markers </w:t>
      </w:r>
      <w:r w:rsidR="00767EB5">
        <w:fldChar w:fldCharType="begin" w:fldLock="1"/>
      </w:r>
      <w:r w:rsidR="00B92774">
        <w:instrText>ADDIN CSL_CITATION { "citationItems" : [ { "id" : "ITEM-1", "itemData" : { "DOI" : "10.1061/(ASCE)IS.1943-555X.0000246", "ISSN" : "1076-0342", "abstract" : "Unmanned aerial vehicles (UAVs) allow remote imaging which can be useful in infrastructure condition evaluation. Furthermore, emerging noncontact sensing techniques such as digital imaging correlation (DIC) and other photogrammetric and visual approaches, including simultaneous localization and mapping (SLAM), can compute three-dimensional (3D) coordinates and perform deformation measurements as in the case of DIC/photogrammetry. A quantitative assessment of ways remote sensing in conjunction with UAVs could be implemented in practical applications is critically needed to leverage such capabilities in structural health monitoring (SHM). A comparative investigation of the remote sensing capabilities of a commercially availabl\u2019e UAV, as well as both an optical metrology system known by the acronym TRITOP and the X-Box Kinect, is presented in this paper. The evidence provided demonstrates that red-green-blue cameras on UAVs could detect, from varying distances, cracks of sizes comparable to those cur...", "author" : [ { "dropping-particle" : "", "family" : "Ellenberg", "given" : "A.", "non-dropping-particle" : "", "parse-names" : false, "suffix" : "" }, { "dropping-particle" : "", "family" : "Branco", "given" : "L.", "non-dropping-particle" : "", "parse-names" : false, "suffix" : "" }, { "dropping-particle" : "", "family" : "Krick", "given" : "A.", "non-dropping-particle" : "", "parse-names" : false, "suffix" : "" }, { "dropping-particle" : "", "family" : "Bartoli", "given" : "I.", "non-dropping-particle" : "", "parse-names" : false, "suffix" : "" }, { "dropping-particle" : "", "family" : "Kontsos", "given" : "A.", "non-dropping-particle" : "", "parse-names" : false, "suffix" : "" } ], "container-title" : "Journal of Infrastructure Systems", "id" : "ITEM-1", "issue" : "3", "issued" : { "date-parts" : [ [ "2014" ] ] }, "page" : "04014054", "title" : "Use of unmanned aerial vehicle for quantitative infrastructure evaluation", "type" : "article-journal", "volume" : "21" }, "uris" : [ "http://www.mendeley.com/documents/?uuid=a77df2c5-c083-466a-88c1-c52ae5568f64" ] } ], "mendeley" : { "formattedCitation" : "(Ellenberg et al. 2014)", "plainTextFormattedCitation" : "(Ellenberg et al. 2014)", "previouslyFormattedCitation" : "(Ellenberg et al. 2014)" }, "properties" : {  }, "schema" : "https://github.com/citation-style-language/schema/raw/master/csl-citation.json" }</w:instrText>
      </w:r>
      <w:r w:rsidR="00767EB5">
        <w:fldChar w:fldCharType="separate"/>
      </w:r>
      <w:r w:rsidR="00767EB5" w:rsidRPr="00FA337D">
        <w:rPr>
          <w:noProof/>
        </w:rPr>
        <w:t>(Ellenberg et al. 2014)</w:t>
      </w:r>
      <w:r w:rsidR="00767EB5">
        <w:fldChar w:fldCharType="end"/>
      </w:r>
      <w:r w:rsidR="00767EB5">
        <w:t xml:space="preserve"> or comparing the coordinate difference </w:t>
      </w:r>
      <w:r>
        <w:t>between</w:t>
      </w:r>
      <w:r w:rsidR="00767EB5">
        <w:t xml:space="preserve"> two sets of point-clouds </w:t>
      </w:r>
      <w:r w:rsidR="007314DB">
        <w:fldChar w:fldCharType="begin" w:fldLock="1"/>
      </w:r>
      <w:r w:rsidR="007314DB">
        <w:instrText>ADDIN CSL_CITATION { "citationItems" : [ { "id" : "ITEM-1", "itemData" : { "DOI" : "10.1201/b17063-96", "author" : [ { "dropping-particle" : "", "family" : "Hallermann", "given" : "N", "non-dropping-particle" : "", "parse-names" : false, "suffix" : "" }, { "dropping-particle" : "", "family" : "Morgenthal", "given" : "G", "non-dropping-particle" : "", "parse-names" : false, "suffix" : "" } ], "container-title" : "Bridge Maintenance, Safety, Management and Life Extension", "id" : "ITEM-1", "issue" : "July", "issued" : { "date-parts" : [ [ "2014" ] ] }, "page" : "661-667", "title" : "Visual inspection strategies for large bridges using Unmanned Aerial Vehicles (UAV)", "type" : "article-journal" }, "uris" : [ "http://www.mendeley.com/documents/?uuid=00bcd901-6d5c-4061-8d73-073544c54a40" ] }, { "id" : "ITEM-2", "itemData" : { "DOI" : "10.2749/222137814814070343", "ISBN" : "2221-3783", "ISSN" : "22213783", "author" : [ { "dropping-particle" : "", "family" : "Hallermann", "given" : "Norman", "non-dropping-particle" : "", "parse-names" : false, "suffix" : "" }, { "dropping-particle" : "", "family" : "Morgenthal", "given" : "Guido", "non-dropping-particle" : "", "parse-names" : false, "suffix" : "" }, { "dropping-particle" : "", "family" : "Rodehorst", "given" : "Volker", "non-dropping-particle" : "", "parse-names" : false, "suffix" : "" } ], "container-title" : "IABSE Symposium Report", "id" : "ITEM-2", "issue" : "8", "issued" : { "date-parts" : [ [ "2014" ] ] }, "page" : "2852-2859", "title" : "Vision-based deformation monitoring of large scale structures using Unmanned Aerial Systems", "type" : "article-journal", "volume" : "102" }, "uris" : [ "http://www.mendeley.com/documents/?uuid=99cf36d7-1a8b-4676-b4ed-7de22c4e7664" ] } ], "mendeley" : { "formattedCitation" : "(Hallermann et al. 2014; Hallermann and Morgenthal 2014)", "plainTextFormattedCitation" : "(Hallermann et al. 2014; Hallermann and Morgenthal 2014)", "previouslyFormattedCitation" : "(Hallermann et al. 2014; Hallermann and Morgenthal 2014)" }, "properties" : {  }, "schema" : "https://github.com/citation-style-language/schema/raw/master/csl-citation.json" }</w:instrText>
      </w:r>
      <w:r w:rsidR="007314DB">
        <w:fldChar w:fldCharType="separate"/>
      </w:r>
      <w:r w:rsidR="007314DB" w:rsidRPr="007314DB">
        <w:rPr>
          <w:noProof/>
        </w:rPr>
        <w:t>(Hallermann et al. 2014; Hallermann and Morgenthal 2014)</w:t>
      </w:r>
      <w:r w:rsidR="007314DB">
        <w:fldChar w:fldCharType="end"/>
      </w:r>
      <w:r w:rsidR="00767EB5">
        <w:t xml:space="preserve">. </w:t>
      </w:r>
      <w:r w:rsidR="002E6307">
        <w:t>Beyond</w:t>
      </w:r>
      <w:r w:rsidR="00C100AE">
        <w:t xml:space="preserve"> </w:t>
      </w:r>
      <w:r w:rsidR="009F7885">
        <w:t xml:space="preserve">application in </w:t>
      </w:r>
      <w:r w:rsidR="00C100AE">
        <w:t>transportation infrastructure,</w:t>
      </w:r>
      <w:r w:rsidR="002839CF">
        <w:t xml:space="preserve"> </w:t>
      </w:r>
      <w:r w:rsidR="002E6307">
        <w:t xml:space="preserve">UAV-based technology has also </w:t>
      </w:r>
      <w:r w:rsidR="00D23D25">
        <w:t>led to</w:t>
      </w:r>
      <w:r w:rsidR="002E6307">
        <w:t xml:space="preserve"> great success in other </w:t>
      </w:r>
      <w:r w:rsidR="005A6529">
        <w:t>infrastructure applications</w:t>
      </w:r>
      <w:r w:rsidR="002E6307">
        <w:t>. For example,</w:t>
      </w:r>
      <w:r w:rsidR="004F538A">
        <w:t xml:space="preserve"> </w:t>
      </w:r>
      <w:r w:rsidR="002E6307">
        <w:t xml:space="preserve">cooperative multi-platform UAVs have </w:t>
      </w:r>
      <w:r w:rsidR="00CA65A0">
        <w:t>achieved</w:t>
      </w:r>
      <w:r w:rsidR="002E6307">
        <w:t xml:space="preserve"> </w:t>
      </w:r>
      <w:r w:rsidR="00C71279">
        <w:t>a much high</w:t>
      </w:r>
      <w:r w:rsidR="003756A7">
        <w:t>er</w:t>
      </w:r>
      <w:r w:rsidR="00C71279">
        <w:t xml:space="preserve"> efficiency</w:t>
      </w:r>
      <w:r w:rsidR="002E6307">
        <w:t xml:space="preserve"> </w:t>
      </w:r>
      <w:r w:rsidR="00C71279">
        <w:t xml:space="preserve">in </w:t>
      </w:r>
      <w:r w:rsidR="002E6307">
        <w:t>inspecti</w:t>
      </w:r>
      <w:r w:rsidR="00404B6B">
        <w:t>ng large-</w:t>
      </w:r>
      <w:r w:rsidR="003756A7">
        <w:t>scale</w:t>
      </w:r>
      <w:r w:rsidR="002E6307">
        <w:t xml:space="preserve"> power</w:t>
      </w:r>
      <w:r w:rsidR="00F818F4">
        <w:t xml:space="preserve"> line system</w:t>
      </w:r>
      <w:r w:rsidR="002136E1">
        <w:t>s</w:t>
      </w:r>
      <w:r w:rsidR="00C71279">
        <w:t xml:space="preserve"> than traditional methods</w:t>
      </w:r>
      <w:r w:rsidR="003756A7">
        <w:t xml:space="preserve"> </w:t>
      </w:r>
      <w:r w:rsidR="003756A7">
        <w:fldChar w:fldCharType="begin" w:fldLock="1"/>
      </w:r>
      <w:r w:rsidR="003756A7">
        <w:instrText>ADDIN CSL_CITATION { "citationItems" : [ { "id" : "ITEM-1", "itemData" : { "DOI" : "10.12720/jcm.9.9.687-692", "ISBN" : "5219951300", "ISSN" : "17962021", "abstract" : "\u2014The emerging technology of unmanned aerial vehicle (UAV) has become more affordable and practicable for power line inspections. In this paper, we propose a multi-platform UAV system and multi-model communication system for highly efficient power line inspection tasks in China. The different UAVs cooperatively serve as long-distance imaging, short dis-tance imaging and communication relay. The high quality im-age/video is transmitted in realtime to the on-site control station for UAV navigation and far end office for analysis. Our experi-ence shows that the cooperative inspection for multi-UAVs can achieve a much higher efficiency than traditional inspection methods. \uf020", "author" : [ { "dropping-particle" : "", "family" : "Deng", "given" : "Chuang", "non-dropping-particle" : "", "parse-names" : false, "suffix" : "" }, { "dropping-particle" : "", "family" : "Wang", "given" : "Shengwei", "non-dropping-particle" : "", "parse-names" : false, "suffix" : "" }, { "dropping-particle" : "", "family" : "Huang", "given" : "Zhi", "non-dropping-particle" : "", "parse-names" : false, "suffix" : "" }, { "dropping-particle" : "", "family" : "Tan", "given" : "Zhongfu", "non-dropping-particle" : "", "parse-names" : false, "suffix" : "" }, { "dropping-particle" : "", "family" : "Liu", "given" : "Junyong", "non-dropping-particle" : "", "parse-names" : false, "suffix" : "" } ], "container-title" : "Journal of Communications", "id" : "ITEM-1", "issue" : "9", "issued" : { "date-parts" : [ [ "2014" ] ] }, "page" : "687-692", "title" : "Unmanned aerial vehicles for power line inspection: A cooperative way in platforms and communications", "type" : "article-journal", "volume" : "9" }, "uris" : [ "http://www.mendeley.com/documents/?uuid=22dc8baf-dce9-411b-8a92-17997e3b411a" ] } ], "mendeley" : { "formattedCitation" : "(Deng et al. 2014)", "plainTextFormattedCitation" : "(Deng et al. 2014)", "previouslyFormattedCitation" : "(Deng et al. 2014)" }, "properties" : {  }, "schema" : "https://github.com/citation-style-language/schema/raw/master/csl-citation.json" }</w:instrText>
      </w:r>
      <w:r w:rsidR="003756A7">
        <w:fldChar w:fldCharType="separate"/>
      </w:r>
      <w:r w:rsidR="003756A7" w:rsidRPr="003756A7">
        <w:rPr>
          <w:noProof/>
        </w:rPr>
        <w:t>(Deng et al. 2014)</w:t>
      </w:r>
      <w:r w:rsidR="003756A7">
        <w:fldChar w:fldCharType="end"/>
      </w:r>
      <w:r w:rsidR="00ED6593">
        <w:t>, through real-time data transmission, communication</w:t>
      </w:r>
      <w:r w:rsidR="008D6977">
        <w:t>,</w:t>
      </w:r>
      <w:r w:rsidR="00ED6593">
        <w:t xml:space="preserve"> and decision-making</w:t>
      </w:r>
      <w:r w:rsidR="00C71279">
        <w:t xml:space="preserve">. </w:t>
      </w:r>
      <w:r w:rsidR="00CA65A0">
        <w:t xml:space="preserve">For monitoring </w:t>
      </w:r>
      <w:r w:rsidR="00CA65A0" w:rsidRPr="00CA65A0">
        <w:t>photovoltaic (PV) systems</w:t>
      </w:r>
      <w:r w:rsidR="00CA65A0">
        <w:t xml:space="preserve"> over a large geographical area, an autonomous UAV-based inspection system </w:t>
      </w:r>
      <w:r w:rsidR="004E5962">
        <w:t xml:space="preserve">with real-time image processing features </w:t>
      </w:r>
      <w:r w:rsidR="00CA65A0">
        <w:t xml:space="preserve">has been developed to greatly increase the inspection efficiency. </w:t>
      </w:r>
      <w:r w:rsidR="00C738C3">
        <w:t xml:space="preserve">In addition, many </w:t>
      </w:r>
      <w:r w:rsidR="004A6BF6">
        <w:t xml:space="preserve">advances </w:t>
      </w:r>
      <w:r w:rsidR="00C738C3">
        <w:t xml:space="preserve">have been achieved </w:t>
      </w:r>
      <w:r w:rsidR="004A6BF6">
        <w:t>in</w:t>
      </w:r>
      <w:r w:rsidR="00404B6B">
        <w:t xml:space="preserve"> the</w:t>
      </w:r>
      <w:r w:rsidR="004A6BF6">
        <w:t xml:space="preserve"> r</w:t>
      </w:r>
      <w:r w:rsidR="004A6BF6" w:rsidRPr="004A6BF6">
        <w:t xml:space="preserve">econstruction of </w:t>
      </w:r>
      <w:r w:rsidR="004A6BF6">
        <w:t>three-dimension</w:t>
      </w:r>
      <w:r w:rsidR="005A6529">
        <w:t>al</w:t>
      </w:r>
      <w:r w:rsidR="004A6BF6">
        <w:t xml:space="preserve"> (3D) models of </w:t>
      </w:r>
      <w:r w:rsidR="004A6BF6" w:rsidRPr="004A6BF6">
        <w:t>structures</w:t>
      </w:r>
      <w:r w:rsidR="004F538A">
        <w:t xml:space="preserve"> </w:t>
      </w:r>
      <w:r w:rsidR="004A6BF6">
        <w:t>(buildings, poles, etc.) with mapped photo-realistic texture, which can</w:t>
      </w:r>
      <w:r w:rsidR="00462888">
        <w:t xml:space="preserve"> later</w:t>
      </w:r>
      <w:r w:rsidR="004A6BF6">
        <w:t xml:space="preserve"> </w:t>
      </w:r>
      <w:r w:rsidR="00462888">
        <w:t xml:space="preserve">be used to </w:t>
      </w:r>
      <w:r w:rsidR="00AC233C">
        <w:t>facilitate</w:t>
      </w:r>
      <w:r w:rsidR="004A6BF6">
        <w:t xml:space="preserve"> damage identification, localization and visualization</w:t>
      </w:r>
      <w:r w:rsidR="0039514C">
        <w:t xml:space="preserve"> in infrastructure inspection </w:t>
      </w:r>
      <w:r w:rsidR="007314DB">
        <w:fldChar w:fldCharType="begin" w:fldLock="1"/>
      </w:r>
      <w:r w:rsidR="007314DB">
        <w:instrText>ADDIN CSL_CITATION { "citationItems" : [ { "id" : "ITEM-1", "itemData" : { "DOI" : "10.5194/isprsarchives-XL-1-W2-125-2013", "ISSN" : "1682-1777", "abstract" : "This paper reports on the investigations made at Fraunhofer Institute for Non-Destructive Testing (IZFP) where different rotary wing micro UAS have been used to scan infrastructures including bridges and monuments at high resolutions for remote damage assessment and monitoring purposes. The aerial pictures taken at high speed and frequency have then been stitched together to obtain full 2D and 3D building reconstructions at a resolution allowing damages and cracking to be observed still in the millimeter range. With these ultra hi-res building reconstruction models a specific data base could be created for each object in order to provide extensive information for long term evaluation and life cycle management. The UAS also have been equipped with sensors for damage size estimation, which combined with an image processing software developed to allow automatic cracking pattern recognition could be used for further analysis.", "author" : [ { "dropping-particle" : "", "family" : "Eschmann", "given" : "C.", "non-dropping-particle" : "", "parse-names" : false, "suffix" : "" }, { "dropping-particle" : "", "family" : "Kuo", "given" : "C.-M.", "non-dropping-particle" : "", "parse-names" : false, "suffix" : "" }, { "dropping-particle" : "", "family" : "Kuo", "given" : "C.-H.", "non-dropping-particle" : "", "parse-names" : false, "suffix" : "" }, { "dropping-particle" : "", "family" : "Boller", "given" : "C.", "non-dropping-particle" : "", "parse-names" : false, "suffix" : "" } ], "container-title" : "ISPRS - International Archives of the Photogrammetry, Remote Sensing and Spatial Information Sciences", "id" : "ITEM-1", "issue" : "September", "issued" : { "date-parts" : [ [ "2013" ] ] }, "page" : "125-129", "title" : "High-resolution multisensor infrastructure inspection with unmanned aircraft systems", "type" : "article-journal", "volume" : "XL-1/W2" }, "uris" : [ "http://www.mendeley.com/documents/?uuid=8767fa8f-8761-4ddc-bc2e-f85c71d37584" ] }, { "id" : "ITEM-2", "itemData" : { "DOI" : "10.1145/2638728.2638731", "ISBN" : "9781450330473", "abstract" : "With increases in energy demand and problems due to climate change, governments are increasingly focused on building efficiency retrofits and renovations. To help inform these improvements, energy audits are often performed with thermal cameras that can detect poor insulation and air leakage; however, the data collection process is labor intensive and does not offer a comprehensive view of the buildings. We introduce our vision for a new, more scalable approach: automated 3D thermal profiling of buildings using unmanned aerial vehicles (UAV) and 3D-reconstruction. To demonstratefeasibility, we used an unmodified Parrot AR.Drone 2.0 and a FLIR thermal camera to collect RGB and thermal images of a building and generate 3D reconstructions.", "author" : [ { "dropping-particle" : "", "family" : "Mauriello", "given" : "M.L.", "non-dropping-particle" : "", "parse-names" : false, "suffix" : "" }, { "dropping-particle" : "", "family" : "Froehlich", "given" : "J.E.", "non-dropping-particle" : "", "parse-names" : false, "suffix" : "" } ], "container-title" : "UbiComp 2014 - Adjunct Proceedings of the 2014 ACM International Joint Conference on Pervasive and Ubiquitous Computing", "id" : "ITEM-2", "issued" : { "date-parts" : [ [ "2014" ] ] }, "page" : "119-122", "title" : "Towards automated thermal profiling of buildings at scale using unmanned aerial vehicles and 3D-reconstruction", "type" : "article-journal" }, "uris" : [ "http://www.mendeley.com/documents/?uuid=30db5285-7911-43d2-aa63-d4024df390d7" ] }, { "id" : "ITEM-3", "itemData" : { "DOI" : "10.1007/978-3-319-07488-7", "ISBN" : "9783319074870", "ISSN" : "1610742X", "author" : [ { "dropping-particle" : "", "family" : "Sa", "given" : "I.", "non-dropping-particle" : "", "parse-names" : false, "suffix" : "" }, { "dropping-particle" : "", "family" : "Hrabar", "given" : "S.", "non-dropping-particle" : "", "parse-names" : false, "suffix" : "" }, { "dropping-particle" : "", "family" : "Corke", "given" : "P.", "non-dropping-particle" : "", "parse-names" : false, "suffix" : "" } ], "container-title" : "Field and Service Robotics. Springer Tracts in Advanced Robotics", "editor" : [ { "dropping-particle" : "", "family" : "Mejias", "given" : "L.", "non-dropping-particle" : "", "parse-names" : false, "suffix" : "" }, { "dropping-particle" : "", "family" : "Corke", "given" : "P.", "non-dropping-particle" : "", "parse-names" : false, "suffix" : "" }, { "dropping-particle" : "", "family" : "Roberts", "given" : "J.", "non-dropping-particle" : "", "parse-names" : false, "suffix" : "" } ], "id" : "ITEM-3", "issued" : { "date-parts" : [ [ "2015" ] ] }, "publisher" : "Springer, Cham", "title" : "Outdoor flight testing of a pole inspection UAV incorporating high-speed vision", "type" : "chapter", "volume" : "105" }, "uris" : [ "http://www.mendeley.com/documents/?uuid=ada9e824-7924-4014-b094-575f00837dbe" ] } ], "mendeley" : { "formattedCitation" : "(Eschmann et al. 2013; Mauriello and Froehlich 2014; Sa et al. 2015)", "plainTextFormattedCitation" : "(Eschmann et al. 2013; Mauriello and Froehlich 2014; Sa et al. 2015)", "previouslyFormattedCitation" : "(Eschmann et al. 2013; Mauriello and Froehlich 2014; Sa et al. 2015)" }, "properties" : {  }, "schema" : "https://github.com/citation-style-language/schema/raw/master/csl-citation.json" }</w:instrText>
      </w:r>
      <w:r w:rsidR="007314DB">
        <w:fldChar w:fldCharType="separate"/>
      </w:r>
      <w:r w:rsidR="007314DB" w:rsidRPr="007314DB">
        <w:rPr>
          <w:noProof/>
        </w:rPr>
        <w:t>(Eschmann et al. 2013; Mauriello and Froehlich 2014; Sa et al. 2015)</w:t>
      </w:r>
      <w:r w:rsidR="007314DB">
        <w:fldChar w:fldCharType="end"/>
      </w:r>
      <w:r w:rsidR="004A6BF6">
        <w:t>.</w:t>
      </w:r>
      <w:r w:rsidR="007314DB">
        <w:t xml:space="preserve"> </w:t>
      </w:r>
      <w:r w:rsidR="005A6529">
        <w:t>T</w:t>
      </w:r>
      <w:r w:rsidR="002E6307">
        <w:t>he</w:t>
      </w:r>
      <w:r w:rsidR="008D6977">
        <w:t xml:space="preserve"> </w:t>
      </w:r>
      <w:r w:rsidR="002E6307">
        <w:t xml:space="preserve">successes of </w:t>
      </w:r>
      <w:r w:rsidR="004B0EF2">
        <w:t>UAV</w:t>
      </w:r>
      <w:r w:rsidR="002E6307">
        <w:t xml:space="preserve"> technology in </w:t>
      </w:r>
      <w:r w:rsidR="008D6977">
        <w:t>these</w:t>
      </w:r>
      <w:r w:rsidR="002E6307">
        <w:t xml:space="preserve"> </w:t>
      </w:r>
      <w:r w:rsidR="00FD4EDF">
        <w:t>fields</w:t>
      </w:r>
      <w:r w:rsidR="005A6529">
        <w:t xml:space="preserve"> indicate the great promise</w:t>
      </w:r>
      <w:r w:rsidR="002E6307">
        <w:t xml:space="preserve"> </w:t>
      </w:r>
      <w:r w:rsidR="005A6529">
        <w:t>that may be achieved with</w:t>
      </w:r>
      <w:r w:rsidR="002E6307">
        <w:t xml:space="preserve"> translat</w:t>
      </w:r>
      <w:r w:rsidR="005A6529">
        <w:t>ion</w:t>
      </w:r>
      <w:r w:rsidR="002E6307">
        <w:t xml:space="preserve"> to </w:t>
      </w:r>
      <w:r w:rsidR="008D6977">
        <w:t xml:space="preserve">the </w:t>
      </w:r>
      <w:r w:rsidR="002E6307">
        <w:t>transportation sector.</w:t>
      </w:r>
    </w:p>
    <w:p w14:paraId="3B61BBAE" w14:textId="74528F76" w:rsidR="002D1816" w:rsidRDefault="004F728A" w:rsidP="001303A1">
      <w:pPr>
        <w:spacing w:after="240"/>
      </w:pPr>
      <w:r>
        <w:t xml:space="preserve">Recognizing the need </w:t>
      </w:r>
      <w:r w:rsidR="005A6529">
        <w:t>for</w:t>
      </w:r>
      <w:r w:rsidR="00A531D8">
        <w:t xml:space="preserve"> advancing current</w:t>
      </w:r>
      <w:r>
        <w:t xml:space="preserve"> infrastructure inspection </w:t>
      </w:r>
      <w:r w:rsidR="00A531D8">
        <w:t>practice</w:t>
      </w:r>
      <w:r>
        <w:t xml:space="preserve"> and the </w:t>
      </w:r>
      <w:r w:rsidR="005A6529">
        <w:t>rapid</w:t>
      </w:r>
      <w:r w:rsidR="00A07AAA">
        <w:t xml:space="preserve"> technology improvement</w:t>
      </w:r>
      <w:r>
        <w:t xml:space="preserve"> of </w:t>
      </w:r>
      <w:r w:rsidR="00747843">
        <w:t>UAV-based remote sensing</w:t>
      </w:r>
      <w:r w:rsidR="00BA1009">
        <w:t xml:space="preserve">, </w:t>
      </w:r>
      <w:r w:rsidR="00CC3177">
        <w:t>the PIs</w:t>
      </w:r>
      <w:r w:rsidR="004F538A">
        <w:t xml:space="preserve"> </w:t>
      </w:r>
      <w:r w:rsidR="003E6F91">
        <w:t xml:space="preserve">propose to explore the potential of </w:t>
      </w:r>
      <w:r w:rsidR="003E6F91">
        <w:rPr>
          <w:bCs/>
        </w:rPr>
        <w:t xml:space="preserve">UAV based remote sensing technology in infrastructure inspection and </w:t>
      </w:r>
      <w:r w:rsidR="00A26F45">
        <w:rPr>
          <w:bCs/>
        </w:rPr>
        <w:t xml:space="preserve">to </w:t>
      </w:r>
      <w:r w:rsidR="003E6F91">
        <w:rPr>
          <w:bCs/>
        </w:rPr>
        <w:t xml:space="preserve">develop a UAV-based </w:t>
      </w:r>
      <w:r w:rsidR="003E6F91">
        <w:t xml:space="preserve">infrastructure </w:t>
      </w:r>
      <w:r w:rsidR="003E6F91" w:rsidRPr="00125CD3">
        <w:t>inspection framework</w:t>
      </w:r>
      <w:r w:rsidR="003E6F91">
        <w:t xml:space="preserve">. </w:t>
      </w:r>
      <w:r w:rsidR="00ED0B87">
        <w:rPr>
          <w:bCs/>
        </w:rPr>
        <w:t xml:space="preserve">The ultimate goal </w:t>
      </w:r>
      <w:r w:rsidR="0098462E">
        <w:rPr>
          <w:bCs/>
        </w:rPr>
        <w:t>of the proposed</w:t>
      </w:r>
      <w:r w:rsidR="00ED0B87">
        <w:rPr>
          <w:bCs/>
        </w:rPr>
        <w:t xml:space="preserve"> research is to develop an </w:t>
      </w:r>
      <w:r w:rsidR="00ED0B87" w:rsidRPr="00EF527C">
        <w:rPr>
          <w:bCs/>
        </w:rPr>
        <w:t>autonomous and quantitative infrastructure inspection procedure that requi</w:t>
      </w:r>
      <w:r w:rsidR="006127B6" w:rsidRPr="00EF527C">
        <w:rPr>
          <w:bCs/>
        </w:rPr>
        <w:t>res minimum human intervention</w:t>
      </w:r>
      <w:r w:rsidR="006127B6">
        <w:rPr>
          <w:bCs/>
        </w:rPr>
        <w:t xml:space="preserve">. </w:t>
      </w:r>
      <w:r w:rsidR="002B1998">
        <w:rPr>
          <w:bCs/>
        </w:rPr>
        <w:t xml:space="preserve">Through this </w:t>
      </w:r>
      <w:r w:rsidR="002B1998" w:rsidRPr="002B1998">
        <w:rPr>
          <w:bCs/>
        </w:rPr>
        <w:t>endeavor</w:t>
      </w:r>
      <w:r w:rsidR="002B1998">
        <w:rPr>
          <w:bCs/>
        </w:rPr>
        <w:t xml:space="preserve">, </w:t>
      </w:r>
      <w:r w:rsidR="00385BF3">
        <w:rPr>
          <w:bCs/>
        </w:rPr>
        <w:t>the research team</w:t>
      </w:r>
      <w:r w:rsidR="002B1998">
        <w:rPr>
          <w:bCs/>
        </w:rPr>
        <w:t xml:space="preserve"> </w:t>
      </w:r>
      <w:r w:rsidR="005A5B01">
        <w:rPr>
          <w:bCs/>
        </w:rPr>
        <w:t>anticipates</w:t>
      </w:r>
      <w:r w:rsidR="002B1998">
        <w:rPr>
          <w:bCs/>
        </w:rPr>
        <w:t xml:space="preserve"> provid</w:t>
      </w:r>
      <w:r w:rsidR="005A5B01">
        <w:rPr>
          <w:bCs/>
        </w:rPr>
        <w:t>ing</w:t>
      </w:r>
      <w:r w:rsidR="002B1998">
        <w:rPr>
          <w:bCs/>
        </w:rPr>
        <w:t xml:space="preserve"> transportation infrastructure management sectors (e.g. state DOTs) with a highly efficient, cost-effective, </w:t>
      </w:r>
      <w:r w:rsidR="002B1998" w:rsidRPr="00DE10B1">
        <w:rPr>
          <w:bCs/>
        </w:rPr>
        <w:t>quantitative</w:t>
      </w:r>
      <w:r w:rsidR="002B1998">
        <w:rPr>
          <w:bCs/>
        </w:rPr>
        <w:t xml:space="preserve"> and safe proof-of-concept for </w:t>
      </w:r>
      <w:r w:rsidR="00705E42">
        <w:rPr>
          <w:bCs/>
        </w:rPr>
        <w:t xml:space="preserve">infrastructure </w:t>
      </w:r>
      <w:r w:rsidR="002B1998">
        <w:rPr>
          <w:bCs/>
        </w:rPr>
        <w:t>inspection.</w:t>
      </w:r>
      <w:r w:rsidR="004973E3">
        <w:rPr>
          <w:bCs/>
        </w:rPr>
        <w:t xml:space="preserve"> The proposed UAV-based </w:t>
      </w:r>
      <w:r w:rsidR="004973E3">
        <w:rPr>
          <w:bCs/>
        </w:rPr>
        <w:lastRenderedPageBreak/>
        <w:t xml:space="preserve">framework includes </w:t>
      </w:r>
      <w:r w:rsidR="004973E3" w:rsidRPr="00EF527C">
        <w:rPr>
          <w:bCs/>
        </w:rPr>
        <w:t xml:space="preserve">data (images) acquisition using the UAV, 3D reconstruction of surface models of bridges, identification, localization and quantification of structural damage and documentation of the geo-referenced bridge inspection data in </w:t>
      </w:r>
      <w:r w:rsidR="00FB3AC7">
        <w:rPr>
          <w:bCs/>
        </w:rPr>
        <w:t xml:space="preserve">the </w:t>
      </w:r>
      <w:r w:rsidR="004973E3" w:rsidRPr="00EF527C">
        <w:rPr>
          <w:bCs/>
        </w:rPr>
        <w:t>database</w:t>
      </w:r>
      <w:r w:rsidR="004973E3">
        <w:rPr>
          <w:bCs/>
        </w:rPr>
        <w:t>.</w:t>
      </w:r>
      <w:r w:rsidR="00263D27">
        <w:rPr>
          <w:bCs/>
        </w:rPr>
        <w:t xml:space="preserve"> </w:t>
      </w:r>
      <w:r w:rsidR="0096221B">
        <w:rPr>
          <w:bCs/>
        </w:rPr>
        <w:t>This goal will be achieved in two phases. The first phase is the feasibility study</w:t>
      </w:r>
      <w:r w:rsidR="0096221B">
        <w:t xml:space="preserve">, </w:t>
      </w:r>
      <w:r w:rsidR="0096221B" w:rsidRPr="00EF527C">
        <w:t>while the second phase is the development of machine learning</w:t>
      </w:r>
      <w:r w:rsidR="00F37C1E" w:rsidRPr="00EF527C">
        <w:t xml:space="preserve"> and </w:t>
      </w:r>
      <w:r w:rsidR="00642237" w:rsidRPr="00EF527C">
        <w:t>image processing</w:t>
      </w:r>
      <w:r w:rsidR="0096221B" w:rsidRPr="00EF527C">
        <w:t xml:space="preserve"> tools to fully automate the data post-processing, damage identification and documentation of </w:t>
      </w:r>
      <w:r w:rsidR="0096221B" w:rsidRPr="00EF527C">
        <w:rPr>
          <w:bCs/>
        </w:rPr>
        <w:t>geo-referenced</w:t>
      </w:r>
      <w:r w:rsidR="0096221B" w:rsidRPr="00EF527C">
        <w:t xml:space="preserve"> inspection data.</w:t>
      </w:r>
      <w:r w:rsidR="0096221B">
        <w:t xml:space="preserve"> </w:t>
      </w:r>
      <w:r w:rsidR="00263D27">
        <w:rPr>
          <w:bCs/>
        </w:rPr>
        <w:t>Currently</w:t>
      </w:r>
      <w:r w:rsidR="007674DF">
        <w:rPr>
          <w:bCs/>
        </w:rPr>
        <w:t>,</w:t>
      </w:r>
      <w:r w:rsidR="00263D27">
        <w:rPr>
          <w:bCs/>
        </w:rPr>
        <w:t xml:space="preserve"> </w:t>
      </w:r>
      <w:r w:rsidR="00263D27">
        <w:t>u</w:t>
      </w:r>
      <w:r w:rsidR="004973E3">
        <w:t xml:space="preserve">nder the support of </w:t>
      </w:r>
      <w:r w:rsidR="004973E3" w:rsidRPr="00243C79">
        <w:t>Mountain-Plains Consortium (MPC)</w:t>
      </w:r>
      <w:r w:rsidR="004973E3">
        <w:t xml:space="preserve"> in 2017-201</w:t>
      </w:r>
      <w:r w:rsidR="00BB01C9">
        <w:t>9</w:t>
      </w:r>
      <w:r w:rsidR="004973E3">
        <w:t xml:space="preserve">, the PIs have conducted </w:t>
      </w:r>
      <w:r w:rsidR="00301F94">
        <w:t>the Phase I study</w:t>
      </w:r>
      <w:r w:rsidR="00E12E7E">
        <w:t xml:space="preserve">. </w:t>
      </w:r>
      <w:r w:rsidR="00B35E84">
        <w:t xml:space="preserve">Specifically, a UAV-based infrastructure </w:t>
      </w:r>
      <w:r w:rsidR="00B35E84" w:rsidRPr="00125CD3">
        <w:t xml:space="preserve">inspection </w:t>
      </w:r>
      <w:r w:rsidR="00B35E84">
        <w:t xml:space="preserve">system has been </w:t>
      </w:r>
      <w:r w:rsidR="00962834">
        <w:t>tested</w:t>
      </w:r>
      <w:r w:rsidR="00B35E84">
        <w:t xml:space="preserve"> for </w:t>
      </w:r>
      <w:r w:rsidR="00634485">
        <w:rPr>
          <w:bCs/>
        </w:rPr>
        <w:t>bridge</w:t>
      </w:r>
      <w:r w:rsidR="00B35E84">
        <w:rPr>
          <w:bCs/>
        </w:rPr>
        <w:t>s</w:t>
      </w:r>
      <w:r w:rsidR="00634485">
        <w:rPr>
          <w:bCs/>
        </w:rPr>
        <w:t>.</w:t>
      </w:r>
      <w:r w:rsidR="00B35E84">
        <w:t xml:space="preserve"> </w:t>
      </w:r>
      <w:r w:rsidR="00385BF3">
        <w:t>The Phase I study has shown</w:t>
      </w:r>
      <w:r w:rsidR="008524B2">
        <w:t xml:space="preserve"> that it is </w:t>
      </w:r>
      <w:r w:rsidR="00E341CE">
        <w:t xml:space="preserve">not only </w:t>
      </w:r>
      <w:r w:rsidR="008524B2">
        <w:t xml:space="preserve">feasible </w:t>
      </w:r>
      <w:r w:rsidR="00E341CE">
        <w:t xml:space="preserve">but also efficient </w:t>
      </w:r>
      <w:r w:rsidR="008524B2">
        <w:t xml:space="preserve">to collect </w:t>
      </w:r>
      <w:r w:rsidR="008524B2" w:rsidRPr="00DE10B1">
        <w:rPr>
          <w:bCs/>
        </w:rPr>
        <w:t>optical and</w:t>
      </w:r>
      <w:r w:rsidR="008524B2">
        <w:rPr>
          <w:bCs/>
        </w:rPr>
        <w:t>/or</w:t>
      </w:r>
      <w:r w:rsidR="008524B2" w:rsidRPr="00DE10B1">
        <w:rPr>
          <w:bCs/>
        </w:rPr>
        <w:t xml:space="preserve"> thermographic images</w:t>
      </w:r>
      <w:r w:rsidR="00FF7518">
        <w:rPr>
          <w:bCs/>
        </w:rPr>
        <w:t xml:space="preserve"> of high quality</w:t>
      </w:r>
      <w:r w:rsidR="008524B2">
        <w:rPr>
          <w:bCs/>
        </w:rPr>
        <w:t xml:space="preserve"> for </w:t>
      </w:r>
      <w:r w:rsidR="008524B2">
        <w:t>bridge inspection</w:t>
      </w:r>
      <w:r w:rsidR="00E341CE">
        <w:t xml:space="preserve"> through autonomous flight missions of</w:t>
      </w:r>
      <w:r w:rsidR="00385BF3">
        <w:t xml:space="preserve"> the</w:t>
      </w:r>
      <w:r w:rsidR="00E341CE">
        <w:t xml:space="preserve"> UAV. </w:t>
      </w:r>
      <w:r w:rsidR="00D547C5">
        <w:rPr>
          <w:rFonts w:eastAsia="Times New Roman" w:cs="Times New Roman"/>
          <w:color w:val="000000"/>
          <w:szCs w:val="24"/>
        </w:rPr>
        <w:t>Three dimensional (3D)</w:t>
      </w:r>
      <w:r w:rsidR="00D547C5">
        <w:t xml:space="preserve"> surface models of bridges using images collected by</w:t>
      </w:r>
      <w:r w:rsidR="00385BF3">
        <w:t xml:space="preserve"> a</w:t>
      </w:r>
      <w:r w:rsidR="00D547C5">
        <w:t xml:space="preserve"> UAV</w:t>
      </w:r>
      <w:r w:rsidR="00A17877">
        <w:t xml:space="preserve"> </w:t>
      </w:r>
      <w:r w:rsidR="00822FC1">
        <w:t xml:space="preserve">have been established with visible damage mapped </w:t>
      </w:r>
      <w:r w:rsidR="00385BF3">
        <w:t>to</w:t>
      </w:r>
      <w:r w:rsidR="00822FC1">
        <w:t xml:space="preserve"> photo-realistic models. </w:t>
      </w:r>
      <w:r w:rsidR="00915DFA" w:rsidRPr="00C82C42">
        <w:t>Thus, t</w:t>
      </w:r>
      <w:r w:rsidR="00915DFA">
        <w:t xml:space="preserve">he feasibility of damage identification/condition assessment using 3D surface models is also proved. </w:t>
      </w:r>
      <w:r w:rsidR="005921EF">
        <w:t>Based on the</w:t>
      </w:r>
      <w:r w:rsidR="00385BF3">
        <w:t xml:space="preserve"> Phase I</w:t>
      </w:r>
      <w:r w:rsidR="005921EF">
        <w:t xml:space="preserve"> achievements, this proposal will focus on the P</w:t>
      </w:r>
      <w:r w:rsidR="002D1816">
        <w:t xml:space="preserve">hase II of </w:t>
      </w:r>
      <w:r w:rsidR="00385BF3">
        <w:t xml:space="preserve">the </w:t>
      </w:r>
      <w:r w:rsidR="00ED2184">
        <w:t>research</w:t>
      </w:r>
      <w:r w:rsidR="002D1816">
        <w:t>, i.e. development of a</w:t>
      </w:r>
      <w:r w:rsidR="00FE708E">
        <w:t>n</w:t>
      </w:r>
      <w:r w:rsidR="002D1816">
        <w:t xml:space="preserve"> autonomous inspection </w:t>
      </w:r>
      <w:r w:rsidR="007674DF">
        <w:t>system</w:t>
      </w:r>
      <w:r w:rsidR="002D1816">
        <w:t xml:space="preserve"> that integrates field inspection</w:t>
      </w:r>
      <w:r w:rsidR="00B648CA">
        <w:t>, damage identification</w:t>
      </w:r>
      <w:r w:rsidR="000D2069">
        <w:t>,</w:t>
      </w:r>
      <w:r w:rsidR="002D1816">
        <w:t xml:space="preserve"> and documentation </w:t>
      </w:r>
      <w:r w:rsidR="000D2069">
        <w:t xml:space="preserve">of damage </w:t>
      </w:r>
      <w:r w:rsidR="002D1816">
        <w:t xml:space="preserve">with </w:t>
      </w:r>
      <w:r w:rsidR="002D1816" w:rsidRPr="00BA5657">
        <w:t>quantitative</w:t>
      </w:r>
      <w:r w:rsidR="002D1816">
        <w:t xml:space="preserve"> measures and geo-referenced locations</w:t>
      </w:r>
      <w:r w:rsidR="005D4B70">
        <w:t xml:space="preserve"> (Fig. 1)</w:t>
      </w:r>
      <w:r w:rsidR="002D1816">
        <w:t>.</w:t>
      </w:r>
    </w:p>
    <w:p w14:paraId="46C80800" w14:textId="1A7848E4" w:rsidR="005921EF" w:rsidRDefault="003154ED" w:rsidP="00B35E84">
      <w:pPr>
        <w:jc w:val="both"/>
      </w:pPr>
      <w:r>
        <w:rPr>
          <w:noProof/>
        </w:rPr>
        <w:drawing>
          <wp:inline distT="0" distB="0" distL="0" distR="0" wp14:anchorId="139125ED" wp14:editId="4E75016D">
            <wp:extent cx="5936615" cy="4012565"/>
            <wp:effectExtent l="0" t="0" r="0" b="6985"/>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g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6615" cy="4012565"/>
                    </a:xfrm>
                    <a:prstGeom prst="rect">
                      <a:avLst/>
                    </a:prstGeom>
                    <a:noFill/>
                    <a:ln>
                      <a:noFill/>
                    </a:ln>
                  </pic:spPr>
                </pic:pic>
              </a:graphicData>
            </a:graphic>
          </wp:inline>
        </w:drawing>
      </w:r>
    </w:p>
    <w:p w14:paraId="268B57F8" w14:textId="72D83943" w:rsidR="00761E45" w:rsidRDefault="004E7524" w:rsidP="001303A1">
      <w:pPr>
        <w:spacing w:after="240"/>
        <w:jc w:val="center"/>
      </w:pPr>
      <w:r>
        <w:t xml:space="preserve">Figure 1. </w:t>
      </w:r>
      <w:r w:rsidR="00455769">
        <w:t>A</w:t>
      </w:r>
      <w:r w:rsidR="00455769" w:rsidRPr="004E7524">
        <w:t xml:space="preserve"> </w:t>
      </w:r>
      <w:r w:rsidRPr="004E7524">
        <w:t xml:space="preserve">UAV based </w:t>
      </w:r>
      <w:r w:rsidR="005D4B70">
        <w:t>infrastructure</w:t>
      </w:r>
      <w:r w:rsidRPr="004E7524">
        <w:t xml:space="preserve"> inspection framework</w:t>
      </w:r>
      <w:r w:rsidR="001B740B">
        <w:t>.</w:t>
      </w:r>
    </w:p>
    <w:p w14:paraId="6C19C576" w14:textId="77777777" w:rsidR="00761E45" w:rsidRDefault="00761E45">
      <w:pPr>
        <w:spacing w:after="200" w:line="276" w:lineRule="auto"/>
      </w:pPr>
      <w:r>
        <w:br w:type="page"/>
      </w:r>
    </w:p>
    <w:p w14:paraId="3460C294" w14:textId="4BD208C0" w:rsidR="00FB49A7" w:rsidRPr="007A6340" w:rsidRDefault="000D2CD7" w:rsidP="000D2CD7">
      <w:pPr>
        <w:pStyle w:val="Heading1"/>
      </w:pPr>
      <w:r>
        <w:t>Research Objectives</w:t>
      </w:r>
    </w:p>
    <w:p w14:paraId="7F15710B" w14:textId="77777777" w:rsidR="00FB49A7" w:rsidRDefault="00FB49A7" w:rsidP="00C92E98">
      <w:r>
        <w:t>The research objectives of the proposal are:</w:t>
      </w:r>
    </w:p>
    <w:p w14:paraId="7D7D5813" w14:textId="4EF995D8" w:rsidR="00E41D39" w:rsidRDefault="00E41D39" w:rsidP="006D7717">
      <w:pPr>
        <w:pStyle w:val="text"/>
        <w:numPr>
          <w:ilvl w:val="0"/>
          <w:numId w:val="11"/>
        </w:numPr>
        <w:spacing w:after="120"/>
        <w:jc w:val="left"/>
        <w:rPr>
          <w:sz w:val="24"/>
          <w:szCs w:val="24"/>
        </w:rPr>
      </w:pPr>
      <w:r w:rsidRPr="00E41D39">
        <w:rPr>
          <w:b/>
          <w:i/>
          <w:sz w:val="24"/>
          <w:szCs w:val="24"/>
        </w:rPr>
        <w:t xml:space="preserve">Objective R1 - </w:t>
      </w:r>
      <w:r w:rsidR="000B0017">
        <w:rPr>
          <w:b/>
          <w:i/>
          <w:sz w:val="24"/>
          <w:szCs w:val="24"/>
        </w:rPr>
        <w:t>A</w:t>
      </w:r>
      <w:r w:rsidR="000B0017" w:rsidRPr="000B0017">
        <w:rPr>
          <w:b/>
          <w:i/>
          <w:sz w:val="24"/>
          <w:szCs w:val="24"/>
        </w:rPr>
        <w:t>n automatic process to establish as-built BIM</w:t>
      </w:r>
      <w:r w:rsidRPr="00E41D39">
        <w:rPr>
          <w:sz w:val="24"/>
          <w:szCs w:val="24"/>
        </w:rPr>
        <w:t xml:space="preserve">: Develop an automated process to identify different elements of </w:t>
      </w:r>
      <w:r w:rsidR="00385BF3">
        <w:rPr>
          <w:sz w:val="24"/>
          <w:szCs w:val="24"/>
        </w:rPr>
        <w:t xml:space="preserve">a </w:t>
      </w:r>
      <w:r w:rsidRPr="00E41D39">
        <w:rPr>
          <w:sz w:val="24"/>
          <w:szCs w:val="24"/>
        </w:rPr>
        <w:t xml:space="preserve">structure and </w:t>
      </w:r>
      <w:r w:rsidR="00385BF3">
        <w:rPr>
          <w:sz w:val="24"/>
          <w:szCs w:val="24"/>
        </w:rPr>
        <w:t>construct</w:t>
      </w:r>
      <w:r w:rsidRPr="00E41D39">
        <w:rPr>
          <w:sz w:val="24"/>
          <w:szCs w:val="24"/>
        </w:rPr>
        <w:t xml:space="preserve"> an as-built element-wise </w:t>
      </w:r>
      <w:r w:rsidRPr="00E41D39">
        <w:rPr>
          <w:sz w:val="24"/>
          <w:szCs w:val="24"/>
        </w:rPr>
        <w:lastRenderedPageBreak/>
        <w:t>building information model (BIM) with visualization capability using the 3D point-cloud for each bridge element and the photo-realistic 3D model</w:t>
      </w:r>
      <w:r w:rsidR="002D78C7">
        <w:rPr>
          <w:sz w:val="24"/>
          <w:szCs w:val="24"/>
        </w:rPr>
        <w:t xml:space="preserve"> </w:t>
      </w:r>
      <w:r w:rsidR="002D78C7">
        <w:t>(Fig. 1)</w:t>
      </w:r>
      <w:r w:rsidRPr="00E41D39">
        <w:rPr>
          <w:sz w:val="24"/>
          <w:szCs w:val="24"/>
        </w:rPr>
        <w:t>.</w:t>
      </w:r>
    </w:p>
    <w:p w14:paraId="2170A180" w14:textId="57F653E9" w:rsidR="00E41D39" w:rsidRDefault="00E41D39" w:rsidP="006D7717">
      <w:pPr>
        <w:pStyle w:val="text"/>
        <w:numPr>
          <w:ilvl w:val="0"/>
          <w:numId w:val="11"/>
        </w:numPr>
        <w:spacing w:after="120"/>
        <w:jc w:val="left"/>
        <w:rPr>
          <w:sz w:val="24"/>
          <w:szCs w:val="24"/>
        </w:rPr>
      </w:pPr>
      <w:r w:rsidRPr="00E41D39">
        <w:rPr>
          <w:b/>
          <w:i/>
          <w:sz w:val="24"/>
          <w:szCs w:val="24"/>
        </w:rPr>
        <w:t xml:space="preserve">Objective </w:t>
      </w:r>
      <w:r w:rsidR="00385BF3" w:rsidRPr="00E41D39">
        <w:rPr>
          <w:b/>
          <w:i/>
          <w:sz w:val="24"/>
          <w:szCs w:val="24"/>
        </w:rPr>
        <w:t>R</w:t>
      </w:r>
      <w:r w:rsidR="00385BF3">
        <w:rPr>
          <w:b/>
          <w:i/>
          <w:sz w:val="24"/>
          <w:szCs w:val="24"/>
        </w:rPr>
        <w:t>2</w:t>
      </w:r>
      <w:r w:rsidR="00385BF3" w:rsidRPr="00E41D39">
        <w:rPr>
          <w:b/>
          <w:i/>
          <w:sz w:val="24"/>
          <w:szCs w:val="24"/>
        </w:rPr>
        <w:t xml:space="preserve"> </w:t>
      </w:r>
      <w:r w:rsidRPr="00E41D39">
        <w:rPr>
          <w:b/>
          <w:i/>
          <w:sz w:val="24"/>
          <w:szCs w:val="24"/>
        </w:rPr>
        <w:t xml:space="preserve">- </w:t>
      </w:r>
      <w:r w:rsidR="00CF78F6">
        <w:rPr>
          <w:b/>
          <w:i/>
          <w:sz w:val="24"/>
          <w:szCs w:val="24"/>
        </w:rPr>
        <w:t>A</w:t>
      </w:r>
      <w:r w:rsidR="00CF78F6" w:rsidRPr="00CF78F6">
        <w:rPr>
          <w:b/>
          <w:i/>
          <w:sz w:val="24"/>
          <w:szCs w:val="24"/>
        </w:rPr>
        <w:t>n automatic damage evaluation tool</w:t>
      </w:r>
      <w:r w:rsidRPr="00E41D39">
        <w:rPr>
          <w:sz w:val="24"/>
          <w:szCs w:val="24"/>
        </w:rPr>
        <w:t>: Develop an automated damage evaluation tool that can identify the type, loca</w:t>
      </w:r>
      <w:r w:rsidR="002D78C7">
        <w:rPr>
          <w:sz w:val="24"/>
          <w:szCs w:val="24"/>
        </w:rPr>
        <w:t>tion</w:t>
      </w:r>
      <w:r w:rsidRPr="00E41D39">
        <w:rPr>
          <w:sz w:val="24"/>
          <w:szCs w:val="24"/>
        </w:rPr>
        <w:t xml:space="preserve"> and </w:t>
      </w:r>
      <w:r w:rsidR="002D78C7">
        <w:rPr>
          <w:sz w:val="24"/>
          <w:szCs w:val="24"/>
        </w:rPr>
        <w:t>amount</w:t>
      </w:r>
      <w:r w:rsidRPr="00E41D39">
        <w:rPr>
          <w:sz w:val="24"/>
          <w:szCs w:val="24"/>
        </w:rPr>
        <w:t xml:space="preserve"> of structural damage for each element</w:t>
      </w:r>
      <w:r w:rsidR="002D78C7">
        <w:rPr>
          <w:sz w:val="24"/>
          <w:szCs w:val="24"/>
        </w:rPr>
        <w:t xml:space="preserve"> </w:t>
      </w:r>
      <w:r w:rsidR="002D78C7">
        <w:t>(Fig. 1)</w:t>
      </w:r>
      <w:r w:rsidRPr="00E41D39">
        <w:rPr>
          <w:sz w:val="24"/>
          <w:szCs w:val="24"/>
        </w:rPr>
        <w:t>.</w:t>
      </w:r>
    </w:p>
    <w:p w14:paraId="73AFEF52" w14:textId="046543CB" w:rsidR="004F2005" w:rsidRPr="000D2CD7" w:rsidRDefault="00E41D39" w:rsidP="006D7717">
      <w:pPr>
        <w:pStyle w:val="text"/>
        <w:numPr>
          <w:ilvl w:val="0"/>
          <w:numId w:val="11"/>
        </w:numPr>
        <w:spacing w:after="120"/>
        <w:jc w:val="left"/>
        <w:rPr>
          <w:sz w:val="24"/>
          <w:szCs w:val="24"/>
        </w:rPr>
      </w:pPr>
      <w:r w:rsidRPr="00E41D39">
        <w:rPr>
          <w:b/>
          <w:i/>
          <w:sz w:val="24"/>
          <w:szCs w:val="24"/>
        </w:rPr>
        <w:t xml:space="preserve">Objective </w:t>
      </w:r>
      <w:r w:rsidR="00385BF3" w:rsidRPr="00E41D39">
        <w:rPr>
          <w:b/>
          <w:i/>
          <w:sz w:val="24"/>
          <w:szCs w:val="24"/>
        </w:rPr>
        <w:t>R</w:t>
      </w:r>
      <w:r w:rsidR="00385BF3">
        <w:rPr>
          <w:b/>
          <w:i/>
          <w:sz w:val="24"/>
          <w:szCs w:val="24"/>
        </w:rPr>
        <w:t>3</w:t>
      </w:r>
      <w:r w:rsidR="00385BF3" w:rsidRPr="00E41D39">
        <w:rPr>
          <w:b/>
          <w:i/>
          <w:sz w:val="24"/>
          <w:szCs w:val="24"/>
        </w:rPr>
        <w:t xml:space="preserve"> </w:t>
      </w:r>
      <w:r w:rsidRPr="00E41D39">
        <w:rPr>
          <w:b/>
          <w:i/>
          <w:sz w:val="24"/>
          <w:szCs w:val="24"/>
        </w:rPr>
        <w:t xml:space="preserve">- </w:t>
      </w:r>
      <w:r w:rsidR="00CF78F6">
        <w:rPr>
          <w:b/>
          <w:i/>
          <w:sz w:val="24"/>
          <w:szCs w:val="24"/>
        </w:rPr>
        <w:t>A</w:t>
      </w:r>
      <w:r w:rsidR="00CF78F6" w:rsidRPr="00CF78F6">
        <w:rPr>
          <w:b/>
          <w:i/>
          <w:sz w:val="24"/>
          <w:szCs w:val="24"/>
        </w:rPr>
        <w:t xml:space="preserve"> damage documentation tool</w:t>
      </w:r>
      <w:r w:rsidRPr="00E41D39">
        <w:rPr>
          <w:sz w:val="24"/>
          <w:szCs w:val="24"/>
        </w:rPr>
        <w:t xml:space="preserve">: Develop a damage documentation tool that maps the identified element-wise damage to </w:t>
      </w:r>
      <w:r w:rsidR="00385BF3">
        <w:rPr>
          <w:sz w:val="24"/>
          <w:szCs w:val="24"/>
        </w:rPr>
        <w:t xml:space="preserve">the </w:t>
      </w:r>
      <w:r w:rsidRPr="00E41D39">
        <w:rPr>
          <w:sz w:val="24"/>
          <w:szCs w:val="24"/>
        </w:rPr>
        <w:t>corresponding bridge element in BIM</w:t>
      </w:r>
      <w:r w:rsidR="002D78C7">
        <w:rPr>
          <w:sz w:val="24"/>
          <w:szCs w:val="24"/>
        </w:rPr>
        <w:t xml:space="preserve"> </w:t>
      </w:r>
      <w:r w:rsidR="002D78C7">
        <w:t>(Fig. 1)</w:t>
      </w:r>
      <w:r w:rsidRPr="00E41D39">
        <w:rPr>
          <w:sz w:val="24"/>
          <w:szCs w:val="24"/>
        </w:rPr>
        <w:t>.</w:t>
      </w:r>
    </w:p>
    <w:p w14:paraId="3C663E78" w14:textId="08F7343E" w:rsidR="002E1C1C" w:rsidRPr="007A6340" w:rsidRDefault="000D2CD7" w:rsidP="000D2CD7">
      <w:pPr>
        <w:pStyle w:val="Heading1"/>
      </w:pPr>
      <w:r>
        <w:t>Research Methods</w:t>
      </w:r>
    </w:p>
    <w:p w14:paraId="4A2CAC9A" w14:textId="5D959B74" w:rsidR="00623547" w:rsidRPr="008C05F6" w:rsidRDefault="00880254" w:rsidP="008C05F6">
      <w:pPr>
        <w:spacing w:after="240"/>
        <w:rPr>
          <w:rFonts w:eastAsia="Times New Roman" w:cs="Times New Roman"/>
          <w:color w:val="000000"/>
          <w:szCs w:val="24"/>
        </w:rPr>
      </w:pPr>
      <w:r>
        <w:rPr>
          <w:rFonts w:eastAsia="Times New Roman" w:cs="Times New Roman"/>
          <w:color w:val="000000"/>
          <w:szCs w:val="24"/>
        </w:rPr>
        <w:t xml:space="preserve">The methodology </w:t>
      </w:r>
      <w:r w:rsidR="00385BF3">
        <w:rPr>
          <w:rFonts w:eastAsia="Times New Roman" w:cs="Times New Roman"/>
          <w:color w:val="000000"/>
          <w:szCs w:val="24"/>
        </w:rPr>
        <w:t xml:space="preserve">for </w:t>
      </w:r>
      <w:r>
        <w:rPr>
          <w:rFonts w:eastAsia="Times New Roman" w:cs="Times New Roman"/>
          <w:color w:val="000000"/>
          <w:szCs w:val="24"/>
        </w:rPr>
        <w:t xml:space="preserve">achieving each of </w:t>
      </w:r>
      <w:r w:rsidR="00FB3AC7">
        <w:rPr>
          <w:rFonts w:eastAsia="Times New Roman" w:cs="Times New Roman"/>
          <w:color w:val="000000"/>
          <w:szCs w:val="24"/>
        </w:rPr>
        <w:t xml:space="preserve">the </w:t>
      </w:r>
      <w:r>
        <w:rPr>
          <w:rFonts w:eastAsia="Times New Roman" w:cs="Times New Roman"/>
          <w:color w:val="000000"/>
          <w:szCs w:val="24"/>
        </w:rPr>
        <w:t>th</w:t>
      </w:r>
      <w:r w:rsidR="00D25F61">
        <w:rPr>
          <w:rFonts w:eastAsia="Times New Roman" w:cs="Times New Roman"/>
          <w:color w:val="000000"/>
          <w:szCs w:val="24"/>
        </w:rPr>
        <w:t>ree</w:t>
      </w:r>
      <w:r>
        <w:rPr>
          <w:rFonts w:eastAsia="Times New Roman" w:cs="Times New Roman"/>
          <w:color w:val="000000"/>
          <w:szCs w:val="24"/>
        </w:rPr>
        <w:t xml:space="preserve"> objectives is di</w:t>
      </w:r>
      <w:r w:rsidR="00D36A2F">
        <w:rPr>
          <w:rFonts w:eastAsia="Times New Roman" w:cs="Times New Roman"/>
          <w:color w:val="000000"/>
          <w:szCs w:val="24"/>
        </w:rPr>
        <w:t>scussed in the following.</w:t>
      </w:r>
    </w:p>
    <w:p w14:paraId="7CA9CFB0" w14:textId="4F069270" w:rsidR="00DD0BE5" w:rsidRPr="000B0017" w:rsidRDefault="000B0017" w:rsidP="008C05F6">
      <w:pPr>
        <w:spacing w:after="240"/>
        <w:rPr>
          <w:rFonts w:eastAsia="Times New Roman" w:cs="Times New Roman"/>
          <w:i/>
          <w:color w:val="000000"/>
          <w:szCs w:val="24"/>
          <w:u w:val="single"/>
        </w:rPr>
      </w:pPr>
      <w:r w:rsidRPr="000B0017">
        <w:rPr>
          <w:i/>
          <w:u w:val="single"/>
        </w:rPr>
        <w:t xml:space="preserve">Objective R1 - </w:t>
      </w:r>
      <w:r w:rsidR="00F2667E" w:rsidRPr="00F2667E">
        <w:rPr>
          <w:rFonts w:eastAsia="Times New Roman" w:cs="Times New Roman"/>
          <w:i/>
          <w:color w:val="000000"/>
          <w:szCs w:val="24"/>
          <w:u w:val="single"/>
        </w:rPr>
        <w:t>An automatic process to establish as-built BIM</w:t>
      </w:r>
    </w:p>
    <w:p w14:paraId="584717C2" w14:textId="053CBE7B" w:rsidR="00623547" w:rsidRPr="008C05F6" w:rsidRDefault="002E4BDF" w:rsidP="008C05F6">
      <w:pPr>
        <w:spacing w:after="240"/>
      </w:pPr>
      <w:r w:rsidRPr="00DD0BE5">
        <w:rPr>
          <w:rFonts w:eastAsia="Times New Roman" w:cs="Times New Roman"/>
          <w:color w:val="000000"/>
          <w:szCs w:val="24"/>
        </w:rPr>
        <w:t xml:space="preserve">In </w:t>
      </w:r>
      <w:r w:rsidR="00FB3AC7">
        <w:rPr>
          <w:rFonts w:eastAsia="Times New Roman" w:cs="Times New Roman"/>
          <w:color w:val="000000"/>
          <w:szCs w:val="24"/>
        </w:rPr>
        <w:t xml:space="preserve">the </w:t>
      </w:r>
      <w:r w:rsidRPr="00DD0BE5">
        <w:rPr>
          <w:rFonts w:eastAsia="Times New Roman" w:cs="Times New Roman"/>
          <w:color w:val="000000"/>
          <w:szCs w:val="24"/>
        </w:rPr>
        <w:t xml:space="preserve">current practice of bridge inspection, </w:t>
      </w:r>
      <w:r w:rsidR="00B4636C" w:rsidRPr="00DD0BE5">
        <w:rPr>
          <w:rFonts w:eastAsia="Times New Roman" w:cs="Times New Roman"/>
          <w:color w:val="000000"/>
          <w:szCs w:val="24"/>
        </w:rPr>
        <w:t xml:space="preserve">the condition is evaluated for </w:t>
      </w:r>
      <w:r w:rsidR="001535B7" w:rsidRPr="00DD0BE5">
        <w:rPr>
          <w:rFonts w:eastAsia="Times New Roman" w:cs="Times New Roman"/>
          <w:color w:val="000000"/>
          <w:szCs w:val="24"/>
        </w:rPr>
        <w:t>different types of structural</w:t>
      </w:r>
      <w:r w:rsidR="00B4636C" w:rsidRPr="00DD0BE5">
        <w:rPr>
          <w:rFonts w:eastAsia="Times New Roman" w:cs="Times New Roman"/>
          <w:color w:val="000000"/>
          <w:szCs w:val="24"/>
        </w:rPr>
        <w:t xml:space="preserve"> elements</w:t>
      </w:r>
      <w:r w:rsidR="001535B7" w:rsidRPr="00DD0BE5">
        <w:rPr>
          <w:rFonts w:eastAsia="Times New Roman" w:cs="Times New Roman"/>
          <w:color w:val="000000"/>
          <w:szCs w:val="24"/>
        </w:rPr>
        <w:t xml:space="preserve">. To </w:t>
      </w:r>
      <w:r w:rsidR="00385BF3">
        <w:rPr>
          <w:rFonts w:eastAsia="Times New Roman" w:cs="Times New Roman"/>
          <w:color w:val="000000"/>
          <w:szCs w:val="24"/>
        </w:rPr>
        <w:t>effectively integrate</w:t>
      </w:r>
      <w:r w:rsidR="00385BF3" w:rsidRPr="00DD0BE5">
        <w:rPr>
          <w:rFonts w:eastAsia="Times New Roman" w:cs="Times New Roman"/>
          <w:color w:val="000000"/>
          <w:szCs w:val="24"/>
        </w:rPr>
        <w:t xml:space="preserve"> </w:t>
      </w:r>
      <w:r w:rsidR="00AD3011" w:rsidRPr="00DD0BE5">
        <w:rPr>
          <w:rFonts w:eastAsia="Times New Roman" w:cs="Times New Roman"/>
          <w:color w:val="000000"/>
          <w:szCs w:val="24"/>
        </w:rPr>
        <w:t xml:space="preserve">this new UAV-based infrastructure </w:t>
      </w:r>
      <w:r w:rsidR="00385BF3">
        <w:rPr>
          <w:rFonts w:eastAsia="Times New Roman" w:cs="Times New Roman"/>
          <w:color w:val="000000"/>
          <w:szCs w:val="24"/>
        </w:rPr>
        <w:t xml:space="preserve">inspection </w:t>
      </w:r>
      <w:r w:rsidR="00AD3011" w:rsidRPr="00DD0BE5">
        <w:rPr>
          <w:rFonts w:eastAsia="Times New Roman" w:cs="Times New Roman"/>
          <w:color w:val="000000"/>
          <w:szCs w:val="24"/>
        </w:rPr>
        <w:t xml:space="preserve">system </w:t>
      </w:r>
      <w:r w:rsidR="00385BF3">
        <w:rPr>
          <w:rFonts w:eastAsia="Times New Roman" w:cs="Times New Roman"/>
          <w:color w:val="000000"/>
          <w:szCs w:val="24"/>
        </w:rPr>
        <w:t>into existing</w:t>
      </w:r>
      <w:r w:rsidR="00A7057D" w:rsidRPr="00DD0BE5">
        <w:rPr>
          <w:rFonts w:eastAsia="Times New Roman" w:cs="Times New Roman"/>
          <w:color w:val="000000"/>
          <w:szCs w:val="24"/>
        </w:rPr>
        <w:t xml:space="preserve"> bridge inspection practice</w:t>
      </w:r>
      <w:r w:rsidR="00DE5FFA">
        <w:rPr>
          <w:rFonts w:eastAsia="Times New Roman" w:cs="Times New Roman"/>
          <w:color w:val="000000"/>
          <w:szCs w:val="24"/>
        </w:rPr>
        <w:t>s</w:t>
      </w:r>
      <w:r w:rsidR="00A7057D" w:rsidRPr="00DD0BE5">
        <w:rPr>
          <w:rFonts w:eastAsia="Times New Roman" w:cs="Times New Roman"/>
          <w:color w:val="000000"/>
          <w:szCs w:val="24"/>
        </w:rPr>
        <w:t xml:space="preserve">, it is </w:t>
      </w:r>
      <w:r w:rsidR="005A5B01">
        <w:rPr>
          <w:rFonts w:eastAsia="Times New Roman" w:cs="Times New Roman"/>
          <w:color w:val="000000"/>
          <w:szCs w:val="24"/>
        </w:rPr>
        <w:t>critical</w:t>
      </w:r>
      <w:r w:rsidR="00A7057D" w:rsidRPr="00DD0BE5">
        <w:rPr>
          <w:rFonts w:eastAsia="Times New Roman" w:cs="Times New Roman"/>
          <w:color w:val="000000"/>
          <w:szCs w:val="24"/>
        </w:rPr>
        <w:t xml:space="preserve"> to </w:t>
      </w:r>
      <w:r w:rsidR="004D7529" w:rsidRPr="00DD0BE5">
        <w:rPr>
          <w:rFonts w:eastAsia="Times New Roman" w:cs="Times New Roman"/>
          <w:color w:val="000000"/>
          <w:szCs w:val="24"/>
        </w:rPr>
        <w:t xml:space="preserve">establish </w:t>
      </w:r>
      <w:r w:rsidR="00A7057D" w:rsidRPr="00DD0BE5">
        <w:rPr>
          <w:rFonts w:eastAsia="Times New Roman" w:cs="Times New Roman"/>
          <w:color w:val="000000"/>
          <w:szCs w:val="24"/>
        </w:rPr>
        <w:t>element-wise</w:t>
      </w:r>
      <w:r w:rsidR="005C3F4F" w:rsidRPr="00DD0BE5">
        <w:rPr>
          <w:rFonts w:eastAsia="Times New Roman" w:cs="Times New Roman"/>
          <w:color w:val="000000"/>
          <w:szCs w:val="24"/>
        </w:rPr>
        <w:t xml:space="preserve"> as-built</w:t>
      </w:r>
      <w:r w:rsidR="00A7057D" w:rsidRPr="00DD0BE5">
        <w:rPr>
          <w:rFonts w:eastAsia="Times New Roman" w:cs="Times New Roman"/>
          <w:color w:val="000000"/>
          <w:szCs w:val="24"/>
        </w:rPr>
        <w:t xml:space="preserve"> </w:t>
      </w:r>
      <w:r w:rsidR="005C3F4F" w:rsidRPr="00DD0BE5">
        <w:rPr>
          <w:rFonts w:eastAsia="Times New Roman" w:cs="Times New Roman"/>
          <w:color w:val="000000"/>
          <w:szCs w:val="24"/>
        </w:rPr>
        <w:t>BIM</w:t>
      </w:r>
      <w:r w:rsidR="008C7242">
        <w:rPr>
          <w:rFonts w:eastAsia="Times New Roman" w:cs="Times New Roman"/>
          <w:color w:val="000000"/>
          <w:szCs w:val="24"/>
        </w:rPr>
        <w:t xml:space="preserve">, which allows </w:t>
      </w:r>
      <w:r w:rsidR="00C828A4">
        <w:rPr>
          <w:rFonts w:eastAsia="Times New Roman" w:cs="Times New Roman"/>
          <w:color w:val="000000"/>
          <w:szCs w:val="24"/>
        </w:rPr>
        <w:t xml:space="preserve">mapping </w:t>
      </w:r>
      <w:r w:rsidR="008C7242">
        <w:rPr>
          <w:rFonts w:eastAsia="Times New Roman" w:cs="Times New Roman"/>
          <w:color w:val="000000"/>
          <w:szCs w:val="24"/>
        </w:rPr>
        <w:t>the</w:t>
      </w:r>
      <w:r w:rsidR="00AB2B95">
        <w:rPr>
          <w:rFonts w:eastAsia="Times New Roman" w:cs="Times New Roman"/>
          <w:color w:val="000000"/>
          <w:szCs w:val="24"/>
        </w:rPr>
        <w:t xml:space="preserve"> </w:t>
      </w:r>
      <w:r w:rsidR="0030194E">
        <w:rPr>
          <w:rFonts w:eastAsia="Times New Roman" w:cs="Times New Roman"/>
          <w:color w:val="000000"/>
          <w:szCs w:val="24"/>
        </w:rPr>
        <w:t xml:space="preserve">information of structural damage/defects to each </w:t>
      </w:r>
      <w:r w:rsidR="008C7242">
        <w:rPr>
          <w:rFonts w:eastAsia="Times New Roman" w:cs="Times New Roman"/>
          <w:color w:val="000000"/>
          <w:szCs w:val="24"/>
        </w:rPr>
        <w:t xml:space="preserve">individual element. </w:t>
      </w:r>
      <w:r w:rsidR="00B63772">
        <w:rPr>
          <w:rFonts w:eastAsia="Times New Roman" w:cs="Times New Roman"/>
          <w:color w:val="000000"/>
          <w:szCs w:val="24"/>
        </w:rPr>
        <w:t>The preparation of</w:t>
      </w:r>
      <w:r w:rsidR="001F0E03">
        <w:rPr>
          <w:rFonts w:eastAsia="Times New Roman" w:cs="Times New Roman"/>
          <w:color w:val="000000"/>
          <w:szCs w:val="24"/>
        </w:rPr>
        <w:t xml:space="preserve"> </w:t>
      </w:r>
      <w:r w:rsidR="00FB3AC7">
        <w:rPr>
          <w:rFonts w:eastAsia="Times New Roman" w:cs="Times New Roman"/>
          <w:color w:val="000000"/>
          <w:szCs w:val="24"/>
        </w:rPr>
        <w:t xml:space="preserve">the </w:t>
      </w:r>
      <w:r w:rsidR="001F0E03">
        <w:rPr>
          <w:rFonts w:eastAsia="Times New Roman" w:cs="Times New Roman"/>
          <w:color w:val="000000"/>
          <w:szCs w:val="24"/>
        </w:rPr>
        <w:t>BIM model from point-cloud</w:t>
      </w:r>
      <w:r w:rsidR="00DE5FFA">
        <w:rPr>
          <w:rFonts w:eastAsia="Times New Roman" w:cs="Times New Roman"/>
          <w:color w:val="000000"/>
          <w:szCs w:val="24"/>
        </w:rPr>
        <w:t xml:space="preserve"> data collected by the UAV is currently a</w:t>
      </w:r>
      <w:r w:rsidR="001F0E03">
        <w:rPr>
          <w:rFonts w:eastAsia="Times New Roman" w:cs="Times New Roman"/>
          <w:color w:val="000000"/>
          <w:szCs w:val="24"/>
        </w:rPr>
        <w:t xml:space="preserve"> manual</w:t>
      </w:r>
      <w:r w:rsidR="00DE5FFA">
        <w:rPr>
          <w:rFonts w:eastAsia="Times New Roman" w:cs="Times New Roman"/>
          <w:color w:val="000000"/>
          <w:szCs w:val="24"/>
        </w:rPr>
        <w:t xml:space="preserve">, </w:t>
      </w:r>
      <w:r w:rsidR="00ED2184">
        <w:rPr>
          <w:rFonts w:eastAsia="Times New Roman" w:cs="Times New Roman"/>
          <w:color w:val="000000"/>
          <w:szCs w:val="24"/>
        </w:rPr>
        <w:t>expensive</w:t>
      </w:r>
      <w:r w:rsidR="00DE5FFA">
        <w:rPr>
          <w:rFonts w:eastAsia="Times New Roman" w:cs="Times New Roman"/>
          <w:color w:val="000000"/>
          <w:szCs w:val="24"/>
        </w:rPr>
        <w:t>,</w:t>
      </w:r>
      <w:r w:rsidR="00264735">
        <w:rPr>
          <w:rFonts w:eastAsia="Times New Roman" w:cs="Times New Roman"/>
          <w:color w:val="000000"/>
          <w:szCs w:val="24"/>
        </w:rPr>
        <w:t xml:space="preserve"> and labor-intensive process, therefore </w:t>
      </w:r>
      <w:r w:rsidR="00AF5CB6">
        <w:rPr>
          <w:rFonts w:eastAsia="Times New Roman" w:cs="Times New Roman"/>
          <w:color w:val="000000"/>
          <w:szCs w:val="24"/>
        </w:rPr>
        <w:t>a technique that automate</w:t>
      </w:r>
      <w:r w:rsidR="00FB3AC7">
        <w:rPr>
          <w:rFonts w:eastAsia="Times New Roman" w:cs="Times New Roman"/>
          <w:color w:val="000000"/>
          <w:szCs w:val="24"/>
        </w:rPr>
        <w:t>s</w:t>
      </w:r>
      <w:r w:rsidR="00AF5CB6">
        <w:rPr>
          <w:rFonts w:eastAsia="Times New Roman" w:cs="Times New Roman"/>
          <w:color w:val="000000"/>
          <w:szCs w:val="24"/>
        </w:rPr>
        <w:t xml:space="preserve"> this process</w:t>
      </w:r>
      <w:r w:rsidR="001A3B06">
        <w:rPr>
          <w:rFonts w:eastAsia="Times New Roman" w:cs="Times New Roman"/>
          <w:color w:val="000000"/>
          <w:szCs w:val="24"/>
        </w:rPr>
        <w:t xml:space="preserve"> is </w:t>
      </w:r>
      <w:r w:rsidR="00AF5CB6">
        <w:rPr>
          <w:rFonts w:eastAsia="Times New Roman" w:cs="Times New Roman"/>
          <w:color w:val="000000"/>
          <w:szCs w:val="24"/>
        </w:rPr>
        <w:t>proposed in this study</w:t>
      </w:r>
      <w:r w:rsidR="001A3B06">
        <w:rPr>
          <w:rFonts w:eastAsia="Times New Roman" w:cs="Times New Roman"/>
          <w:color w:val="000000"/>
          <w:szCs w:val="24"/>
        </w:rPr>
        <w:t>. Firstly</w:t>
      </w:r>
      <w:r w:rsidR="00307CFB">
        <w:rPr>
          <w:rFonts w:eastAsia="Times New Roman" w:cs="Times New Roman"/>
          <w:color w:val="000000"/>
          <w:szCs w:val="24"/>
        </w:rPr>
        <w:t xml:space="preserve">, </w:t>
      </w:r>
      <w:r w:rsidR="00C20058">
        <w:t xml:space="preserve">the geo-referenced images </w:t>
      </w:r>
      <w:r w:rsidR="00560D05">
        <w:t xml:space="preserve">with 70% overlap </w:t>
      </w:r>
      <w:r w:rsidR="00C20058">
        <w:t>collected by a UAV are used to generate a 3D point-cloud and a photo-realistic model</w:t>
      </w:r>
      <w:r w:rsidR="00560D05">
        <w:t>, using t</w:t>
      </w:r>
      <w:r w:rsidR="00560D05" w:rsidRPr="00560D05">
        <w:t xml:space="preserve">he popular computer vision </w:t>
      </w:r>
      <w:r w:rsidR="003F4D82">
        <w:t>algorithm</w:t>
      </w:r>
      <w:r w:rsidR="00560D05" w:rsidRPr="00560D05">
        <w:t xml:space="preserve"> Structure-from-Motion (SfM)</w:t>
      </w:r>
      <w:r w:rsidR="00560D05">
        <w:t xml:space="preserve">. </w:t>
      </w:r>
      <w:r w:rsidR="00CC73D1">
        <w:t>To identify the structural elements, two technique</w:t>
      </w:r>
      <w:r w:rsidR="0024317C">
        <w:t xml:space="preserve">s will be tested and the possibility of integrating them to improve the accuracy will be investigated. </w:t>
      </w:r>
      <w:r w:rsidR="00E111A1">
        <w:t xml:space="preserve">One technique is to use </w:t>
      </w:r>
      <w:r w:rsidR="00B813C9">
        <w:t xml:space="preserve">plane segmentation and edge </w:t>
      </w:r>
      <w:r w:rsidR="002B4B60">
        <w:t>detection</w:t>
      </w:r>
      <w:r w:rsidR="00E111A1">
        <w:t xml:space="preserve"> algorithm</w:t>
      </w:r>
      <w:r w:rsidR="002B4B60">
        <w:t>s</w:t>
      </w:r>
      <w:r w:rsidR="00E111A1">
        <w:t xml:space="preserve"> to </w:t>
      </w:r>
      <w:r w:rsidR="00255A35">
        <w:t>distinguish different structural components</w:t>
      </w:r>
      <w:r w:rsidR="00E111A1">
        <w:t xml:space="preserve"> directly from the</w:t>
      </w:r>
      <w:r w:rsidR="00250191">
        <w:t xml:space="preserve"> </w:t>
      </w:r>
      <w:r w:rsidR="00E111A1">
        <w:t>point-cloud</w:t>
      </w:r>
      <w:r w:rsidR="00D34BFF">
        <w:t xml:space="preserve"> </w:t>
      </w:r>
      <w:r w:rsidR="009039B8">
        <w:fldChar w:fldCharType="begin" w:fldLock="1"/>
      </w:r>
      <w:r w:rsidR="009039B8">
        <w:instrText>ADDIN CSL_CITATION { "citationItems" : [ { "id" : "ITEM-1", "itemData" : { "DOI" : "10.1016/j.autcon.2015.04.001", "ISBN" : "0926-5805", "ISSN" : "09265805", "abstract" : "Building information models (BIMs) are increasingly being applied throughout a building's lifecycle for various applications, such as progressive construction monitoring and defect detection, building renovation, energy simulation, and building system analysis in the Architectural, Engineering, Construction, and Facility Management (AEC/FM) domains. In conventional approaches, as-is BIM is primarily manually created from point clouds, which is labor-intensive, costly, and time consuming. This paper proposes a method for automatically extracting building geometries from unorganized point clouds. The collected raw data undergo data downsizing, boundary detection, and building component categorization, resulting in the building components being recognized as individual objects and their visualization as polygons. The results of tests conducted on three collected as-is building data to validate the technical feasibility and evaluate the performance of the proposed method indicate that it can simplify and accelerate the as-is building model from the point cloud creation process.", "author" : [ { "dropping-particle" : "", "family" : "Wang", "given" : "Chao", "non-dropping-particle" : "", "parse-names" : false, "suffix" : "" }, { "dropping-particle" : "", "family" : "Cho", "given" : "Yong K.", "non-dropping-particle" : "", "parse-names" : false, "suffix" : "" }, { "dropping-particle" : "", "family" : "Kim", "given" : "Changwan", "non-dropping-particle" : "", "parse-names" : false, "suffix" : "" } ], "container-title" : "Automation in Construction", "id" : "ITEM-1", "issued" : { "date-parts" : [ [ "2015" ] ] }, "page" : "1-13", "publisher" : "Elsevier B.V.", "title" : "Automatic BIM component extraction from point clouds of existing buildings for sustainability applications", "type" : "article-journal", "volume" : "56" }, "uris" : [ "http://www.mendeley.com/documents/?uuid=eaf62e4b-8411-48cc-b227-8fc2057f7fdc" ] } ], "mendeley" : { "formattedCitation" : "(Wang et al. 2015)", "plainTextFormattedCitation" : "(Wang et al. 2015)", "previouslyFormattedCitation" : "(Wang et al. 2015)" }, "properties" : {  }, "schema" : "https://github.com/citation-style-language/schema/raw/master/csl-citation.json" }</w:instrText>
      </w:r>
      <w:r w:rsidR="009039B8">
        <w:fldChar w:fldCharType="separate"/>
      </w:r>
      <w:r w:rsidR="009039B8" w:rsidRPr="009039B8">
        <w:rPr>
          <w:noProof/>
        </w:rPr>
        <w:t>(Wang et al. 2015)</w:t>
      </w:r>
      <w:r w:rsidR="009039B8">
        <w:fldChar w:fldCharType="end"/>
      </w:r>
      <w:r w:rsidR="005F7844">
        <w:t xml:space="preserve">. </w:t>
      </w:r>
      <w:r w:rsidR="00905E4B">
        <w:t>The other is to apply</w:t>
      </w:r>
      <w:r w:rsidR="00E26324">
        <w:t xml:space="preserve"> </w:t>
      </w:r>
      <w:r w:rsidR="003F4D82">
        <w:t xml:space="preserve">object segmentation, a </w:t>
      </w:r>
      <w:r w:rsidR="003F4D82" w:rsidRPr="003F4D82">
        <w:t>process of partitioning a digital image into multiple segments</w:t>
      </w:r>
      <w:r w:rsidR="003F4D82">
        <w:t xml:space="preserve"> in </w:t>
      </w:r>
      <w:r w:rsidR="00FB3AC7">
        <w:t xml:space="preserve">the </w:t>
      </w:r>
      <w:r w:rsidR="003F4D82">
        <w:t>computer vision field,</w:t>
      </w:r>
      <w:r w:rsidR="00905E4B">
        <w:t xml:space="preserve"> to</w:t>
      </w:r>
      <w:r w:rsidR="00DE5FFA">
        <w:t xml:space="preserve"> use</w:t>
      </w:r>
      <w:r w:rsidR="00905E4B">
        <w:t xml:space="preserve"> </w:t>
      </w:r>
      <w:r w:rsidR="003F4D82">
        <w:t xml:space="preserve">the </w:t>
      </w:r>
      <w:r w:rsidR="002B4B60">
        <w:t xml:space="preserve">original </w:t>
      </w:r>
      <w:r w:rsidR="00F07D05">
        <w:t>optical</w:t>
      </w:r>
      <w:r w:rsidR="003F4D82">
        <w:t xml:space="preserve"> images to </w:t>
      </w:r>
      <w:r w:rsidR="00CB6C7B">
        <w:t>separate</w:t>
      </w:r>
      <w:r w:rsidR="003F4D82">
        <w:t xml:space="preserve"> different structural element</w:t>
      </w:r>
      <w:r w:rsidR="00F544DB">
        <w:t>s</w:t>
      </w:r>
      <w:r w:rsidR="003F4D82">
        <w:t xml:space="preserve"> </w:t>
      </w:r>
      <w:r w:rsidR="00CB6C7B">
        <w:t>according to color con</w:t>
      </w:r>
      <w:r w:rsidR="003666C5">
        <w:t xml:space="preserve">trast. </w:t>
      </w:r>
      <w:r w:rsidR="00C110B8">
        <w:t>Once the</w:t>
      </w:r>
      <w:r w:rsidR="00F544DB">
        <w:t xml:space="preserve"> point-cloud corresponding to each identified structural element </w:t>
      </w:r>
      <w:r w:rsidR="00C110B8">
        <w:t>is extracted</w:t>
      </w:r>
      <w:r w:rsidR="007D49C7">
        <w:t xml:space="preserve">, the dimension of the element will be </w:t>
      </w:r>
      <w:r w:rsidR="00886620">
        <w:t>obtained and used to creat</w:t>
      </w:r>
      <w:r w:rsidR="00320DCD">
        <w:t>e</w:t>
      </w:r>
      <w:r w:rsidR="00886620">
        <w:t xml:space="preserve"> the element object in BIM. </w:t>
      </w:r>
      <w:r w:rsidR="00FF731D">
        <w:t xml:space="preserve">The </w:t>
      </w:r>
      <w:r w:rsidR="00FF731D">
        <w:rPr>
          <w:rFonts w:eastAsia="Times New Roman" w:cs="Times New Roman"/>
          <w:color w:val="000000"/>
          <w:szCs w:val="24"/>
        </w:rPr>
        <w:t xml:space="preserve">commercial software </w:t>
      </w:r>
      <w:r w:rsidR="00FF731D" w:rsidRPr="00DC6920">
        <w:rPr>
          <w:rFonts w:eastAsia="Times New Roman" w:cs="Times New Roman"/>
          <w:color w:val="000000"/>
          <w:szCs w:val="24"/>
        </w:rPr>
        <w:t xml:space="preserve">Autodesk </w:t>
      </w:r>
      <w:r w:rsidR="00FF731D">
        <w:rPr>
          <w:rFonts w:eastAsia="Times New Roman" w:cs="Times New Roman"/>
          <w:color w:val="000000"/>
          <w:szCs w:val="24"/>
        </w:rPr>
        <w:t>Revit</w:t>
      </w:r>
      <w:r w:rsidR="001F66D0">
        <w:rPr>
          <w:rFonts w:eastAsia="Times New Roman" w:cs="Times New Roman"/>
          <w:color w:val="000000"/>
          <w:szCs w:val="24"/>
        </w:rPr>
        <w:t xml:space="preserve"> will be adopted </w:t>
      </w:r>
      <w:r w:rsidR="006013CC">
        <w:rPr>
          <w:rFonts w:eastAsia="Times New Roman" w:cs="Times New Roman"/>
          <w:color w:val="000000"/>
          <w:szCs w:val="24"/>
        </w:rPr>
        <w:t xml:space="preserve">for establishing the BIM. </w:t>
      </w:r>
      <w:r w:rsidR="00353C76">
        <w:rPr>
          <w:rFonts w:eastAsia="Times New Roman" w:cs="Times New Roman"/>
          <w:color w:val="000000"/>
          <w:szCs w:val="24"/>
        </w:rPr>
        <w:t>In the end, t</w:t>
      </w:r>
      <w:r w:rsidR="00DC6920">
        <w:rPr>
          <w:rFonts w:eastAsia="Times New Roman" w:cs="Times New Roman"/>
          <w:color w:val="000000"/>
          <w:szCs w:val="24"/>
        </w:rPr>
        <w:t xml:space="preserve">he 3D </w:t>
      </w:r>
      <w:r w:rsidR="00DC6920">
        <w:t>photo-realistic surface model will be integrated in</w:t>
      </w:r>
      <w:r w:rsidR="00FB3AC7">
        <w:t>to</w:t>
      </w:r>
      <w:r w:rsidR="00DC6920">
        <w:t xml:space="preserve"> BIM to facilitate the 3D visualization of the structure.</w:t>
      </w:r>
    </w:p>
    <w:p w14:paraId="3A9BAFC0" w14:textId="2EE66896" w:rsidR="00F2667E" w:rsidRPr="000B0017" w:rsidRDefault="00F2667E" w:rsidP="008C05F6">
      <w:pPr>
        <w:spacing w:after="240"/>
        <w:rPr>
          <w:rFonts w:eastAsia="Times New Roman" w:cs="Times New Roman"/>
          <w:i/>
          <w:color w:val="000000"/>
          <w:szCs w:val="24"/>
          <w:u w:val="single"/>
        </w:rPr>
      </w:pPr>
      <w:r w:rsidRPr="000B0017">
        <w:rPr>
          <w:i/>
          <w:u w:val="single"/>
        </w:rPr>
        <w:t>Objective R</w:t>
      </w:r>
      <w:r>
        <w:rPr>
          <w:i/>
          <w:u w:val="single"/>
        </w:rPr>
        <w:t>2</w:t>
      </w:r>
      <w:r w:rsidRPr="000B0017">
        <w:rPr>
          <w:i/>
          <w:u w:val="single"/>
        </w:rPr>
        <w:t xml:space="preserve"> - </w:t>
      </w:r>
      <w:r w:rsidRPr="00F2667E">
        <w:rPr>
          <w:rFonts w:eastAsia="Times New Roman" w:cs="Times New Roman"/>
          <w:i/>
          <w:color w:val="000000"/>
          <w:szCs w:val="24"/>
          <w:u w:val="single"/>
        </w:rPr>
        <w:t>An automatic damage evaluation tool</w:t>
      </w:r>
    </w:p>
    <w:p w14:paraId="2B385149" w14:textId="540784B7" w:rsidR="00623547" w:rsidRPr="004E0A74" w:rsidRDefault="003A231E" w:rsidP="008C05F6">
      <w:pPr>
        <w:spacing w:after="240"/>
      </w:pPr>
      <w:r>
        <w:t>B</w:t>
      </w:r>
      <w:r w:rsidR="00F07D05">
        <w:t>oth the optical and thermal images will be used for damage identification.</w:t>
      </w:r>
      <w:r w:rsidR="00193ECD">
        <w:t xml:space="preserve"> An automated algorithm will be developed to identify t</w:t>
      </w:r>
      <w:r w:rsidR="005256E9">
        <w:t xml:space="preserve">he cracks, </w:t>
      </w:r>
      <w:r w:rsidR="00193ECD">
        <w:t>e</w:t>
      </w:r>
      <w:r w:rsidR="00193ECD" w:rsidRPr="00193ECD">
        <w:t>fflorescence</w:t>
      </w:r>
      <w:r w:rsidR="00FD4874">
        <w:t>,</w:t>
      </w:r>
      <w:r w:rsidR="00ED4297">
        <w:t xml:space="preserve"> </w:t>
      </w:r>
      <w:r w:rsidR="005256E9">
        <w:t xml:space="preserve">and delamination </w:t>
      </w:r>
      <w:r w:rsidR="00ED4297">
        <w:t>of concrete</w:t>
      </w:r>
      <w:r w:rsidR="00193ECD">
        <w:t xml:space="preserve">. To enhance the identification accuracy, the original images will be pre-processed using a wavelet transform based image </w:t>
      </w:r>
      <w:r w:rsidR="00193ECD" w:rsidRPr="00731240">
        <w:t xml:space="preserve">de-noising </w:t>
      </w:r>
      <w:r w:rsidR="00ED4297" w:rsidRPr="00731240">
        <w:t>technique</w:t>
      </w:r>
      <w:r w:rsidR="00731240" w:rsidRPr="00731240">
        <w:t xml:space="preserve"> </w:t>
      </w:r>
      <w:r w:rsidR="00731240" w:rsidRPr="00731240">
        <w:fldChar w:fldCharType="begin" w:fldLock="1"/>
      </w:r>
      <w:r w:rsidR="00B92774">
        <w:instrText>ADDIN CSL_CITATION { "citationItems" : [ { "id" : "ITEM-1", "itemData" : { "abstract" : "This paper proposes different approaches of wavelet based image denoising methods. The search for efficient image denoising methods is still a valid challenge at the crossing of functional analysis and statistics. In spite of the sophistication of the recently proposed methods, most algorithms have not yet attained a desirable level of applicability. Wavelet algorithms are useful tool for signal processing such as image compression and denoising. Multi wavelets can be considered as an extension of scalar wavelets. The main aim is to modify the wavelet coefficients in the new basis, the noise can be removed from the data. In this paper, we extend the existing technique and providing a comprehensive evaluation of the proposed method. Results based on different noise, such as Gaussian, Poisson\u2019s, Salt and Pepper, and Speckle performed in this paper. A signal to noise ratio as a measure of the quality of denoising was preferred.", "author" : [ { "dropping-particle" : "", "family" : "Ruikar", "given" : "Sachin D", "non-dropping-particle" : "", "parse-names" : false, "suffix" : "" } ], "container-title" : "IJACSA International Journal of Advanced Computer Science and Applications", "id" : "ITEM-1", "issue" : "3", "issued" : { "date-parts" : [ [ "2011" ] ] }, "page" : "49-53", "title" : "Wavelet based image denoising technique", "type" : "article-journal", "volume" : "2" }, "uris" : [ "http://www.mendeley.com/documents/?uuid=b03ace74-8b9b-4a24-aeb5-64b8e415fbd8" ] } ], "mendeley" : { "formattedCitation" : "(Ruikar 2011)", "plainTextFormattedCitation" : "(Ruikar 2011)", "previouslyFormattedCitation" : "(Ruikar 2011)" }, "properties" : {  }, "schema" : "https://github.com/citation-style-language/schema/raw/master/csl-citation.json" }</w:instrText>
      </w:r>
      <w:r w:rsidR="00731240" w:rsidRPr="00731240">
        <w:fldChar w:fldCharType="separate"/>
      </w:r>
      <w:r w:rsidR="00731240" w:rsidRPr="00731240">
        <w:rPr>
          <w:noProof/>
        </w:rPr>
        <w:t>(Ruikar 2011)</w:t>
      </w:r>
      <w:r w:rsidR="00731240" w:rsidRPr="00731240">
        <w:fldChar w:fldCharType="end"/>
      </w:r>
      <w:r w:rsidR="00691728">
        <w:t xml:space="preserve">. </w:t>
      </w:r>
      <w:r w:rsidR="001D679C">
        <w:t>The R</w:t>
      </w:r>
      <w:r w:rsidR="00FB3AC7">
        <w:t>GB optical image will be first</w:t>
      </w:r>
      <w:r w:rsidR="001D679C">
        <w:t xml:space="preserve"> conve</w:t>
      </w:r>
      <w:r w:rsidR="00FB3AC7">
        <w:t>rted to gray</w:t>
      </w:r>
      <w:r w:rsidR="00024515">
        <w:t>scale and then a popular</w:t>
      </w:r>
      <w:r w:rsidR="001D679C">
        <w:t xml:space="preserve"> edge detection technique, Sobel operator, will be performed to detect cracks</w:t>
      </w:r>
      <w:r w:rsidR="00731240">
        <w:t xml:space="preserve"> </w:t>
      </w:r>
      <w:r w:rsidR="007314DB">
        <w:fldChar w:fldCharType="begin" w:fldLock="1"/>
      </w:r>
      <w:r w:rsidR="007314DB">
        <w:instrText>ADDIN CSL_CITATION { "citationItems" : [ { "id" : "ITEM-1", "itemData" : { "DOI" : "10.1016/j.ifacol.2015.08.101", "ISBN" : "2405-8963", "ISSN" : "24058963", "abstract" : "Aiming at the use of Unmanned Aerial Vehicle (UAV) in civil construction for autonomous inspection of building pathologies, this paper discusses some implementation alternatives of image processing algorithms for the detection of cracks in building facades. These algorithms should run in an embedded computing platform installed on UAVs. Two image processing algorithms for crack detection and classification were selected and different embedded system implementations were evaluated. A version of the algorithms running in a Matlab environment on a desktop computer, which can be used in an approach on which the image processing is done in the ground and the UAV is only applied for image acquisition, was used as a baseline for the comparison. This baseline is compared with implementations running on an embedded processor (a Raspberry PI, running a distribution of Debian ARM operating system) and with implementations on a Xilinx FPGA-board installed in the UAV. Different scenarios for the execution of a inspection task of building facades were defined and the obtained results are presented in the paper.", "author" : [ { "dropping-particle" : "", "family" : "Pereira", "given" : "F\u00e1bio Celestino", "non-dropping-particle" : "", "parse-names" : false, "suffix" : "" }, { "dropping-particle" : "", "family" : "Pereira", "given" : "Carlos Eduardo", "non-dropping-particle" : "", "parse-names" : false, "suffix" : "" } ], "container-title" : "IFAC-PapersOnLine", "id" : "ITEM-1", "issue" : "10", "issued" : { "date-parts" : [ [ "2015" ] ] }, "page" : "16-21", "title" : "Embedded image processing systems for automatic recognition of cracks using UAVs", "type" : "article-journal", "volume" : "28" }, "uris" : [ "http://www.mendeley.com/documents/?uuid=d859f838-08e2-4ff7-b6ff-73eb115f5a7c" ] }, { "id" : "ITEM-2", "itemData" : { "DOI" : "10.1016/j.ijleo.2015.09.147", "ISBN" : "1372026355", "ISSN" : "00304026", "abstract" : "Cracks in concrete structures can indicate major structural problems and can harm the appearance of monolithic construction. This article presents a new approach in image processing for detecting cracks in images of concrete structures. This method involves three steps: First; change the image to a gray and using edge of the image and use Sobel's method and development of an image filter using Sobel's filter for detecting cracks. Second; using a suitable threshold in a binary image and classifies all pixels two categorizations background and foreground, and gets the region area after that use filter area and changes the area if less than the specific number to back. Third; after using Sobel's filtering to elimination of residual noise, and detecting major cracks using Otsu method. This paper describes a method for detection crack patterns in cement use image processing techniques. The advantage of this method is clearly and accurate detection of cracks in images. Experimental work shows that our method is improved relatively to the other widely used techniques.", "author" : [ { "dropping-particle" : "", "family" : "Talab", "given" : "Ahmed Mahgoub Ahmed", "non-dropping-particle" : "", "parse-names" : false, "suffix" : "" }, { "dropping-particle" : "", "family" : "Huang", "given" : "Zhangcan", "non-dropping-particle" : "", "parse-names" : false, "suffix" : "" }, { "dropping-particle" : "", "family" : "Xi", "given" : "Fan", "non-dropping-particle" : "", "parse-names" : false, "suffix" : "" }, { "dropping-particle" : "", "family" : "Haiming", "given" : "Liu", "non-dropping-particle" : "", "parse-names" : false, "suffix" : "" } ], "container-title" : "Optik", "id" : "ITEM-2", "issue" : "3", "issued" : { "date-parts" : [ [ "2016" ] ] }, "page" : "1030-1033", "publisher" : "Elsevier GmbH.", "title" : "Detection crack in image using Otsu method and multiple filtering in image processing techniques", "type" : "article-journal", "volume" : "127" }, "uris" : [ "http://www.mendeley.com/documents/?uuid=c573b165-fd63-4b5e-8817-4f27930118a8" ] } ], "mendeley" : { "formattedCitation" : "(Pereira and Pereira 2015; Talab et al. 2016)", "plainTextFormattedCitation" : "(Pereira and Pereira 2015; Talab et al. 2016)" }, "properties" : {  }, "schema" : "https://github.com/citation-style-language/schema/raw/master/csl-citation.json" }</w:instrText>
      </w:r>
      <w:r w:rsidR="007314DB">
        <w:fldChar w:fldCharType="separate"/>
      </w:r>
      <w:r w:rsidR="007314DB" w:rsidRPr="007314DB">
        <w:rPr>
          <w:noProof/>
        </w:rPr>
        <w:t>(Pereira and Pereira 2015; Talab et al. 2016)</w:t>
      </w:r>
      <w:r w:rsidR="007314DB">
        <w:fldChar w:fldCharType="end"/>
      </w:r>
      <w:r w:rsidR="001D679C">
        <w:t xml:space="preserve">. To avoid discontinuity of a crack after edge detection, morphological mathematical operations will be performed. Coordinates of crack edges will be recovered using </w:t>
      </w:r>
      <w:r w:rsidR="00DE5FFA">
        <w:t xml:space="preserve">a </w:t>
      </w:r>
      <w:r w:rsidR="001D679C">
        <w:t>stereo vision technique based on overlapped pictures taken by</w:t>
      </w:r>
      <w:r w:rsidR="00DE5FFA">
        <w:t xml:space="preserve"> the</w:t>
      </w:r>
      <w:r w:rsidR="001D679C">
        <w:t xml:space="preserve"> UAV</w:t>
      </w:r>
      <w:r w:rsidR="00D12011">
        <w:t xml:space="preserve">. </w:t>
      </w:r>
      <w:r w:rsidR="00024515">
        <w:t>D</w:t>
      </w:r>
      <w:r w:rsidR="001D679C">
        <w:t>etails of detected cracks, such as orientation, thickness, length,</w:t>
      </w:r>
      <w:r w:rsidR="00DE5FFA">
        <w:t xml:space="preserve"> and</w:t>
      </w:r>
      <w:r w:rsidR="001D679C">
        <w:t xml:space="preserve"> </w:t>
      </w:r>
      <w:r w:rsidR="008046BA">
        <w:t xml:space="preserve">coordinates will be stored </w:t>
      </w:r>
      <w:r w:rsidR="00531D47">
        <w:t>for importing to</w:t>
      </w:r>
      <w:r w:rsidR="008046BA">
        <w:t xml:space="preserve"> BIM</w:t>
      </w:r>
      <w:r w:rsidR="00531D47">
        <w:t xml:space="preserve"> later</w:t>
      </w:r>
      <w:r w:rsidR="008046BA">
        <w:t xml:space="preserve">. </w:t>
      </w:r>
      <w:r w:rsidR="009911EB">
        <w:t>To identify the e</w:t>
      </w:r>
      <w:r w:rsidR="009911EB" w:rsidRPr="00193ECD">
        <w:t>fflorescence</w:t>
      </w:r>
      <w:r w:rsidR="009911EB">
        <w:t>, thresholding will be applied</w:t>
      </w:r>
      <w:r w:rsidR="00FB3AC7">
        <w:t xml:space="preserve"> to the previous converted gray</w:t>
      </w:r>
      <w:r w:rsidR="009911EB">
        <w:t xml:space="preserve">scale optical images. The area with </w:t>
      </w:r>
      <w:r w:rsidR="00184A29">
        <w:t>brighter</w:t>
      </w:r>
      <w:r w:rsidR="009911EB">
        <w:t xml:space="preserve"> scales is identified as efflorescence,</w:t>
      </w:r>
      <w:r w:rsidR="00184A29">
        <w:t xml:space="preserve"> while the area with darker </w:t>
      </w:r>
      <w:r w:rsidR="009911EB">
        <w:t>scale represents the well-</w:t>
      </w:r>
      <w:r w:rsidR="00DE5FFA">
        <w:t xml:space="preserve">preserved </w:t>
      </w:r>
      <w:r w:rsidR="009911EB">
        <w:lastRenderedPageBreak/>
        <w:t>concrete</w:t>
      </w:r>
      <w:r w:rsidR="001A01FF">
        <w:t xml:space="preserve"> </w:t>
      </w:r>
      <w:r w:rsidR="001A01FF">
        <w:fldChar w:fldCharType="begin" w:fldLock="1"/>
      </w:r>
      <w:r w:rsidR="001A01FF">
        <w:instrText>ADDIN CSL_CITATION { "citationItems" : [ { "id" : "ITEM-1", "itemData" : { "DOI" : "10.1016/j.conbuildmat.2010.10.003", "ISSN" : "09500618", "abstract" : "This paper shows the usefulness of the digital image processing in the study of black and white images of stone damage caused by efflorescences and sub-efflorescences. The research has been undertaken using photographs from the Crypt of the Cathedral of C\u00e1diz (Spain). The treatment of the digital images obtained allows the separation of the damage indicators (efflorescences and sub-efflorescences) and lets us quantify the actual damaged stone surface. This technique also shows the different degrees of stone damage, which depends on the thickness of salt deposits. These results, together with those obtained from other traditional analysis, explain the sequence of the damage process. Finally, the validity of the method is established by the preparation of very precise maps showing the superficial damage on a wall of the Crypt. \u00a9 2010 Elsevier Ltd. All rights reserved.", "author" : [ { "dropping-particle" : "", "family" : "V\u00e1zquez", "given" : "Mar\u00eda Auxiliadora", "non-dropping-particle" : "", "parse-names" : false, "suffix" : "" }, { "dropping-particle" : "", "family" : "Gal\u00e1n", "given" : "Emilio", "non-dropping-particle" : "", "parse-names" : false, "suffix" : "" }, { "dropping-particle" : "", "family" : "Guerrero", "given" : "Mar\u00eda Angeles", "non-dropping-particle" : "", "parse-names" : false, "suffix" : "" }, { "dropping-particle" : "", "family" : "Ortiz", "given" : "Pilar", "non-dropping-particle" : "", "parse-names" : false, "suffix" : "" } ], "container-title" : "Construction and Building Materials", "id" : "ITEM-1", "issue" : "4", "issued" : { "date-parts" : [ [ "2011" ] ] }, "page" : "1603-1611", "title" : "Digital image processing of weathered stone caused by efflorescences: A tool for mapping and evaluation of stone decay", "type" : "article-journal", "volume" : "25" }, "uris" : [ "http://www.mendeley.com/documents/?uuid=08c3e8ff-e23b-4da2-964e-14dde0792dcf" ] } ], "mendeley" : { "formattedCitation" : "(V\u00e1zquez et al. 2011)", "plainTextFormattedCitation" : "(V\u00e1zquez et al. 2011)", "previouslyFormattedCitation" : "(V\u00e1zquez et al. 2011)" }, "properties" : {  }, "schema" : "https://github.com/citation-style-language/schema/raw/master/csl-citation.json" }</w:instrText>
      </w:r>
      <w:r w:rsidR="001A01FF">
        <w:fldChar w:fldCharType="separate"/>
      </w:r>
      <w:r w:rsidR="001A01FF" w:rsidRPr="001A01FF">
        <w:rPr>
          <w:noProof/>
        </w:rPr>
        <w:t>(Vázquez et al. 2011)</w:t>
      </w:r>
      <w:r w:rsidR="001A01FF">
        <w:fldChar w:fldCharType="end"/>
      </w:r>
      <w:r w:rsidR="009911EB">
        <w:t xml:space="preserve">. </w:t>
      </w:r>
      <w:r w:rsidR="001C7FBF">
        <w:t xml:space="preserve">Following this, image segmentation will be </w:t>
      </w:r>
      <w:r w:rsidR="00014B5C">
        <w:t>employed</w:t>
      </w:r>
      <w:r w:rsidR="001C7FBF">
        <w:t xml:space="preserve"> to </w:t>
      </w:r>
      <w:r w:rsidR="00014B5C">
        <w:t>enable the calculation of</w:t>
      </w:r>
      <w:r w:rsidR="001C7FBF">
        <w:t xml:space="preserve"> the area and percentage of efflorescence on the entire surface.</w:t>
      </w:r>
      <w:r w:rsidR="001A01FF">
        <w:t xml:space="preserve"> </w:t>
      </w:r>
      <w:r w:rsidR="00D34530">
        <w:t xml:space="preserve">The information of both thermal and optical images will be fused to identify the delamination of concrete, as the </w:t>
      </w:r>
      <w:r w:rsidR="002C362F">
        <w:t xml:space="preserve">sub-surface </w:t>
      </w:r>
      <w:r w:rsidR="00D34530">
        <w:t>delamination may not be distinguished from other surface defects using thermal images alone.</w:t>
      </w:r>
      <w:r w:rsidR="004F538A">
        <w:t xml:space="preserve"> </w:t>
      </w:r>
      <w:r w:rsidR="004F41FA">
        <w:t xml:space="preserve">A segmentation method will be used </w:t>
      </w:r>
      <w:r w:rsidR="006D51D4">
        <w:t>to identify the delamination</w:t>
      </w:r>
      <w:r w:rsidR="003A770A">
        <w:t xml:space="preserve"> area, where the temperature is higher than</w:t>
      </w:r>
      <w:r w:rsidR="00FB3AC7">
        <w:t xml:space="preserve"> the</w:t>
      </w:r>
      <w:r w:rsidR="003A770A">
        <w:t xml:space="preserve"> surrounding undamaged area</w:t>
      </w:r>
      <w:r w:rsidR="00D63AED">
        <w:t xml:space="preserve"> </w:t>
      </w:r>
      <w:r w:rsidR="00D63AED">
        <w:fldChar w:fldCharType="begin" w:fldLock="1"/>
      </w:r>
      <w:r w:rsidR="00D63AED">
        <w:instrText>ADDIN CSL_CITATION { "citationItems" : [ { "id" : "ITEM-1", "itemData" : { "DOI" : "10.1016/j.autcon.2017.06.024", "ISSN" : "09265805", "abstract" : "The present study explores the potential application of unmanned aerial vehicle (UAV) Infrared Thermography for detecting subsurface delaminations in concrete bridge decks, which requires neither traffic interruption nor physical contact with the deck being inspected. A UAV-borne thermal imaging system was utilized to survey two in-service concrete bridge decks. The inspection process involved the acquisition of thermal images via low altitude flights using a high resolution thermal camera. The images were then enhanced and stitched together using custom developed codes to create a mosaic thermal image for the entire bridge deck. Image analysis based on the k-means clustering technique was utilized to segment the mosaic and identify objective thresholds. Hence, a condition map delineating different categories of delamination severity was created. The results were validated using data generated by other non-destructive testing technologies on the same bridge decks, namely hammer sounding and half-cell potential testing. The findings reveal that UAV with high-resolution thermal infrared imagery offers an efficient tool for precisely detecting subsurface anomalies in bridge decks. The proposed methodology allows more frequent and less costly bridge deck inspection without traffic interruption. This should enable rapid bridge condition assessment at various service live stages, thus effectively allocating maintenance and repair funds.", "author" : [ { "dropping-particle" : "", "family" : "Omar", "given" : "Tarek", "non-dropping-particle" : "", "parse-names" : false, "suffix" : "" }, { "dropping-particle" : "", "family" : "Nehdi", "given" : "Moncef L.", "non-dropping-particle" : "", "parse-names" : false, "suffix" : "" } ], "container-title" : "Automation in Construction", "id" : "ITEM-1", "issue" : "February", "issued" : { "date-parts" : [ [ "2017" ] ] }, "page" : "360-371", "publisher" : "Elsevier", "title" : "Remote sensing of concrete bridge decks using unmanned aerial vehicle infrared thermography", "type" : "article-journal", "volume" : "83" }, "uris" : [ "http://www.mendeley.com/documents/?uuid=f5f95d9d-a7fd-4f3d-a0d0-0dc6c9eda881" ] } ], "mendeley" : { "formattedCitation" : "(Omar and Nehdi 2017)", "plainTextFormattedCitation" : "(Omar and Nehdi 2017)", "previouslyFormattedCitation" : "(Omar and Nehdi 2017)" }, "properties" : {  }, "schema" : "https://github.com/citation-style-language/schema/raw/master/csl-citation.json" }</w:instrText>
      </w:r>
      <w:r w:rsidR="00D63AED">
        <w:fldChar w:fldCharType="separate"/>
      </w:r>
      <w:r w:rsidR="00D63AED" w:rsidRPr="00D63AED">
        <w:rPr>
          <w:noProof/>
        </w:rPr>
        <w:t>(Omar and Nehdi 2017)</w:t>
      </w:r>
      <w:r w:rsidR="00D63AED">
        <w:fldChar w:fldCharType="end"/>
      </w:r>
      <w:r w:rsidR="006D51D4">
        <w:t xml:space="preserve">. </w:t>
      </w:r>
      <w:r w:rsidR="00C610FA">
        <w:t xml:space="preserve">Specifically, </w:t>
      </w:r>
      <w:r w:rsidR="003A770A">
        <w:t xml:space="preserve">the superpixels will be computed for the original thermal image. Then </w:t>
      </w:r>
      <w:r w:rsidR="00C610FA">
        <w:t xml:space="preserve">k-means clustering can be used to classify the </w:t>
      </w:r>
      <w:r w:rsidR="003A770A">
        <w:t>super</w:t>
      </w:r>
      <w:r w:rsidR="00C610FA">
        <w:t xml:space="preserve">pixel </w:t>
      </w:r>
      <w:r w:rsidR="003A770A">
        <w:t>thermal values</w:t>
      </w:r>
      <w:r w:rsidR="00C610FA">
        <w:t xml:space="preserve"> into </w:t>
      </w:r>
      <w:r w:rsidR="002C362F">
        <w:t>four</w:t>
      </w:r>
      <w:r w:rsidR="00C610FA">
        <w:t xml:space="preserve"> groups, representing four conditions defined by AASHTO guide: good, fair, poor and severe.</w:t>
      </w:r>
      <w:r w:rsidR="003A770A">
        <w:t xml:space="preserve"> The enclosed shapes of grouped superpixel</w:t>
      </w:r>
      <w:r w:rsidR="00A64F7A">
        <w:t>s</w:t>
      </w:r>
      <w:r w:rsidR="003A770A">
        <w:t xml:space="preserve"> represent the different conditions of delamination.</w:t>
      </w:r>
    </w:p>
    <w:p w14:paraId="486CB0CB" w14:textId="3A676271" w:rsidR="00F2667E" w:rsidRPr="000B0017" w:rsidRDefault="00F2667E" w:rsidP="008C05F6">
      <w:pPr>
        <w:spacing w:after="240"/>
        <w:rPr>
          <w:rFonts w:eastAsia="Times New Roman" w:cs="Times New Roman"/>
          <w:i/>
          <w:color w:val="000000"/>
          <w:szCs w:val="24"/>
          <w:u w:val="single"/>
        </w:rPr>
      </w:pPr>
      <w:r w:rsidRPr="000B0017">
        <w:rPr>
          <w:i/>
          <w:u w:val="single"/>
        </w:rPr>
        <w:t>Objective R</w:t>
      </w:r>
      <w:r>
        <w:rPr>
          <w:i/>
          <w:u w:val="single"/>
        </w:rPr>
        <w:t>3</w:t>
      </w:r>
      <w:r w:rsidRPr="000B0017">
        <w:rPr>
          <w:i/>
          <w:u w:val="single"/>
        </w:rPr>
        <w:t xml:space="preserve"> - </w:t>
      </w:r>
      <w:r w:rsidRPr="00F2667E">
        <w:rPr>
          <w:rFonts w:eastAsia="Times New Roman" w:cs="Times New Roman"/>
          <w:i/>
          <w:color w:val="000000"/>
          <w:szCs w:val="24"/>
          <w:u w:val="single"/>
        </w:rPr>
        <w:t>A damage documentation tool</w:t>
      </w:r>
    </w:p>
    <w:p w14:paraId="5EC56492" w14:textId="3F7B47F5" w:rsidR="00E77A24" w:rsidRDefault="00E77A24" w:rsidP="008C05F6">
      <w:pPr>
        <w:spacing w:after="240"/>
      </w:pPr>
      <w:r>
        <w:t xml:space="preserve">The </w:t>
      </w:r>
      <w:r w:rsidR="00BE7462">
        <w:t xml:space="preserve">identified damage information </w:t>
      </w:r>
      <w:r w:rsidR="00F05C1A">
        <w:t>includes the type of the damage (i.e. crack, efflorescence, and sub-surface delamination, etc.), amount</w:t>
      </w:r>
      <w:r w:rsidR="0029796A">
        <w:t xml:space="preserve"> an</w:t>
      </w:r>
      <w:r w:rsidR="00F20E0A">
        <w:t xml:space="preserve">d </w:t>
      </w:r>
      <w:r w:rsidR="00B44ECC" w:rsidRPr="00B44ECC">
        <w:t>severity</w:t>
      </w:r>
      <w:r w:rsidR="00F05C1A">
        <w:t xml:space="preserve"> of damage, </w:t>
      </w:r>
      <w:r w:rsidR="00A810DC">
        <w:t xml:space="preserve">as well as </w:t>
      </w:r>
      <w:r w:rsidR="00FB3AC7">
        <w:t xml:space="preserve">the </w:t>
      </w:r>
      <w:r w:rsidR="00F05C1A">
        <w:t xml:space="preserve">location of </w:t>
      </w:r>
      <w:r w:rsidR="003224E9">
        <w:t xml:space="preserve">damage, represented by the coordinates of </w:t>
      </w:r>
      <w:r w:rsidR="00FB3AC7">
        <w:t xml:space="preserve">the </w:t>
      </w:r>
      <w:r w:rsidR="003224E9">
        <w:t xml:space="preserve">centroid of </w:t>
      </w:r>
      <w:r w:rsidR="00A810DC">
        <w:t xml:space="preserve">the </w:t>
      </w:r>
      <w:r w:rsidR="003224E9">
        <w:t xml:space="preserve">damage pattern. </w:t>
      </w:r>
      <w:r w:rsidR="00A810DC">
        <w:t xml:space="preserve">Using the coordinate information, the location of the damage will be mapped to </w:t>
      </w:r>
      <w:r w:rsidR="00FB3AC7">
        <w:t xml:space="preserve">the </w:t>
      </w:r>
      <w:r w:rsidR="009D208A">
        <w:t>corresponding element object in BIM.</w:t>
      </w:r>
      <w:r w:rsidR="0074166D">
        <w:t xml:space="preserve"> </w:t>
      </w:r>
      <w:r w:rsidR="002F776D">
        <w:t>Specifically, a</w:t>
      </w:r>
      <w:r w:rsidR="0074166D">
        <w:t xml:space="preserve">n abstract object called </w:t>
      </w:r>
      <w:r w:rsidR="002F776D">
        <w:t>“</w:t>
      </w:r>
      <w:r w:rsidR="0074166D">
        <w:t>damage cell</w:t>
      </w:r>
      <w:r w:rsidR="002F776D">
        <w:t>”</w:t>
      </w:r>
      <w:r w:rsidR="0074166D">
        <w:t xml:space="preserve"> will be </w:t>
      </w:r>
      <w:r w:rsidR="00944037">
        <w:t>created</w:t>
      </w:r>
      <w:r w:rsidR="0074166D">
        <w:t xml:space="preserve"> in BIM</w:t>
      </w:r>
      <w:r w:rsidR="002C4777">
        <w:t xml:space="preserve"> </w:t>
      </w:r>
      <w:r w:rsidR="002C4777">
        <w:fldChar w:fldCharType="begin" w:fldLock="1"/>
      </w:r>
      <w:r w:rsidR="00B92774">
        <w:instrText>ADDIN CSL_CITATION { "citationItems" : [ { "id" : "ITEM-1", "itemData" : { "DOI" : "10.1061/(ASCE)BE.1943-5592.0000850", "ISSN" : "1084-0702", "abstract" : "This paper presents a method and prototype implementation for tracking and assessing the structural condition of bridges. The method uses building information modeling (BIM) software to link and analyze data related to the inspection, evaluation, and management of bridges. In the proposed method, an inspector uses a custom software add-in, developed by the authors, to capture information on damage type, amount, severity, and location gathered during bridge inspection. Next, a custom tool in Microsoft Excel evaluates the structural perform-ance and provides load ratings of the inspected bridge. The proposed method was validated through field testing on a case study bridge. Findings from this study suggest that BIM can effectively facilitate the inspection and evaluation of bridges, which may, in the future, enable transportation agencies to more efficiently manage bridge inventories and lead to a more automated practice. DOI: 10.1061/ (ASCE)BE.1943-5592.0000850.", "author" : [ { "dropping-particle" : "", "family" : "McGuire", "given" : "Brendan", "non-dropping-particle" : "", "parse-names" : false, "suffix" : "" }, { "dropping-particle" : "", "family" : "Atadero", "given" : "Rebecca", "non-dropping-particle" : "", "parse-names" : false, "suffix" : "" }, { "dropping-particle" : "", "family" : "Clevenger", "given" : "Caroline", "non-dropping-particle" : "", "parse-names" : false, "suffix" : "" }, { "dropping-particle" : "", "family" : "Ozbek", "given" : "Mehmet", "non-dropping-particle" : "", "parse-names" : false, "suffix" : "" } ], "container-title" : "Journal of Bridge Engineering", "id" : "ITEM-1", "issue" : "4", "issued" : { "date-parts" : [ [ "2016" ] ] }, "page" : "04015076", "title" : "Bridge information modeling for inspection and evaluation", "type" : "article-journal", "volume" : "21" }, "uris" : [ "http://www.mendeley.com/documents/?uuid=c03d551e-7e60-346f-b608-7fe38189ca2d" ] } ], "mendeley" : { "formattedCitation" : "(McGuire et al. 2016)", "plainTextFormattedCitation" : "(McGuire et al. 2016)", "previouslyFormattedCitation" : "(McGuire et al. 2016)" }, "properties" : {  }, "schema" : "https://github.com/citation-style-language/schema/raw/master/csl-citation.json" }</w:instrText>
      </w:r>
      <w:r w:rsidR="002C4777">
        <w:fldChar w:fldCharType="separate"/>
      </w:r>
      <w:r w:rsidR="002C4777" w:rsidRPr="002C4777">
        <w:rPr>
          <w:noProof/>
        </w:rPr>
        <w:t>(McGuire et al. 2016)</w:t>
      </w:r>
      <w:r w:rsidR="002C4777">
        <w:fldChar w:fldCharType="end"/>
      </w:r>
      <w:r w:rsidR="002F776D">
        <w:t>.</w:t>
      </w:r>
      <w:r w:rsidR="00944037">
        <w:t xml:space="preserve"> </w:t>
      </w:r>
      <w:r w:rsidR="00680E66">
        <w:t xml:space="preserve">The information </w:t>
      </w:r>
      <w:r w:rsidR="00FB3AC7">
        <w:t>about</w:t>
      </w:r>
      <w:r w:rsidR="00680E66">
        <w:t xml:space="preserve"> e</w:t>
      </w:r>
      <w:r w:rsidR="00804F57">
        <w:t>ach identified</w:t>
      </w:r>
      <w:r w:rsidR="00680E66">
        <w:t xml:space="preserve"> damage</w:t>
      </w:r>
      <w:r w:rsidR="00C60F20">
        <w:t xml:space="preserve">, as well as the picture of the damage pattern, </w:t>
      </w:r>
      <w:r w:rsidR="00680E66">
        <w:t xml:space="preserve">will be documented in </w:t>
      </w:r>
      <w:r w:rsidR="00323B12">
        <w:t>a</w:t>
      </w:r>
      <w:r w:rsidR="00680E66">
        <w:t xml:space="preserve"> damage cell. </w:t>
      </w:r>
      <w:r w:rsidR="00C60F20">
        <w:t>In the end, t</w:t>
      </w:r>
      <w:r w:rsidR="00323B12">
        <w:t>he damage cells will be attached to the</w:t>
      </w:r>
      <w:r w:rsidR="007A1C6E">
        <w:t xml:space="preserve"> corresponding</w:t>
      </w:r>
      <w:r w:rsidR="00323B12">
        <w:t xml:space="preserve"> bridge elements</w:t>
      </w:r>
      <w:r w:rsidR="007A1C6E">
        <w:t xml:space="preserve">. </w:t>
      </w:r>
      <w:r w:rsidR="00E42B65">
        <w:t>This will allow end users to visualize and check the condition of structural elements conveniently and efficiently.</w:t>
      </w:r>
    </w:p>
    <w:p w14:paraId="6A73F1AC" w14:textId="191BD939" w:rsidR="007A6340" w:rsidRPr="007A6340" w:rsidRDefault="000D2CD7" w:rsidP="000D2CD7">
      <w:pPr>
        <w:pStyle w:val="Heading1"/>
      </w:pPr>
      <w:r>
        <w:t>Expected Outcomes</w:t>
      </w:r>
    </w:p>
    <w:p w14:paraId="7D0B42E6" w14:textId="77777777" w:rsidR="007A6340" w:rsidRDefault="00A1575A" w:rsidP="00FF7DA0">
      <w:pPr>
        <w:jc w:val="both"/>
        <w:rPr>
          <w:rFonts w:eastAsia="Times New Roman" w:cs="Times New Roman"/>
          <w:color w:val="000000"/>
          <w:szCs w:val="24"/>
        </w:rPr>
      </w:pPr>
      <w:r>
        <w:rPr>
          <w:rFonts w:eastAsia="Times New Roman" w:cs="Times New Roman"/>
          <w:color w:val="000000"/>
          <w:szCs w:val="24"/>
        </w:rPr>
        <w:t>The expected outcomes include:</w:t>
      </w:r>
    </w:p>
    <w:p w14:paraId="34127594" w14:textId="7DFB25C7" w:rsidR="0061698B" w:rsidRDefault="0061698B" w:rsidP="00A7588D">
      <w:pPr>
        <w:pStyle w:val="ListParagraph"/>
        <w:numPr>
          <w:ilvl w:val="0"/>
          <w:numId w:val="6"/>
        </w:numPr>
        <w:jc w:val="both"/>
      </w:pPr>
      <w:r>
        <w:t>A</w:t>
      </w:r>
      <w:r w:rsidR="00080D03">
        <w:t>n</w:t>
      </w:r>
      <w:r>
        <w:t xml:space="preserve"> </w:t>
      </w:r>
      <w:r w:rsidR="0029506E">
        <w:t xml:space="preserve">autonomous </w:t>
      </w:r>
      <w:r w:rsidR="00296484">
        <w:t>tool</w:t>
      </w:r>
      <w:r w:rsidR="0029506E">
        <w:t xml:space="preserve"> for creating as-built element-wise BIM.</w:t>
      </w:r>
    </w:p>
    <w:p w14:paraId="43358AB4" w14:textId="09253CC6" w:rsidR="00E45FCC" w:rsidRDefault="00E45FCC" w:rsidP="00A7588D">
      <w:pPr>
        <w:pStyle w:val="ListParagraph"/>
        <w:numPr>
          <w:ilvl w:val="0"/>
          <w:numId w:val="6"/>
        </w:numPr>
        <w:jc w:val="both"/>
      </w:pPr>
      <w:r>
        <w:t>A</w:t>
      </w:r>
      <w:r w:rsidR="00080D03">
        <w:t>n autonomous t</w:t>
      </w:r>
      <w:r w:rsidR="00296484">
        <w:t xml:space="preserve">ool </w:t>
      </w:r>
      <w:r w:rsidR="00080D03">
        <w:t>for damage identification</w:t>
      </w:r>
      <w:r w:rsidR="00091705">
        <w:t>.</w:t>
      </w:r>
    </w:p>
    <w:p w14:paraId="7BBCB085" w14:textId="08C77E4B" w:rsidR="000F0DE3" w:rsidRDefault="000F0DE3" w:rsidP="00A7588D">
      <w:pPr>
        <w:pStyle w:val="ListParagraph"/>
        <w:numPr>
          <w:ilvl w:val="0"/>
          <w:numId w:val="6"/>
        </w:numPr>
        <w:jc w:val="both"/>
      </w:pPr>
      <w:r>
        <w:t xml:space="preserve">A </w:t>
      </w:r>
      <w:r w:rsidR="00287532">
        <w:t>damage documentation tool in BIM.</w:t>
      </w:r>
    </w:p>
    <w:p w14:paraId="63503366" w14:textId="6CB25264" w:rsidR="00DE7664" w:rsidRPr="00FC6201" w:rsidRDefault="00425C58" w:rsidP="00647000">
      <w:pPr>
        <w:pStyle w:val="ListParagraph"/>
        <w:numPr>
          <w:ilvl w:val="0"/>
          <w:numId w:val="6"/>
        </w:numPr>
        <w:jc w:val="both"/>
      </w:pPr>
      <w:r>
        <w:t>A full report documenting method and</w:t>
      </w:r>
      <w:r w:rsidR="00B02B38">
        <w:t xml:space="preserve"> proof-of-concept</w:t>
      </w:r>
      <w:r>
        <w:t xml:space="preserve"> </w:t>
      </w:r>
      <w:r w:rsidR="00091705">
        <w:t xml:space="preserve">case-studies </w:t>
      </w:r>
      <w:r>
        <w:t>will be provided and one or more TRB papers will be published.</w:t>
      </w:r>
    </w:p>
    <w:p w14:paraId="2B79A072" w14:textId="2B9F718C" w:rsidR="007A6340" w:rsidRPr="007A6340" w:rsidRDefault="000D2CD7" w:rsidP="000D2CD7">
      <w:pPr>
        <w:pStyle w:val="Heading1"/>
      </w:pPr>
      <w:r>
        <w:t>Relevance to Strategic Goals</w:t>
      </w:r>
    </w:p>
    <w:p w14:paraId="3123A3E9" w14:textId="5AADA95D" w:rsidR="00CC26F0" w:rsidRPr="00313404" w:rsidRDefault="00CC26F0" w:rsidP="00B25247">
      <w:pPr>
        <w:rPr>
          <w:rFonts w:eastAsia="Times New Roman" w:cs="Times New Roman"/>
          <w:color w:val="000000"/>
          <w:szCs w:val="24"/>
        </w:rPr>
      </w:pPr>
      <w:r>
        <w:rPr>
          <w:rFonts w:eastAsia="Times New Roman" w:cs="Times New Roman"/>
          <w:color w:val="000000"/>
          <w:szCs w:val="24"/>
        </w:rPr>
        <w:t xml:space="preserve">This project is related directly to </w:t>
      </w:r>
      <w:r w:rsidR="000E03C0">
        <w:rPr>
          <w:rFonts w:eastAsia="Times New Roman" w:cs="Times New Roman"/>
          <w:color w:val="000000"/>
          <w:szCs w:val="24"/>
        </w:rPr>
        <w:t>a number of MPC</w:t>
      </w:r>
      <w:r>
        <w:rPr>
          <w:rFonts w:eastAsia="Times New Roman" w:cs="Times New Roman"/>
          <w:color w:val="000000"/>
          <w:szCs w:val="24"/>
        </w:rPr>
        <w:t xml:space="preserve"> goals:</w:t>
      </w:r>
    </w:p>
    <w:p w14:paraId="3F53F87D" w14:textId="48802291" w:rsidR="0012418A" w:rsidRPr="00313404" w:rsidRDefault="0012418A" w:rsidP="005B6694">
      <w:pPr>
        <w:pStyle w:val="ListParagraph"/>
        <w:numPr>
          <w:ilvl w:val="0"/>
          <w:numId w:val="7"/>
        </w:numPr>
        <w:spacing w:after="120"/>
        <w:contextualSpacing w:val="0"/>
      </w:pPr>
      <w:r w:rsidRPr="00313404">
        <w:rPr>
          <w:rFonts w:eastAsia="Times New Roman" w:cs="Times New Roman"/>
          <w:color w:val="000000"/>
          <w:szCs w:val="24"/>
        </w:rPr>
        <w:t xml:space="preserve">Safety – The use of UAV can </w:t>
      </w:r>
      <w:r w:rsidR="000E03C0" w:rsidRPr="00313404">
        <w:rPr>
          <w:rFonts w:eastAsia="Times New Roman" w:cs="Times New Roman"/>
          <w:color w:val="000000"/>
          <w:szCs w:val="24"/>
        </w:rPr>
        <w:t xml:space="preserve">eliminate </w:t>
      </w:r>
      <w:r w:rsidRPr="00313404">
        <w:rPr>
          <w:rFonts w:eastAsia="Times New Roman" w:cs="Times New Roman"/>
          <w:color w:val="000000"/>
          <w:szCs w:val="24"/>
        </w:rPr>
        <w:t xml:space="preserve">the need </w:t>
      </w:r>
      <w:r w:rsidR="000E03C0" w:rsidRPr="00313404">
        <w:rPr>
          <w:rFonts w:eastAsia="Times New Roman" w:cs="Times New Roman"/>
          <w:color w:val="000000"/>
          <w:szCs w:val="24"/>
        </w:rPr>
        <w:t xml:space="preserve">for inspectors </w:t>
      </w:r>
      <w:r w:rsidRPr="00313404">
        <w:rPr>
          <w:rFonts w:eastAsia="Times New Roman" w:cs="Times New Roman"/>
          <w:color w:val="000000"/>
          <w:szCs w:val="24"/>
        </w:rPr>
        <w:t xml:space="preserve">to </w:t>
      </w:r>
      <w:r w:rsidRPr="00313404">
        <w:t xml:space="preserve">climb ladders and thus </w:t>
      </w:r>
      <w:r w:rsidR="000E03C0" w:rsidRPr="00313404">
        <w:t>provide better</w:t>
      </w:r>
      <w:r w:rsidRPr="00313404">
        <w:t xml:space="preserve"> </w:t>
      </w:r>
      <w:r w:rsidRPr="00313404">
        <w:rPr>
          <w:rFonts w:eastAsia="Times New Roman" w:cs="Times New Roman"/>
          <w:color w:val="000000"/>
          <w:szCs w:val="24"/>
        </w:rPr>
        <w:t xml:space="preserve">safety </w:t>
      </w:r>
      <w:r w:rsidR="000E03C0" w:rsidRPr="00313404">
        <w:rPr>
          <w:rFonts w:eastAsia="Times New Roman" w:cs="Times New Roman"/>
          <w:color w:val="000000"/>
          <w:szCs w:val="24"/>
        </w:rPr>
        <w:t xml:space="preserve">for </w:t>
      </w:r>
      <w:r w:rsidRPr="00313404">
        <w:rPr>
          <w:rFonts w:eastAsia="Times New Roman" w:cs="Times New Roman"/>
          <w:color w:val="000000"/>
          <w:szCs w:val="24"/>
        </w:rPr>
        <w:t>inspectors.</w:t>
      </w:r>
    </w:p>
    <w:p w14:paraId="41A4A57F" w14:textId="2E7FEDD2" w:rsidR="00005E59" w:rsidRPr="000D2CD7" w:rsidRDefault="00CC26F0" w:rsidP="005B6694">
      <w:pPr>
        <w:pStyle w:val="ListParagraph"/>
        <w:numPr>
          <w:ilvl w:val="0"/>
          <w:numId w:val="7"/>
        </w:numPr>
        <w:spacing w:after="120"/>
        <w:contextualSpacing w:val="0"/>
      </w:pPr>
      <w:r w:rsidRPr="00313404">
        <w:t xml:space="preserve">Economic </w:t>
      </w:r>
      <w:r w:rsidR="00327959" w:rsidRPr="00313404">
        <w:t>Competitiveness</w:t>
      </w:r>
      <w:r w:rsidRPr="00313404">
        <w:t xml:space="preserve"> </w:t>
      </w:r>
      <w:r w:rsidRPr="00313404">
        <w:rPr>
          <w:rFonts w:eastAsia="Times New Roman" w:cs="Times New Roman"/>
          <w:color w:val="000000"/>
          <w:szCs w:val="24"/>
        </w:rPr>
        <w:t xml:space="preserve">– </w:t>
      </w:r>
      <w:r w:rsidR="004545D5" w:rsidRPr="00313404">
        <w:rPr>
          <w:rFonts w:eastAsia="Times New Roman" w:cs="Times New Roman"/>
          <w:color w:val="000000"/>
          <w:szCs w:val="24"/>
        </w:rPr>
        <w:t xml:space="preserve">The </w:t>
      </w:r>
      <w:r w:rsidR="000C23E1" w:rsidRPr="00313404">
        <w:rPr>
          <w:rFonts w:eastAsia="Times New Roman" w:cs="Times New Roman"/>
          <w:color w:val="000000"/>
          <w:szCs w:val="24"/>
        </w:rPr>
        <w:t>proposed framework</w:t>
      </w:r>
      <w:r w:rsidR="004545D5" w:rsidRPr="00313404">
        <w:rPr>
          <w:rFonts w:eastAsia="Times New Roman" w:cs="Times New Roman"/>
          <w:color w:val="000000"/>
          <w:szCs w:val="24"/>
        </w:rPr>
        <w:t xml:space="preserve"> can reduce the costs by eliminating </w:t>
      </w:r>
      <w:r w:rsidR="0004400F" w:rsidRPr="00313404">
        <w:rPr>
          <w:rFonts w:eastAsia="Times New Roman" w:cs="Times New Roman"/>
          <w:color w:val="000000"/>
          <w:szCs w:val="24"/>
        </w:rPr>
        <w:t xml:space="preserve">the use of </w:t>
      </w:r>
      <w:r w:rsidR="0004400F" w:rsidRPr="00313404">
        <w:t>specialized equipment such as a “cherry-picker”</w:t>
      </w:r>
      <w:r w:rsidR="002C4981" w:rsidRPr="00313404">
        <w:t xml:space="preserve"> and reducing the work</w:t>
      </w:r>
      <w:r w:rsidR="00EC62EB">
        <w:t xml:space="preserve"> </w:t>
      </w:r>
      <w:r w:rsidR="002C4981" w:rsidRPr="00313404">
        <w:t xml:space="preserve">time of </w:t>
      </w:r>
      <w:r w:rsidR="00EC62EB">
        <w:t xml:space="preserve">the </w:t>
      </w:r>
      <w:r w:rsidR="002C4981" w:rsidRPr="00313404">
        <w:t>inspection process.</w:t>
      </w:r>
    </w:p>
    <w:p w14:paraId="646DCD34" w14:textId="405B6F26" w:rsidR="007A6340" w:rsidRPr="007A6340" w:rsidRDefault="000D2CD7" w:rsidP="000D2CD7">
      <w:pPr>
        <w:pStyle w:val="Heading1"/>
      </w:pPr>
      <w:r>
        <w:t>Educational Benefits</w:t>
      </w:r>
    </w:p>
    <w:p w14:paraId="63663C73" w14:textId="32011320" w:rsidR="007A6340" w:rsidRDefault="002C36F1" w:rsidP="000C797E">
      <w:pPr>
        <w:spacing w:after="240"/>
        <w:rPr>
          <w:rFonts w:eastAsia="Times New Roman" w:cs="Times New Roman"/>
          <w:color w:val="000000"/>
          <w:szCs w:val="24"/>
        </w:rPr>
      </w:pPr>
      <w:r>
        <w:rPr>
          <w:rFonts w:eastAsia="Times New Roman" w:cs="Times New Roman"/>
          <w:color w:val="000000"/>
          <w:szCs w:val="24"/>
        </w:rPr>
        <w:t>One graduate</w:t>
      </w:r>
      <w:r w:rsidR="00E54B12">
        <w:rPr>
          <w:rFonts w:eastAsia="Times New Roman" w:cs="Times New Roman"/>
          <w:color w:val="000000"/>
          <w:szCs w:val="24"/>
        </w:rPr>
        <w:t xml:space="preserve"> student will participate </w:t>
      </w:r>
      <w:r w:rsidR="00971F21">
        <w:rPr>
          <w:rFonts w:eastAsia="Times New Roman" w:cs="Times New Roman"/>
          <w:color w:val="000000"/>
          <w:szCs w:val="24"/>
        </w:rPr>
        <w:t>in</w:t>
      </w:r>
      <w:r w:rsidR="00E54B12">
        <w:rPr>
          <w:rFonts w:eastAsia="Times New Roman" w:cs="Times New Roman"/>
          <w:color w:val="000000"/>
          <w:szCs w:val="24"/>
        </w:rPr>
        <w:t xml:space="preserve"> the project including writing several paper</w:t>
      </w:r>
      <w:r w:rsidR="00EC62EB">
        <w:rPr>
          <w:rFonts w:eastAsia="Times New Roman" w:cs="Times New Roman"/>
          <w:color w:val="000000"/>
          <w:szCs w:val="24"/>
        </w:rPr>
        <w:t>s</w:t>
      </w:r>
      <w:r w:rsidR="00E54B12">
        <w:rPr>
          <w:rFonts w:eastAsia="Times New Roman" w:cs="Times New Roman"/>
          <w:color w:val="000000"/>
          <w:szCs w:val="24"/>
        </w:rPr>
        <w:t xml:space="preserve"> and a report</w:t>
      </w:r>
      <w:r w:rsidR="00416EE3">
        <w:rPr>
          <w:rFonts w:eastAsia="Times New Roman" w:cs="Times New Roman"/>
          <w:color w:val="000000"/>
          <w:szCs w:val="24"/>
        </w:rPr>
        <w:t>, which will result in part of his/her dissertation</w:t>
      </w:r>
      <w:r w:rsidR="00E54B12">
        <w:rPr>
          <w:rFonts w:eastAsia="Times New Roman" w:cs="Times New Roman"/>
          <w:color w:val="000000"/>
          <w:szCs w:val="24"/>
        </w:rPr>
        <w:t>.</w:t>
      </w:r>
      <w:r w:rsidR="00C12F23">
        <w:rPr>
          <w:rFonts w:eastAsia="Times New Roman" w:cs="Times New Roman"/>
          <w:color w:val="000000"/>
          <w:szCs w:val="24"/>
        </w:rPr>
        <w:t xml:space="preserve"> He/She will gain valuable experience </w:t>
      </w:r>
      <w:r w:rsidR="00EC62EB">
        <w:rPr>
          <w:rFonts w:eastAsia="Times New Roman" w:cs="Times New Roman"/>
          <w:color w:val="000000"/>
          <w:szCs w:val="24"/>
        </w:rPr>
        <w:t>in</w:t>
      </w:r>
      <w:r w:rsidR="00C12F23">
        <w:rPr>
          <w:rFonts w:eastAsia="Times New Roman" w:cs="Times New Roman"/>
          <w:color w:val="000000"/>
          <w:szCs w:val="24"/>
        </w:rPr>
        <w:t xml:space="preserve"> </w:t>
      </w:r>
      <w:r w:rsidR="00EC62EB">
        <w:rPr>
          <w:rFonts w:eastAsia="Times New Roman" w:cs="Times New Roman"/>
          <w:color w:val="000000"/>
          <w:szCs w:val="24"/>
        </w:rPr>
        <w:t>developing cutting-</w:t>
      </w:r>
      <w:r w:rsidR="00913D88">
        <w:rPr>
          <w:rFonts w:eastAsia="Times New Roman" w:cs="Times New Roman"/>
          <w:color w:val="000000"/>
          <w:szCs w:val="24"/>
        </w:rPr>
        <w:t xml:space="preserve">edge techniques </w:t>
      </w:r>
      <w:r w:rsidR="00416EE3">
        <w:rPr>
          <w:rFonts w:eastAsia="Times New Roman" w:cs="Times New Roman"/>
          <w:color w:val="000000"/>
          <w:szCs w:val="24"/>
        </w:rPr>
        <w:t xml:space="preserve">for </w:t>
      </w:r>
      <w:r w:rsidR="00EE654E">
        <w:rPr>
          <w:rFonts w:eastAsia="Times New Roman" w:cs="Times New Roman"/>
          <w:color w:val="000000"/>
          <w:szCs w:val="24"/>
        </w:rPr>
        <w:t xml:space="preserve">infrastructure </w:t>
      </w:r>
      <w:r w:rsidR="00913D88">
        <w:rPr>
          <w:rFonts w:eastAsia="Times New Roman" w:cs="Times New Roman"/>
          <w:color w:val="000000"/>
          <w:szCs w:val="24"/>
        </w:rPr>
        <w:t>inspection.</w:t>
      </w:r>
    </w:p>
    <w:p w14:paraId="373F8ADF" w14:textId="532100EC" w:rsidR="007A6340" w:rsidRPr="00477351" w:rsidRDefault="00477351" w:rsidP="000D2CD7">
      <w:pPr>
        <w:pStyle w:val="Heading1"/>
      </w:pPr>
      <w:r w:rsidRPr="00477351">
        <w:t>Technology Transfer</w:t>
      </w:r>
    </w:p>
    <w:p w14:paraId="1BBF5B64" w14:textId="2CA92D48" w:rsidR="00B65866" w:rsidRDefault="00085200" w:rsidP="000C797E">
      <w:pPr>
        <w:spacing w:after="240"/>
      </w:pPr>
      <w:r>
        <w:t xml:space="preserve">The research group </w:t>
      </w:r>
      <w:r w:rsidR="00216C5E">
        <w:t>will establish</w:t>
      </w:r>
      <w:r>
        <w:t xml:space="preserve"> collaboration with </w:t>
      </w:r>
      <w:r w:rsidR="004C3046">
        <w:t>transportation infrastructure</w:t>
      </w:r>
      <w:r>
        <w:t xml:space="preserve"> management staff at CDOT</w:t>
      </w:r>
      <w:r w:rsidR="003B793A">
        <w:t xml:space="preserve"> and </w:t>
      </w:r>
      <w:r w:rsidR="00A64F7A">
        <w:t>the C</w:t>
      </w:r>
      <w:r w:rsidR="003B793A">
        <w:t xml:space="preserve">ity </w:t>
      </w:r>
      <w:r w:rsidR="00A64F7A">
        <w:t xml:space="preserve">of </w:t>
      </w:r>
      <w:r w:rsidR="003B793A">
        <w:t>Fort Collins</w:t>
      </w:r>
      <w:r w:rsidR="00450ADE">
        <w:t xml:space="preserve"> on </w:t>
      </w:r>
      <w:r w:rsidR="004A4277">
        <w:t xml:space="preserve">the </w:t>
      </w:r>
      <w:r w:rsidR="00450ADE">
        <w:t>application of this technology</w:t>
      </w:r>
      <w:r>
        <w:t xml:space="preserve">. </w:t>
      </w:r>
      <w:r w:rsidR="00B65866">
        <w:t xml:space="preserve">The developed techniques will be </w:t>
      </w:r>
      <w:r w:rsidR="00155ECF">
        <w:t xml:space="preserve">firstly </w:t>
      </w:r>
      <w:r w:rsidR="00B65866">
        <w:t>tested on Colorado bridges</w:t>
      </w:r>
      <w:r w:rsidR="00825E39">
        <w:t xml:space="preserve"> (</w:t>
      </w:r>
      <w:r w:rsidR="00240E93">
        <w:t>I</w:t>
      </w:r>
      <w:r w:rsidR="00825E39">
        <w:t xml:space="preserve">nfrastructure managers at CDOT and </w:t>
      </w:r>
      <w:r w:rsidR="00A64F7A">
        <w:t>the C</w:t>
      </w:r>
      <w:r w:rsidR="00825E39">
        <w:t>ity</w:t>
      </w:r>
      <w:r w:rsidR="00A64F7A">
        <w:t xml:space="preserve"> of </w:t>
      </w:r>
      <w:r w:rsidR="00825E39">
        <w:t xml:space="preserve">Fort Collins have helped </w:t>
      </w:r>
      <w:r w:rsidR="004A4277">
        <w:t>to identify</w:t>
      </w:r>
      <w:r w:rsidR="00825E39">
        <w:t xml:space="preserve"> potential candidate structures for field studies and application in </w:t>
      </w:r>
      <w:r w:rsidR="00A64F7A">
        <w:t xml:space="preserve">the </w:t>
      </w:r>
      <w:r w:rsidR="00825E39">
        <w:t>near future)</w:t>
      </w:r>
      <w:r w:rsidR="00240E93">
        <w:t xml:space="preserve">. </w:t>
      </w:r>
      <w:r w:rsidR="00A64F7A">
        <w:t>Guidelines</w:t>
      </w:r>
      <w:r>
        <w:t xml:space="preserve"> </w:t>
      </w:r>
      <w:r w:rsidR="00A64F7A">
        <w:t xml:space="preserve">for </w:t>
      </w:r>
      <w:r w:rsidR="004A4277">
        <w:t xml:space="preserve">the </w:t>
      </w:r>
      <w:r>
        <w:t>i</w:t>
      </w:r>
      <w:r w:rsidR="00B65866">
        <w:t>ntegration</w:t>
      </w:r>
      <w:r>
        <w:t xml:space="preserve"> of the </w:t>
      </w:r>
      <w:r w:rsidR="00B65866">
        <w:t xml:space="preserve">new </w:t>
      </w:r>
      <w:r>
        <w:t xml:space="preserve">technology </w:t>
      </w:r>
      <w:r w:rsidR="00155CF6">
        <w:t xml:space="preserve">to existing bridge management practice </w:t>
      </w:r>
      <w:r>
        <w:t xml:space="preserve">will be </w:t>
      </w:r>
      <w:r w:rsidR="00A64F7A">
        <w:t xml:space="preserve">created </w:t>
      </w:r>
      <w:r w:rsidR="007D283D">
        <w:t xml:space="preserve">by </w:t>
      </w:r>
      <w:r w:rsidR="00B40D32">
        <w:t xml:space="preserve">combining the </w:t>
      </w:r>
      <w:r w:rsidR="00A64F7A">
        <w:t xml:space="preserve">findings </w:t>
      </w:r>
      <w:r w:rsidR="00B40D32">
        <w:t>of both Phase</w:t>
      </w:r>
      <w:r w:rsidR="004A4277">
        <w:t>s</w:t>
      </w:r>
      <w:r w:rsidR="00B40D32">
        <w:t xml:space="preserve"> I and II</w:t>
      </w:r>
      <w:r w:rsidR="00A64F7A">
        <w:t xml:space="preserve"> of the research</w:t>
      </w:r>
      <w:r w:rsidR="0077656B">
        <w:t xml:space="preserve">, as well as </w:t>
      </w:r>
      <w:r w:rsidR="00DA17B3">
        <w:t xml:space="preserve">input from CDOT to ensure the effective adoption of the technology in </w:t>
      </w:r>
      <w:r w:rsidR="007262F7">
        <w:t>practice.</w:t>
      </w:r>
    </w:p>
    <w:p w14:paraId="049BF6C5" w14:textId="33B73673" w:rsidR="007A6340" w:rsidRPr="007A6340" w:rsidRDefault="000D2CD7" w:rsidP="000D2CD7">
      <w:pPr>
        <w:pStyle w:val="Heading1"/>
      </w:pPr>
      <w:r>
        <w:t>Work Plan</w:t>
      </w:r>
    </w:p>
    <w:p w14:paraId="502F137C" w14:textId="2972270F" w:rsidR="00623547" w:rsidRPr="005C51B4" w:rsidRDefault="003D27F5" w:rsidP="005C51B4">
      <w:pPr>
        <w:spacing w:after="240"/>
        <w:rPr>
          <w:rFonts w:eastAsia="Times New Roman" w:cs="Times New Roman"/>
          <w:color w:val="000000"/>
          <w:szCs w:val="24"/>
        </w:rPr>
      </w:pPr>
      <w:r>
        <w:rPr>
          <w:rFonts w:eastAsia="Times New Roman" w:cs="Times New Roman"/>
          <w:color w:val="000000"/>
          <w:szCs w:val="24"/>
        </w:rPr>
        <w:t>The work plan includes f</w:t>
      </w:r>
      <w:r w:rsidR="009D39B9">
        <w:rPr>
          <w:rFonts w:eastAsia="Times New Roman" w:cs="Times New Roman"/>
          <w:color w:val="000000"/>
          <w:szCs w:val="24"/>
        </w:rPr>
        <w:t>our</w:t>
      </w:r>
      <w:r>
        <w:rPr>
          <w:rFonts w:eastAsia="Times New Roman" w:cs="Times New Roman"/>
          <w:color w:val="000000"/>
          <w:szCs w:val="24"/>
        </w:rPr>
        <w:t xml:space="preserve"> major tasks, each with an interim deliverable/milestone:</w:t>
      </w:r>
    </w:p>
    <w:p w14:paraId="1A24484B" w14:textId="5A783250" w:rsidR="003D27F5" w:rsidRPr="003D27F5" w:rsidRDefault="003D27F5" w:rsidP="000110EC">
      <w:pPr>
        <w:spacing w:after="120"/>
        <w:rPr>
          <w:rFonts w:eastAsia="Times New Roman" w:cs="Times New Roman"/>
          <w:szCs w:val="24"/>
          <w:u w:val="single"/>
        </w:rPr>
      </w:pPr>
      <w:r w:rsidRPr="003D27F5">
        <w:rPr>
          <w:rFonts w:eastAsia="Times New Roman" w:cs="Times New Roman"/>
          <w:szCs w:val="24"/>
          <w:u w:val="single"/>
        </w:rPr>
        <w:t xml:space="preserve">Task 1: </w:t>
      </w:r>
      <w:r w:rsidR="00582982">
        <w:rPr>
          <w:rFonts w:eastAsia="Times New Roman" w:cs="Times New Roman"/>
          <w:szCs w:val="24"/>
          <w:u w:val="single"/>
        </w:rPr>
        <w:t>Data collection</w:t>
      </w:r>
    </w:p>
    <w:p w14:paraId="01F66222" w14:textId="17D53B23" w:rsidR="00623547" w:rsidRPr="005C51B4" w:rsidRDefault="00431829" w:rsidP="005C51B4">
      <w:pPr>
        <w:spacing w:after="240"/>
        <w:rPr>
          <w:bCs/>
        </w:rPr>
      </w:pPr>
      <w:r>
        <w:rPr>
          <w:bCs/>
        </w:rPr>
        <w:t>Field tests will be conducted to collect optical/thermal images for several infrastructure</w:t>
      </w:r>
      <w:r w:rsidR="004A4277">
        <w:rPr>
          <w:bCs/>
        </w:rPr>
        <w:t>s</w:t>
      </w:r>
      <w:r>
        <w:rPr>
          <w:bCs/>
        </w:rPr>
        <w:t>.</w:t>
      </w:r>
      <w:r w:rsidR="003909FB">
        <w:rPr>
          <w:bCs/>
        </w:rPr>
        <w:t xml:space="preserve"> </w:t>
      </w:r>
      <w:r w:rsidR="004A15BE">
        <w:rPr>
          <w:bCs/>
        </w:rPr>
        <w:t>C</w:t>
      </w:r>
      <w:r w:rsidR="009D5B9C">
        <w:rPr>
          <w:bCs/>
        </w:rPr>
        <w:t xml:space="preserve">hallenges </w:t>
      </w:r>
      <w:r w:rsidR="00B715D3">
        <w:rPr>
          <w:bCs/>
        </w:rPr>
        <w:t>in data collection</w:t>
      </w:r>
      <w:r w:rsidR="004A15BE">
        <w:rPr>
          <w:bCs/>
        </w:rPr>
        <w:t xml:space="preserve"> for infrastructure inspection will be investigated. Specifically,</w:t>
      </w:r>
      <w:r w:rsidR="00524CEE">
        <w:rPr>
          <w:bCs/>
        </w:rPr>
        <w:t xml:space="preserve"> how to</w:t>
      </w:r>
      <w:r w:rsidR="00266F1B">
        <w:rPr>
          <w:bCs/>
        </w:rPr>
        <w:t xml:space="preserve"> efficiently</w:t>
      </w:r>
      <w:r w:rsidR="004A15BE">
        <w:rPr>
          <w:bCs/>
        </w:rPr>
        <w:t xml:space="preserve"> </w:t>
      </w:r>
      <w:r w:rsidR="00B431A4">
        <w:rPr>
          <w:bCs/>
        </w:rPr>
        <w:t>tak</w:t>
      </w:r>
      <w:r w:rsidR="00524CEE">
        <w:rPr>
          <w:bCs/>
        </w:rPr>
        <w:t>e</w:t>
      </w:r>
      <w:r w:rsidR="00B431A4">
        <w:rPr>
          <w:bCs/>
        </w:rPr>
        <w:t xml:space="preserve"> images</w:t>
      </w:r>
      <w:r w:rsidR="00B715D3">
        <w:rPr>
          <w:bCs/>
        </w:rPr>
        <w:t xml:space="preserve"> underneath bridges</w:t>
      </w:r>
      <w:r w:rsidR="0003419C">
        <w:rPr>
          <w:bCs/>
        </w:rPr>
        <w:t xml:space="preserve"> or within confined space</w:t>
      </w:r>
      <w:r w:rsidR="001B6ACE">
        <w:rPr>
          <w:bCs/>
        </w:rPr>
        <w:t>s</w:t>
      </w:r>
      <w:r w:rsidR="00524CEE">
        <w:rPr>
          <w:bCs/>
        </w:rPr>
        <w:t>,</w:t>
      </w:r>
      <w:r w:rsidR="0003419C">
        <w:rPr>
          <w:bCs/>
        </w:rPr>
        <w:t xml:space="preserve"> where GPS navigation </w:t>
      </w:r>
      <w:r w:rsidR="006770D4">
        <w:rPr>
          <w:bCs/>
        </w:rPr>
        <w:t xml:space="preserve">of </w:t>
      </w:r>
      <w:r w:rsidR="001B6ACE">
        <w:rPr>
          <w:bCs/>
        </w:rPr>
        <w:t xml:space="preserve">the </w:t>
      </w:r>
      <w:r w:rsidR="006770D4">
        <w:rPr>
          <w:bCs/>
        </w:rPr>
        <w:t>UAV may</w:t>
      </w:r>
      <w:r w:rsidR="0003419C">
        <w:rPr>
          <w:bCs/>
        </w:rPr>
        <w:t xml:space="preserve"> not </w:t>
      </w:r>
      <w:r w:rsidR="006770D4">
        <w:rPr>
          <w:bCs/>
        </w:rPr>
        <w:t xml:space="preserve">be </w:t>
      </w:r>
      <w:r w:rsidR="0003419C">
        <w:rPr>
          <w:bCs/>
        </w:rPr>
        <w:t>available</w:t>
      </w:r>
      <w:r w:rsidR="00524CEE">
        <w:rPr>
          <w:bCs/>
        </w:rPr>
        <w:t xml:space="preserve">, will be studied. </w:t>
      </w:r>
      <w:r w:rsidR="0036580F">
        <w:rPr>
          <w:rFonts w:eastAsia="Times New Roman"/>
        </w:rPr>
        <w:t xml:space="preserve">The expected completion date for this task is </w:t>
      </w:r>
      <w:r w:rsidR="004B7ACA">
        <w:rPr>
          <w:rFonts w:eastAsia="Times New Roman"/>
        </w:rPr>
        <w:t>12</w:t>
      </w:r>
      <w:r w:rsidR="0036580F">
        <w:rPr>
          <w:rFonts w:eastAsia="Times New Roman"/>
        </w:rPr>
        <w:t xml:space="preserve"> months from the project start date.</w:t>
      </w:r>
    </w:p>
    <w:p w14:paraId="7F0FACEF" w14:textId="390B4F85" w:rsidR="007A6340" w:rsidRPr="002B0E86" w:rsidRDefault="002B0E86" w:rsidP="000110EC">
      <w:pPr>
        <w:spacing w:after="120"/>
        <w:rPr>
          <w:u w:val="single"/>
        </w:rPr>
      </w:pPr>
      <w:r w:rsidRPr="002B0E86">
        <w:rPr>
          <w:u w:val="single"/>
        </w:rPr>
        <w:t xml:space="preserve">Task 2: </w:t>
      </w:r>
      <w:r w:rsidR="00480666" w:rsidRPr="00480666">
        <w:rPr>
          <w:u w:val="single"/>
        </w:rPr>
        <w:t>Development of an automatic process to establish as-built BIM</w:t>
      </w:r>
    </w:p>
    <w:p w14:paraId="24419FCE" w14:textId="4162D347" w:rsidR="00623547" w:rsidRPr="005C51B4" w:rsidRDefault="00175F07" w:rsidP="005C51B4">
      <w:pPr>
        <w:spacing w:after="240"/>
      </w:pPr>
      <w:r>
        <w:t>Different element object identification algorithm</w:t>
      </w:r>
      <w:r w:rsidR="00A41D75">
        <w:t>s</w:t>
      </w:r>
      <w:r>
        <w:t xml:space="preserve"> using both original images and point-cloud</w:t>
      </w:r>
      <w:r w:rsidR="004D0C49">
        <w:t>s</w:t>
      </w:r>
      <w:r>
        <w:t xml:space="preserve"> extracted from</w:t>
      </w:r>
      <w:r w:rsidR="00BA7070">
        <w:t xml:space="preserve"> </w:t>
      </w:r>
      <w:r w:rsidR="004D0C49">
        <w:t xml:space="preserve">the </w:t>
      </w:r>
      <w:r w:rsidR="00BA7070">
        <w:t>images will be</w:t>
      </w:r>
      <w:r w:rsidR="00A41D75">
        <w:t xml:space="preserve"> tested</w:t>
      </w:r>
      <w:r w:rsidR="00E63CAF">
        <w:t xml:space="preserve"> and </w:t>
      </w:r>
      <w:r w:rsidR="00C22F9C">
        <w:t xml:space="preserve">adapted </w:t>
      </w:r>
      <w:r w:rsidR="00E63CAF">
        <w:t xml:space="preserve">to the current application </w:t>
      </w:r>
      <w:r w:rsidR="00C22F9C">
        <w:t>of</w:t>
      </w:r>
      <w:r w:rsidR="00E63CAF">
        <w:t xml:space="preserve"> infrastructure inspection</w:t>
      </w:r>
      <w:r w:rsidR="00722BAC" w:rsidRPr="009E2ECA">
        <w:t xml:space="preserve">. </w:t>
      </w:r>
      <w:r w:rsidR="004D0C49">
        <w:t xml:space="preserve">Then </w:t>
      </w:r>
      <w:r w:rsidR="005314E7">
        <w:t>a robust algorithm will be developed to automate the process of establishing</w:t>
      </w:r>
      <w:r w:rsidR="00DE2E99">
        <w:t xml:space="preserve"> element-wise</w:t>
      </w:r>
      <w:r w:rsidR="005314E7">
        <w:t xml:space="preserve"> as-built BIM. </w:t>
      </w:r>
      <w:r w:rsidR="00383714">
        <w:rPr>
          <w:rFonts w:eastAsia="Times New Roman"/>
        </w:rPr>
        <w:t xml:space="preserve">The expected completion date for this task is </w:t>
      </w:r>
      <w:r w:rsidR="004B7ACA">
        <w:rPr>
          <w:rFonts w:eastAsia="Times New Roman"/>
        </w:rPr>
        <w:t>20</w:t>
      </w:r>
      <w:r w:rsidR="00383714">
        <w:rPr>
          <w:rFonts w:eastAsia="Times New Roman"/>
        </w:rPr>
        <w:t xml:space="preserve"> months from the project start date.</w:t>
      </w:r>
    </w:p>
    <w:p w14:paraId="18F735D5" w14:textId="641F6A65" w:rsidR="00B47EB6" w:rsidRPr="003F22D8" w:rsidRDefault="00B47EB6" w:rsidP="000110EC">
      <w:pPr>
        <w:spacing w:after="120"/>
        <w:rPr>
          <w:u w:val="single"/>
        </w:rPr>
      </w:pPr>
      <w:r w:rsidRPr="003F22D8">
        <w:rPr>
          <w:u w:val="single"/>
        </w:rPr>
        <w:t xml:space="preserve">Task 3: </w:t>
      </w:r>
      <w:r w:rsidR="00690E8C" w:rsidRPr="00690E8C">
        <w:rPr>
          <w:u w:val="single"/>
        </w:rPr>
        <w:t>Development of an automatic damage evaluation</w:t>
      </w:r>
      <w:r w:rsidR="00690E8C">
        <w:rPr>
          <w:u w:val="single"/>
        </w:rPr>
        <w:t xml:space="preserve"> tool</w:t>
      </w:r>
    </w:p>
    <w:p w14:paraId="7CB56D67" w14:textId="0750162D" w:rsidR="00623547" w:rsidRPr="005C51B4" w:rsidRDefault="002A695E" w:rsidP="005C51B4">
      <w:pPr>
        <w:spacing w:after="240"/>
      </w:pPr>
      <w:r>
        <w:t>A set of damage identification algorithms will be developed</w:t>
      </w:r>
      <w:r w:rsidR="00776BB3">
        <w:t xml:space="preserve"> to evaluate different types of damage/defects (i.e. </w:t>
      </w:r>
      <w:r w:rsidR="00BB1803">
        <w:t xml:space="preserve">cracks, </w:t>
      </w:r>
      <w:r w:rsidR="00C830BF">
        <w:t>sub-surface d</w:t>
      </w:r>
      <w:r w:rsidR="00C830BF" w:rsidRPr="00C830BF">
        <w:t>elamination</w:t>
      </w:r>
      <w:r w:rsidR="00C830BF">
        <w:t xml:space="preserve">, </w:t>
      </w:r>
      <w:r w:rsidR="008F0E2D">
        <w:t>e</w:t>
      </w:r>
      <w:r w:rsidR="008F0E2D" w:rsidRPr="00193ECD">
        <w:t>fflorescence</w:t>
      </w:r>
      <w:r w:rsidR="008F0E2D">
        <w:t>, etc.</w:t>
      </w:r>
      <w:r w:rsidR="00776BB3">
        <w:t xml:space="preserve">) of </w:t>
      </w:r>
      <w:r w:rsidR="008F0E2D">
        <w:t xml:space="preserve">the inspected </w:t>
      </w:r>
      <w:r w:rsidR="00776BB3">
        <w:t>infrastructure.</w:t>
      </w:r>
      <w:r w:rsidR="00960B8B">
        <w:t xml:space="preserve"> The focus of </w:t>
      </w:r>
      <w:r w:rsidR="004A4277">
        <w:t xml:space="preserve">this </w:t>
      </w:r>
      <w:r w:rsidR="00960B8B">
        <w:t>task is to quantify</w:t>
      </w:r>
      <w:r w:rsidR="007A30E0">
        <w:t>, localize the damage pattern</w:t>
      </w:r>
      <w:r w:rsidR="00617194">
        <w:t>s</w:t>
      </w:r>
      <w:r w:rsidR="007A30E0">
        <w:t>, as well as to automate the process</w:t>
      </w:r>
      <w:r w:rsidR="00CD21C9">
        <w:t xml:space="preserve">. </w:t>
      </w:r>
      <w:r w:rsidR="00383714">
        <w:rPr>
          <w:rFonts w:eastAsia="Times New Roman"/>
        </w:rPr>
        <w:t xml:space="preserve">The expected completion date for this task is </w:t>
      </w:r>
      <w:r w:rsidR="004B7ACA">
        <w:rPr>
          <w:rFonts w:eastAsia="Times New Roman"/>
        </w:rPr>
        <w:t>20</w:t>
      </w:r>
      <w:r w:rsidR="00383714">
        <w:rPr>
          <w:rFonts w:eastAsia="Times New Roman"/>
        </w:rPr>
        <w:t xml:space="preserve"> months from the project start date.</w:t>
      </w:r>
    </w:p>
    <w:p w14:paraId="5A392B0A" w14:textId="049C56AA" w:rsidR="003F7FE2" w:rsidRPr="00F2308E" w:rsidRDefault="00CF4F41" w:rsidP="000110EC">
      <w:pPr>
        <w:spacing w:after="120"/>
        <w:rPr>
          <w:u w:val="single"/>
        </w:rPr>
      </w:pPr>
      <w:r w:rsidRPr="00F2308E">
        <w:rPr>
          <w:u w:val="single"/>
        </w:rPr>
        <w:t xml:space="preserve">Task 4: </w:t>
      </w:r>
      <w:r w:rsidR="00584791" w:rsidRPr="00584791">
        <w:rPr>
          <w:u w:val="single"/>
        </w:rPr>
        <w:t>Development of a damage documentation</w:t>
      </w:r>
      <w:r w:rsidR="00584791">
        <w:rPr>
          <w:u w:val="single"/>
        </w:rPr>
        <w:t xml:space="preserve"> tool</w:t>
      </w:r>
    </w:p>
    <w:p w14:paraId="792FC585" w14:textId="38C66204" w:rsidR="0064163E" w:rsidRPr="00045768" w:rsidRDefault="00A43253" w:rsidP="005C51B4">
      <w:pPr>
        <w:spacing w:after="240"/>
      </w:pPr>
      <w:r>
        <w:t>A damage documentation tool will be developed in BIM software to attach t</w:t>
      </w:r>
      <w:r w:rsidR="00BA3148">
        <w:t>he damage information obtained from Task 3 to</w:t>
      </w:r>
      <w:r w:rsidR="00C25706">
        <w:t xml:space="preserve"> the corresponding elements in the element-wise as-built BIM</w:t>
      </w:r>
      <w:r w:rsidR="00C72442">
        <w:t xml:space="preserve"> established in Task </w:t>
      </w:r>
      <w:r w:rsidR="00716F4F">
        <w:t xml:space="preserve">2. </w:t>
      </w:r>
      <w:r w:rsidR="00383714">
        <w:rPr>
          <w:rFonts w:eastAsia="Times New Roman"/>
        </w:rPr>
        <w:t>The expected completion date for this task is 2</w:t>
      </w:r>
      <w:r w:rsidR="00617194">
        <w:rPr>
          <w:rFonts w:eastAsia="Times New Roman"/>
        </w:rPr>
        <w:t>4</w:t>
      </w:r>
      <w:r w:rsidR="00383714">
        <w:rPr>
          <w:rFonts w:eastAsia="Times New Roman"/>
        </w:rPr>
        <w:t xml:space="preserve"> months from the project start date.</w:t>
      </w:r>
    </w:p>
    <w:p w14:paraId="40E4D17A" w14:textId="1283161C" w:rsidR="007A6340" w:rsidRPr="003F7FE2" w:rsidRDefault="000D2CD7" w:rsidP="000D2CD7">
      <w:pPr>
        <w:pStyle w:val="Heading1"/>
      </w:pPr>
      <w:r>
        <w:t>Project Cost</w:t>
      </w:r>
    </w:p>
    <w:p w14:paraId="2544FE4D" w14:textId="5A16202F" w:rsidR="005F7860" w:rsidRPr="00ED2184" w:rsidRDefault="000D2CD7" w:rsidP="00FE2D2C">
      <w:pPr>
        <w:tabs>
          <w:tab w:val="left" w:pos="2880"/>
          <w:tab w:val="decimal" w:pos="3780"/>
        </w:tabs>
        <w:ind w:left="2880" w:hanging="2880"/>
        <w:rPr>
          <w:rFonts w:eastAsia="Times New Roman" w:cs="Times New Roman"/>
          <w:color w:val="000000"/>
          <w:szCs w:val="24"/>
        </w:rPr>
      </w:pPr>
      <w:r>
        <w:rPr>
          <w:rFonts w:eastAsia="Times New Roman" w:cs="Times New Roman"/>
          <w:color w:val="000000"/>
          <w:szCs w:val="24"/>
        </w:rPr>
        <w:t>Total Project Costs:</w:t>
      </w:r>
      <w:r>
        <w:rPr>
          <w:rFonts w:eastAsia="Times New Roman" w:cs="Times New Roman"/>
          <w:color w:val="000000"/>
          <w:szCs w:val="24"/>
        </w:rPr>
        <w:tab/>
      </w:r>
      <w:r w:rsidR="005F7860" w:rsidRPr="00ED2184">
        <w:rPr>
          <w:rFonts w:eastAsia="Times New Roman" w:cs="Times New Roman"/>
          <w:color w:val="000000"/>
          <w:szCs w:val="24"/>
        </w:rPr>
        <w:t>$</w:t>
      </w:r>
      <w:r w:rsidR="00FE2D2C">
        <w:rPr>
          <w:rFonts w:eastAsia="Times New Roman" w:cs="Times New Roman"/>
          <w:color w:val="000000"/>
          <w:szCs w:val="24"/>
        </w:rPr>
        <w:tab/>
      </w:r>
      <w:r w:rsidR="001B6ACE" w:rsidRPr="00ED2184">
        <w:rPr>
          <w:rFonts w:eastAsia="Times New Roman" w:cs="Times New Roman"/>
          <w:color w:val="000000"/>
          <w:szCs w:val="24"/>
        </w:rPr>
        <w:t>116</w:t>
      </w:r>
      <w:r w:rsidR="00CF4F41" w:rsidRPr="00ED2184">
        <w:rPr>
          <w:rFonts w:eastAsia="Times New Roman" w:cs="Times New Roman"/>
          <w:color w:val="000000"/>
          <w:szCs w:val="24"/>
        </w:rPr>
        <w:t>,000</w:t>
      </w:r>
    </w:p>
    <w:p w14:paraId="62DCA6AA" w14:textId="1DDD8FEE" w:rsidR="005F7860" w:rsidRPr="00ED2184" w:rsidRDefault="000D2CD7" w:rsidP="00FE2D2C">
      <w:pPr>
        <w:tabs>
          <w:tab w:val="left" w:pos="2880"/>
          <w:tab w:val="decimal" w:pos="3780"/>
        </w:tabs>
        <w:ind w:left="2880" w:hanging="2880"/>
        <w:rPr>
          <w:rFonts w:eastAsia="Times New Roman" w:cs="Times New Roman"/>
          <w:color w:val="000000"/>
          <w:szCs w:val="24"/>
        </w:rPr>
      </w:pPr>
      <w:r>
        <w:rPr>
          <w:rFonts w:eastAsia="Times New Roman" w:cs="Times New Roman"/>
          <w:color w:val="000000"/>
          <w:szCs w:val="24"/>
        </w:rPr>
        <w:t>MPC Funds Requested:</w:t>
      </w:r>
      <w:r>
        <w:rPr>
          <w:rFonts w:eastAsia="Times New Roman" w:cs="Times New Roman"/>
          <w:color w:val="000000"/>
          <w:szCs w:val="24"/>
        </w:rPr>
        <w:tab/>
      </w:r>
      <w:r w:rsidR="005F7860" w:rsidRPr="00ED2184">
        <w:rPr>
          <w:rFonts w:eastAsia="Times New Roman" w:cs="Times New Roman"/>
          <w:color w:val="000000"/>
          <w:szCs w:val="24"/>
        </w:rPr>
        <w:t>$</w:t>
      </w:r>
      <w:r w:rsidR="00FE2D2C">
        <w:rPr>
          <w:rFonts w:eastAsia="Times New Roman" w:cs="Times New Roman"/>
          <w:color w:val="000000"/>
          <w:szCs w:val="24"/>
        </w:rPr>
        <w:tab/>
      </w:r>
      <w:r w:rsidR="00107ED6" w:rsidRPr="00ED2184">
        <w:rPr>
          <w:rFonts w:eastAsia="Times New Roman" w:cs="Times New Roman"/>
          <w:color w:val="000000"/>
          <w:szCs w:val="24"/>
        </w:rPr>
        <w:t>5</w:t>
      </w:r>
      <w:r w:rsidR="00B678DB" w:rsidRPr="00ED2184">
        <w:rPr>
          <w:rFonts w:eastAsia="Times New Roman" w:cs="Times New Roman"/>
          <w:color w:val="000000"/>
          <w:szCs w:val="24"/>
        </w:rPr>
        <w:t>8</w:t>
      </w:r>
      <w:r w:rsidR="00E54B12" w:rsidRPr="00ED2184">
        <w:rPr>
          <w:rFonts w:eastAsia="Times New Roman" w:cs="Times New Roman"/>
          <w:color w:val="000000"/>
          <w:szCs w:val="24"/>
        </w:rPr>
        <w:t>,000</w:t>
      </w:r>
    </w:p>
    <w:p w14:paraId="100DDF87" w14:textId="57E763AB" w:rsidR="000D2CD7" w:rsidRDefault="000D2CD7" w:rsidP="00FE2D2C">
      <w:pPr>
        <w:tabs>
          <w:tab w:val="left" w:pos="2880"/>
          <w:tab w:val="decimal" w:pos="3780"/>
        </w:tabs>
        <w:ind w:left="2880" w:hanging="2880"/>
        <w:rPr>
          <w:rFonts w:eastAsia="Times New Roman" w:cs="Times New Roman"/>
          <w:color w:val="000000"/>
          <w:szCs w:val="24"/>
        </w:rPr>
      </w:pPr>
      <w:r>
        <w:rPr>
          <w:rFonts w:eastAsia="Times New Roman" w:cs="Times New Roman"/>
          <w:color w:val="000000"/>
          <w:szCs w:val="24"/>
        </w:rPr>
        <w:t>Matching Funds:</w:t>
      </w:r>
      <w:r>
        <w:rPr>
          <w:rFonts w:eastAsia="Times New Roman" w:cs="Times New Roman"/>
          <w:color w:val="000000"/>
          <w:szCs w:val="24"/>
        </w:rPr>
        <w:tab/>
        <w:t>$</w:t>
      </w:r>
      <w:r w:rsidR="00FE2D2C">
        <w:rPr>
          <w:rFonts w:eastAsia="Times New Roman" w:cs="Times New Roman"/>
          <w:color w:val="000000"/>
          <w:szCs w:val="24"/>
        </w:rPr>
        <w:tab/>
      </w:r>
      <w:r w:rsidR="001B6ACE" w:rsidRPr="00ED2184">
        <w:rPr>
          <w:rFonts w:eastAsia="Times New Roman" w:cs="Times New Roman"/>
          <w:color w:val="000000"/>
          <w:szCs w:val="24"/>
        </w:rPr>
        <w:t>58</w:t>
      </w:r>
      <w:r w:rsidR="00E54B12" w:rsidRPr="00ED2184">
        <w:rPr>
          <w:rFonts w:eastAsia="Times New Roman" w:cs="Times New Roman"/>
          <w:color w:val="000000"/>
          <w:szCs w:val="24"/>
        </w:rPr>
        <w:t>,000</w:t>
      </w:r>
    </w:p>
    <w:p w14:paraId="5C2F09E3" w14:textId="1F7D3F3D" w:rsidR="00623547" w:rsidRPr="00731294" w:rsidRDefault="003F7FE2" w:rsidP="00FE2D2C">
      <w:pPr>
        <w:tabs>
          <w:tab w:val="left" w:pos="2880"/>
        </w:tabs>
        <w:spacing w:after="240"/>
        <w:ind w:left="2880" w:hanging="2880"/>
        <w:rPr>
          <w:rFonts w:eastAsia="Times New Roman" w:cs="Times New Roman"/>
          <w:color w:val="000000"/>
          <w:szCs w:val="24"/>
        </w:rPr>
      </w:pPr>
      <w:r w:rsidRPr="00ED2184">
        <w:rPr>
          <w:rFonts w:eastAsia="Times New Roman" w:cs="Times New Roman"/>
          <w:color w:val="000000"/>
          <w:szCs w:val="24"/>
        </w:rPr>
        <w:t xml:space="preserve">Source of </w:t>
      </w:r>
      <w:r w:rsidR="000D2CD7">
        <w:rPr>
          <w:rFonts w:eastAsia="Times New Roman" w:cs="Times New Roman"/>
          <w:color w:val="000000"/>
          <w:szCs w:val="24"/>
        </w:rPr>
        <w:t>Matching Funds:</w:t>
      </w:r>
      <w:r w:rsidR="000D2CD7">
        <w:rPr>
          <w:rFonts w:eastAsia="Times New Roman" w:cs="Times New Roman"/>
          <w:color w:val="000000"/>
          <w:szCs w:val="24"/>
        </w:rPr>
        <w:tab/>
      </w:r>
      <w:r w:rsidR="00EA2652">
        <w:rPr>
          <w:rFonts w:eastAsia="Times New Roman"/>
        </w:rPr>
        <w:t>Colorado State University</w:t>
      </w:r>
    </w:p>
    <w:p w14:paraId="5732A367" w14:textId="0D775CB4" w:rsidR="00383701" w:rsidRDefault="00731294" w:rsidP="00731294">
      <w:pPr>
        <w:pStyle w:val="Heading1"/>
      </w:pPr>
      <w:r>
        <w:lastRenderedPageBreak/>
        <w:t>References</w:t>
      </w:r>
    </w:p>
    <w:p w14:paraId="4F1D6504" w14:textId="0FA972B1" w:rsidR="007314DB" w:rsidRPr="007314DB" w:rsidRDefault="00B92774" w:rsidP="004204D0">
      <w:pPr>
        <w:widowControl w:val="0"/>
        <w:autoSpaceDE w:val="0"/>
        <w:autoSpaceDN w:val="0"/>
        <w:adjustRightInd w:val="0"/>
        <w:spacing w:after="240"/>
        <w:ind w:left="475" w:hanging="475"/>
        <w:rPr>
          <w:rFonts w:cs="Times New Roman"/>
          <w:noProof/>
          <w:szCs w:val="24"/>
        </w:rPr>
      </w:pPr>
      <w:r>
        <w:rPr>
          <w:b/>
        </w:rPr>
        <w:fldChar w:fldCharType="begin" w:fldLock="1"/>
      </w:r>
      <w:r>
        <w:rPr>
          <w:b/>
        </w:rPr>
        <w:instrText xml:space="preserve">ADDIN Mendeley Bibliography CSL_BIBLIOGRAPHY </w:instrText>
      </w:r>
      <w:r>
        <w:rPr>
          <w:b/>
        </w:rPr>
        <w:fldChar w:fldCharType="separate"/>
      </w:r>
      <w:r w:rsidR="007314DB" w:rsidRPr="007314DB">
        <w:rPr>
          <w:rFonts w:cs="Times New Roman"/>
          <w:noProof/>
          <w:szCs w:val="24"/>
        </w:rPr>
        <w:t xml:space="preserve">Brooks, C., Dobson, R., Banach, D., Cook, S. J., Arbor, A., Field, O., and Division, S. (2017). “Transportation infrastructure assessment through the use of unmanned aerial vehicles.” </w:t>
      </w:r>
      <w:r w:rsidR="007314DB" w:rsidRPr="007314DB">
        <w:rPr>
          <w:rFonts w:cs="Times New Roman"/>
          <w:i/>
          <w:iCs/>
          <w:noProof/>
          <w:szCs w:val="24"/>
        </w:rPr>
        <w:t>Transportation Research Board, 96th Annual Meeting</w:t>
      </w:r>
      <w:r w:rsidR="007314DB" w:rsidRPr="007314DB">
        <w:rPr>
          <w:rFonts w:cs="Times New Roman"/>
          <w:noProof/>
          <w:szCs w:val="24"/>
        </w:rPr>
        <w:t>, 602.</w:t>
      </w:r>
    </w:p>
    <w:p w14:paraId="35B92AA9" w14:textId="77777777" w:rsidR="007314DB" w:rsidRPr="007314DB" w:rsidRDefault="007314DB" w:rsidP="004204D0">
      <w:pPr>
        <w:widowControl w:val="0"/>
        <w:autoSpaceDE w:val="0"/>
        <w:autoSpaceDN w:val="0"/>
        <w:adjustRightInd w:val="0"/>
        <w:spacing w:after="240"/>
        <w:ind w:left="475" w:hanging="475"/>
        <w:rPr>
          <w:rFonts w:cs="Times New Roman"/>
          <w:noProof/>
          <w:szCs w:val="24"/>
        </w:rPr>
      </w:pPr>
      <w:r w:rsidRPr="007314DB">
        <w:rPr>
          <w:rFonts w:cs="Times New Roman"/>
          <w:noProof/>
          <w:szCs w:val="24"/>
        </w:rPr>
        <w:t xml:space="preserve">Deng, C., Wang, S., Huang, Z., Tan, Z., and Liu, J. (2014). “Unmanned aerial vehicles for power line inspection: A cooperative way in platforms and communications.” </w:t>
      </w:r>
      <w:r w:rsidRPr="007314DB">
        <w:rPr>
          <w:rFonts w:cs="Times New Roman"/>
          <w:i/>
          <w:iCs/>
          <w:noProof/>
          <w:szCs w:val="24"/>
        </w:rPr>
        <w:t>Journal of Communications</w:t>
      </w:r>
      <w:r w:rsidRPr="007314DB">
        <w:rPr>
          <w:rFonts w:cs="Times New Roman"/>
          <w:noProof/>
          <w:szCs w:val="24"/>
        </w:rPr>
        <w:t>, 9(9), 687–692.</w:t>
      </w:r>
    </w:p>
    <w:p w14:paraId="1BA677EE" w14:textId="77777777" w:rsidR="007314DB" w:rsidRPr="007314DB" w:rsidRDefault="007314DB" w:rsidP="004204D0">
      <w:pPr>
        <w:widowControl w:val="0"/>
        <w:autoSpaceDE w:val="0"/>
        <w:autoSpaceDN w:val="0"/>
        <w:adjustRightInd w:val="0"/>
        <w:spacing w:after="240"/>
        <w:ind w:left="475" w:hanging="475"/>
        <w:rPr>
          <w:rFonts w:cs="Times New Roman"/>
          <w:noProof/>
          <w:szCs w:val="24"/>
        </w:rPr>
      </w:pPr>
      <w:r w:rsidRPr="007314DB">
        <w:rPr>
          <w:rFonts w:cs="Times New Roman"/>
          <w:noProof/>
          <w:szCs w:val="24"/>
        </w:rPr>
        <w:t xml:space="preserve">Ellenberg, A., Branco, L., Krick, A., Bartoli, I., and Kontsos, A. (2014). “Use of unmanned aerial vehicle for quantitative infrastructure evaluation.” </w:t>
      </w:r>
      <w:r w:rsidRPr="007314DB">
        <w:rPr>
          <w:rFonts w:cs="Times New Roman"/>
          <w:i/>
          <w:iCs/>
          <w:noProof/>
          <w:szCs w:val="24"/>
        </w:rPr>
        <w:t>Journal of Infrastructure Systems</w:t>
      </w:r>
      <w:r w:rsidRPr="007314DB">
        <w:rPr>
          <w:rFonts w:cs="Times New Roman"/>
          <w:noProof/>
          <w:szCs w:val="24"/>
        </w:rPr>
        <w:t>, 21(3), 4014054.</w:t>
      </w:r>
    </w:p>
    <w:p w14:paraId="5C539377" w14:textId="77777777" w:rsidR="007314DB" w:rsidRPr="007314DB" w:rsidRDefault="007314DB" w:rsidP="004204D0">
      <w:pPr>
        <w:widowControl w:val="0"/>
        <w:autoSpaceDE w:val="0"/>
        <w:autoSpaceDN w:val="0"/>
        <w:adjustRightInd w:val="0"/>
        <w:spacing w:after="240"/>
        <w:ind w:left="475" w:hanging="475"/>
        <w:rPr>
          <w:rFonts w:cs="Times New Roman"/>
          <w:noProof/>
          <w:szCs w:val="24"/>
        </w:rPr>
      </w:pPr>
      <w:r w:rsidRPr="007314DB">
        <w:rPr>
          <w:rFonts w:cs="Times New Roman"/>
          <w:noProof/>
          <w:szCs w:val="24"/>
        </w:rPr>
        <w:t xml:space="preserve">Ellenberg, A., Kontsos, A., Moon, F., and Bartoli, I. (2016). “Bridge deck delamination identification from unmanned aerial vehicle infrared imagery.” </w:t>
      </w:r>
      <w:r w:rsidRPr="007314DB">
        <w:rPr>
          <w:rFonts w:cs="Times New Roman"/>
          <w:i/>
          <w:iCs/>
          <w:noProof/>
          <w:szCs w:val="24"/>
        </w:rPr>
        <w:t>Automation in Construction</w:t>
      </w:r>
      <w:r w:rsidRPr="007314DB">
        <w:rPr>
          <w:rFonts w:cs="Times New Roman"/>
          <w:noProof/>
          <w:szCs w:val="24"/>
        </w:rPr>
        <w:t>, Elsevier B.V., 72, 155–165.</w:t>
      </w:r>
    </w:p>
    <w:p w14:paraId="0D4D2A4E" w14:textId="77777777" w:rsidR="007314DB" w:rsidRPr="007314DB" w:rsidRDefault="007314DB" w:rsidP="004204D0">
      <w:pPr>
        <w:widowControl w:val="0"/>
        <w:autoSpaceDE w:val="0"/>
        <w:autoSpaceDN w:val="0"/>
        <w:adjustRightInd w:val="0"/>
        <w:spacing w:after="240"/>
        <w:ind w:left="475" w:hanging="475"/>
        <w:rPr>
          <w:rFonts w:cs="Times New Roman"/>
          <w:noProof/>
          <w:szCs w:val="24"/>
        </w:rPr>
      </w:pPr>
      <w:r w:rsidRPr="007314DB">
        <w:rPr>
          <w:rFonts w:cs="Times New Roman"/>
          <w:noProof/>
          <w:szCs w:val="24"/>
        </w:rPr>
        <w:t xml:space="preserve">Eschmann, C., Kuo, C.-M., Kuo, C.-H., and Boller, C. (2013). “High-resolution multisensor infrastructure inspection with unmanned aircraft systems.” </w:t>
      </w:r>
      <w:r w:rsidRPr="007314DB">
        <w:rPr>
          <w:rFonts w:cs="Times New Roman"/>
          <w:i/>
          <w:iCs/>
          <w:noProof/>
          <w:szCs w:val="24"/>
        </w:rPr>
        <w:t>ISPRS - International Archives of the Photogrammetry, Remote Sensing and Spatial Information Sciences</w:t>
      </w:r>
      <w:r w:rsidRPr="007314DB">
        <w:rPr>
          <w:rFonts w:cs="Times New Roman"/>
          <w:noProof/>
          <w:szCs w:val="24"/>
        </w:rPr>
        <w:t>, XL-1/W2(September), 125–129.</w:t>
      </w:r>
    </w:p>
    <w:p w14:paraId="645C9F4B" w14:textId="77777777" w:rsidR="007314DB" w:rsidRPr="007314DB" w:rsidRDefault="007314DB" w:rsidP="004204D0">
      <w:pPr>
        <w:widowControl w:val="0"/>
        <w:autoSpaceDE w:val="0"/>
        <w:autoSpaceDN w:val="0"/>
        <w:adjustRightInd w:val="0"/>
        <w:spacing w:after="240"/>
        <w:ind w:left="475" w:hanging="475"/>
        <w:rPr>
          <w:rFonts w:cs="Times New Roman"/>
          <w:noProof/>
          <w:szCs w:val="24"/>
        </w:rPr>
      </w:pPr>
      <w:r w:rsidRPr="007314DB">
        <w:rPr>
          <w:rFonts w:cs="Times New Roman"/>
          <w:noProof/>
          <w:szCs w:val="24"/>
        </w:rPr>
        <w:t xml:space="preserve">Hallermann, N., and Morgenthal, G. (2014). “Visual inspection strategies for large bridges using Unmanned Aerial Vehicles (UAV).” </w:t>
      </w:r>
      <w:r w:rsidRPr="007314DB">
        <w:rPr>
          <w:rFonts w:cs="Times New Roman"/>
          <w:i/>
          <w:iCs/>
          <w:noProof/>
          <w:szCs w:val="24"/>
        </w:rPr>
        <w:t>Bridge Maintenance, Safety, Management and Life Extension</w:t>
      </w:r>
      <w:r w:rsidRPr="007314DB">
        <w:rPr>
          <w:rFonts w:cs="Times New Roman"/>
          <w:noProof/>
          <w:szCs w:val="24"/>
        </w:rPr>
        <w:t>, (July), 661–667.</w:t>
      </w:r>
    </w:p>
    <w:p w14:paraId="5057D97C" w14:textId="77777777" w:rsidR="007314DB" w:rsidRPr="007314DB" w:rsidRDefault="007314DB" w:rsidP="004204D0">
      <w:pPr>
        <w:widowControl w:val="0"/>
        <w:autoSpaceDE w:val="0"/>
        <w:autoSpaceDN w:val="0"/>
        <w:adjustRightInd w:val="0"/>
        <w:spacing w:after="240"/>
        <w:ind w:left="475" w:hanging="475"/>
        <w:rPr>
          <w:rFonts w:cs="Times New Roman"/>
          <w:noProof/>
          <w:szCs w:val="24"/>
        </w:rPr>
      </w:pPr>
      <w:r w:rsidRPr="007314DB">
        <w:rPr>
          <w:rFonts w:cs="Times New Roman"/>
          <w:noProof/>
          <w:szCs w:val="24"/>
        </w:rPr>
        <w:t xml:space="preserve">Hallermann, N., Morgenthal, G., and Rodehorst, V. (2014). “Vision-based deformation monitoring of large scale structures using Unmanned Aerial Systems.” </w:t>
      </w:r>
      <w:r w:rsidRPr="007314DB">
        <w:rPr>
          <w:rFonts w:cs="Times New Roman"/>
          <w:i/>
          <w:iCs/>
          <w:noProof/>
          <w:szCs w:val="24"/>
        </w:rPr>
        <w:t>IABSE Symposium Report</w:t>
      </w:r>
      <w:r w:rsidRPr="007314DB">
        <w:rPr>
          <w:rFonts w:cs="Times New Roman"/>
          <w:noProof/>
          <w:szCs w:val="24"/>
        </w:rPr>
        <w:t>, 102(8), 2852–2859.</w:t>
      </w:r>
    </w:p>
    <w:p w14:paraId="553F50B3" w14:textId="77777777" w:rsidR="007314DB" w:rsidRPr="007314DB" w:rsidRDefault="007314DB" w:rsidP="004204D0">
      <w:pPr>
        <w:widowControl w:val="0"/>
        <w:autoSpaceDE w:val="0"/>
        <w:autoSpaceDN w:val="0"/>
        <w:adjustRightInd w:val="0"/>
        <w:spacing w:after="240"/>
        <w:ind w:left="475" w:hanging="475"/>
        <w:rPr>
          <w:rFonts w:cs="Times New Roman"/>
          <w:noProof/>
          <w:szCs w:val="24"/>
        </w:rPr>
      </w:pPr>
      <w:r w:rsidRPr="007314DB">
        <w:rPr>
          <w:rFonts w:cs="Times New Roman"/>
          <w:noProof/>
          <w:szCs w:val="24"/>
        </w:rPr>
        <w:t>Khan, F., Ellenberg, A., Mazzotti, M., Kontsos, A., Moon, F., Pradhan, A., and Bartoli, I. (2015). “Investigation on bridge assessment using unmanned aerial systems.” 404–413.</w:t>
      </w:r>
    </w:p>
    <w:p w14:paraId="7907B705" w14:textId="77777777" w:rsidR="007314DB" w:rsidRPr="007314DB" w:rsidRDefault="007314DB" w:rsidP="004204D0">
      <w:pPr>
        <w:widowControl w:val="0"/>
        <w:autoSpaceDE w:val="0"/>
        <w:autoSpaceDN w:val="0"/>
        <w:adjustRightInd w:val="0"/>
        <w:spacing w:after="240"/>
        <w:ind w:left="475" w:hanging="475"/>
        <w:rPr>
          <w:rFonts w:cs="Times New Roman"/>
          <w:noProof/>
          <w:szCs w:val="24"/>
        </w:rPr>
      </w:pPr>
      <w:r w:rsidRPr="007314DB">
        <w:rPr>
          <w:rFonts w:cs="Times New Roman"/>
          <w:noProof/>
          <w:szCs w:val="24"/>
        </w:rPr>
        <w:t xml:space="preserve">Mauriello, M. L., and Froehlich, J. E. (2014). “Towards automated thermal profiling of buildings at scale using unmanned aerial vehicles and 3D-reconstruction.” </w:t>
      </w:r>
      <w:r w:rsidRPr="007314DB">
        <w:rPr>
          <w:rFonts w:cs="Times New Roman"/>
          <w:i/>
          <w:iCs/>
          <w:noProof/>
          <w:szCs w:val="24"/>
        </w:rPr>
        <w:t>UbiComp 2014 - Adjunct Proceedings of the 2014 ACM International Joint Conference on Pervasive and Ubiquitous Computing</w:t>
      </w:r>
      <w:r w:rsidRPr="007314DB">
        <w:rPr>
          <w:rFonts w:cs="Times New Roman"/>
          <w:noProof/>
          <w:szCs w:val="24"/>
        </w:rPr>
        <w:t>, 119–122.</w:t>
      </w:r>
    </w:p>
    <w:p w14:paraId="38052C69" w14:textId="77777777" w:rsidR="007314DB" w:rsidRPr="007314DB" w:rsidRDefault="007314DB" w:rsidP="004204D0">
      <w:pPr>
        <w:widowControl w:val="0"/>
        <w:autoSpaceDE w:val="0"/>
        <w:autoSpaceDN w:val="0"/>
        <w:adjustRightInd w:val="0"/>
        <w:spacing w:after="240"/>
        <w:ind w:left="475" w:hanging="475"/>
        <w:rPr>
          <w:rFonts w:cs="Times New Roman"/>
          <w:noProof/>
          <w:szCs w:val="24"/>
        </w:rPr>
      </w:pPr>
      <w:r w:rsidRPr="007314DB">
        <w:rPr>
          <w:rFonts w:cs="Times New Roman"/>
          <w:noProof/>
          <w:szCs w:val="24"/>
        </w:rPr>
        <w:t xml:space="preserve">McGuire, B., Atadero, R., Clevenger, C., and Ozbek, M. (2016). “Bridge information modeling for inspection and evaluation.” </w:t>
      </w:r>
      <w:r w:rsidRPr="007314DB">
        <w:rPr>
          <w:rFonts w:cs="Times New Roman"/>
          <w:i/>
          <w:iCs/>
          <w:noProof/>
          <w:szCs w:val="24"/>
        </w:rPr>
        <w:t>Journal of Bridge Engineering</w:t>
      </w:r>
      <w:r w:rsidRPr="007314DB">
        <w:rPr>
          <w:rFonts w:cs="Times New Roman"/>
          <w:noProof/>
          <w:szCs w:val="24"/>
        </w:rPr>
        <w:t>, 21(4), 4015076.</w:t>
      </w:r>
    </w:p>
    <w:p w14:paraId="398579B5" w14:textId="77777777" w:rsidR="007314DB" w:rsidRPr="007314DB" w:rsidRDefault="007314DB" w:rsidP="004204D0">
      <w:pPr>
        <w:widowControl w:val="0"/>
        <w:autoSpaceDE w:val="0"/>
        <w:autoSpaceDN w:val="0"/>
        <w:adjustRightInd w:val="0"/>
        <w:spacing w:after="240"/>
        <w:ind w:left="475" w:hanging="475"/>
        <w:rPr>
          <w:rFonts w:cs="Times New Roman"/>
          <w:noProof/>
          <w:szCs w:val="24"/>
        </w:rPr>
      </w:pPr>
      <w:r w:rsidRPr="007314DB">
        <w:rPr>
          <w:rFonts w:cs="Times New Roman"/>
          <w:noProof/>
          <w:szCs w:val="24"/>
        </w:rPr>
        <w:t xml:space="preserve">Omar, T., and Nehdi, M. L. (2017). “Remote sensing of concrete bridge decks using unmanned aerial vehicle infrared thermography.” </w:t>
      </w:r>
      <w:r w:rsidRPr="007314DB">
        <w:rPr>
          <w:rFonts w:cs="Times New Roman"/>
          <w:i/>
          <w:iCs/>
          <w:noProof/>
          <w:szCs w:val="24"/>
        </w:rPr>
        <w:t>Automation in Construction</w:t>
      </w:r>
      <w:r w:rsidRPr="007314DB">
        <w:rPr>
          <w:rFonts w:cs="Times New Roman"/>
          <w:noProof/>
          <w:szCs w:val="24"/>
        </w:rPr>
        <w:t>, Elsevier, 83(February), 360–371.</w:t>
      </w:r>
    </w:p>
    <w:p w14:paraId="509AEC1F" w14:textId="77777777" w:rsidR="007314DB" w:rsidRPr="007314DB" w:rsidRDefault="007314DB" w:rsidP="004204D0">
      <w:pPr>
        <w:widowControl w:val="0"/>
        <w:autoSpaceDE w:val="0"/>
        <w:autoSpaceDN w:val="0"/>
        <w:adjustRightInd w:val="0"/>
        <w:spacing w:after="240"/>
        <w:ind w:left="475" w:hanging="475"/>
        <w:rPr>
          <w:rFonts w:cs="Times New Roman"/>
          <w:noProof/>
          <w:szCs w:val="24"/>
        </w:rPr>
      </w:pPr>
      <w:r w:rsidRPr="007314DB">
        <w:rPr>
          <w:rFonts w:cs="Times New Roman"/>
          <w:noProof/>
          <w:szCs w:val="24"/>
        </w:rPr>
        <w:t xml:space="preserve">Pereira, F. C., and Pereira, C. E. (2015). “Embedded image processing systems for automatic recognition of cracks using UAVs.” </w:t>
      </w:r>
      <w:r w:rsidRPr="007314DB">
        <w:rPr>
          <w:rFonts w:cs="Times New Roman"/>
          <w:i/>
          <w:iCs/>
          <w:noProof/>
          <w:szCs w:val="24"/>
        </w:rPr>
        <w:t>IFAC-PapersOnLine</w:t>
      </w:r>
      <w:r w:rsidRPr="007314DB">
        <w:rPr>
          <w:rFonts w:cs="Times New Roman"/>
          <w:noProof/>
          <w:szCs w:val="24"/>
        </w:rPr>
        <w:t>, 28(10), 16–21.</w:t>
      </w:r>
    </w:p>
    <w:p w14:paraId="62613328" w14:textId="77777777" w:rsidR="007314DB" w:rsidRPr="007314DB" w:rsidRDefault="007314DB" w:rsidP="004204D0">
      <w:pPr>
        <w:widowControl w:val="0"/>
        <w:autoSpaceDE w:val="0"/>
        <w:autoSpaceDN w:val="0"/>
        <w:adjustRightInd w:val="0"/>
        <w:spacing w:after="240"/>
        <w:ind w:left="475" w:hanging="475"/>
        <w:rPr>
          <w:rFonts w:cs="Times New Roman"/>
          <w:noProof/>
          <w:szCs w:val="24"/>
        </w:rPr>
      </w:pPr>
      <w:r w:rsidRPr="007314DB">
        <w:rPr>
          <w:rFonts w:cs="Times New Roman"/>
          <w:noProof/>
          <w:szCs w:val="24"/>
        </w:rPr>
        <w:lastRenderedPageBreak/>
        <w:t xml:space="preserve">Ruikar, S. D. (2011). “Wavelet based image denoising technique.” </w:t>
      </w:r>
      <w:r w:rsidRPr="007314DB">
        <w:rPr>
          <w:rFonts w:cs="Times New Roman"/>
          <w:i/>
          <w:iCs/>
          <w:noProof/>
          <w:szCs w:val="24"/>
        </w:rPr>
        <w:t>IJACSA International Journal of Advanced Computer Science and Applications</w:t>
      </w:r>
      <w:r w:rsidRPr="007314DB">
        <w:rPr>
          <w:rFonts w:cs="Times New Roman"/>
          <w:noProof/>
          <w:szCs w:val="24"/>
        </w:rPr>
        <w:t>, 2(3), 49–53.</w:t>
      </w:r>
    </w:p>
    <w:p w14:paraId="45F473D3" w14:textId="77777777" w:rsidR="007314DB" w:rsidRPr="007314DB" w:rsidRDefault="007314DB" w:rsidP="004204D0">
      <w:pPr>
        <w:widowControl w:val="0"/>
        <w:autoSpaceDE w:val="0"/>
        <w:autoSpaceDN w:val="0"/>
        <w:adjustRightInd w:val="0"/>
        <w:spacing w:after="240"/>
        <w:ind w:left="475" w:hanging="475"/>
        <w:rPr>
          <w:rFonts w:cs="Times New Roman"/>
          <w:noProof/>
          <w:szCs w:val="24"/>
        </w:rPr>
      </w:pPr>
      <w:r w:rsidRPr="007314DB">
        <w:rPr>
          <w:rFonts w:cs="Times New Roman"/>
          <w:noProof/>
          <w:szCs w:val="24"/>
        </w:rPr>
        <w:t xml:space="preserve">Sa, I., Hrabar, S., and Corke, P. (2015). “Outdoor flight testing of a pole inspection UAV incorporating high-speed vision.” </w:t>
      </w:r>
      <w:r w:rsidRPr="007314DB">
        <w:rPr>
          <w:rFonts w:cs="Times New Roman"/>
          <w:i/>
          <w:iCs/>
          <w:noProof/>
          <w:szCs w:val="24"/>
        </w:rPr>
        <w:t>Field and Service Robotics. Springer Tracts in Advanced Robotics</w:t>
      </w:r>
      <w:r w:rsidRPr="007314DB">
        <w:rPr>
          <w:rFonts w:cs="Times New Roman"/>
          <w:noProof/>
          <w:szCs w:val="24"/>
        </w:rPr>
        <w:t>, L. Mejias, P. Corke, and J. Roberts, eds., Springer, Cham.</w:t>
      </w:r>
    </w:p>
    <w:p w14:paraId="4E0C4DE1" w14:textId="77777777" w:rsidR="007314DB" w:rsidRPr="007314DB" w:rsidRDefault="007314DB" w:rsidP="004204D0">
      <w:pPr>
        <w:widowControl w:val="0"/>
        <w:autoSpaceDE w:val="0"/>
        <w:autoSpaceDN w:val="0"/>
        <w:adjustRightInd w:val="0"/>
        <w:spacing w:after="240"/>
        <w:ind w:left="475" w:hanging="475"/>
        <w:rPr>
          <w:rFonts w:cs="Times New Roman"/>
          <w:noProof/>
          <w:szCs w:val="24"/>
        </w:rPr>
      </w:pPr>
      <w:r w:rsidRPr="007314DB">
        <w:rPr>
          <w:rFonts w:cs="Times New Roman"/>
          <w:noProof/>
          <w:szCs w:val="24"/>
        </w:rPr>
        <w:t xml:space="preserve">Talab, A. M. A., Huang, Z., Xi, F., and Haiming, L. (2016). “Detection crack in image using Otsu method and multiple filtering in image processing techniques.” </w:t>
      </w:r>
      <w:r w:rsidRPr="007314DB">
        <w:rPr>
          <w:rFonts w:cs="Times New Roman"/>
          <w:i/>
          <w:iCs/>
          <w:noProof/>
          <w:szCs w:val="24"/>
        </w:rPr>
        <w:t>Optik</w:t>
      </w:r>
      <w:r w:rsidRPr="007314DB">
        <w:rPr>
          <w:rFonts w:cs="Times New Roman"/>
          <w:noProof/>
          <w:szCs w:val="24"/>
        </w:rPr>
        <w:t>, Elsevier GmbH., 127(3), 1030–1033.</w:t>
      </w:r>
    </w:p>
    <w:p w14:paraId="49147D9D" w14:textId="77777777" w:rsidR="007314DB" w:rsidRPr="007314DB" w:rsidRDefault="007314DB" w:rsidP="004204D0">
      <w:pPr>
        <w:widowControl w:val="0"/>
        <w:autoSpaceDE w:val="0"/>
        <w:autoSpaceDN w:val="0"/>
        <w:adjustRightInd w:val="0"/>
        <w:spacing w:after="240"/>
        <w:ind w:left="475" w:hanging="475"/>
        <w:rPr>
          <w:rFonts w:cs="Times New Roman"/>
          <w:noProof/>
          <w:szCs w:val="24"/>
        </w:rPr>
      </w:pPr>
      <w:r w:rsidRPr="007314DB">
        <w:rPr>
          <w:rFonts w:cs="Times New Roman"/>
          <w:noProof/>
          <w:szCs w:val="24"/>
        </w:rPr>
        <w:t xml:space="preserve">Vázquez, M. A., Galán, E., Guerrero, M. A., and Ortiz, P. (2011). “Digital image processing of weathered stone caused by efflorescences: A tool for mapping and evaluation of stone decay.” </w:t>
      </w:r>
      <w:r w:rsidRPr="007314DB">
        <w:rPr>
          <w:rFonts w:cs="Times New Roman"/>
          <w:i/>
          <w:iCs/>
          <w:noProof/>
          <w:szCs w:val="24"/>
        </w:rPr>
        <w:t>Construction and Building Materials</w:t>
      </w:r>
      <w:r w:rsidRPr="007314DB">
        <w:rPr>
          <w:rFonts w:cs="Times New Roman"/>
          <w:noProof/>
          <w:szCs w:val="24"/>
        </w:rPr>
        <w:t>, 25(4), 1603–1611.</w:t>
      </w:r>
    </w:p>
    <w:p w14:paraId="3223D7D0" w14:textId="77777777" w:rsidR="007314DB" w:rsidRPr="007314DB" w:rsidRDefault="007314DB" w:rsidP="004204D0">
      <w:pPr>
        <w:widowControl w:val="0"/>
        <w:autoSpaceDE w:val="0"/>
        <w:autoSpaceDN w:val="0"/>
        <w:adjustRightInd w:val="0"/>
        <w:spacing w:after="240"/>
        <w:ind w:left="475" w:hanging="475"/>
        <w:rPr>
          <w:rFonts w:cs="Times New Roman"/>
          <w:noProof/>
          <w:szCs w:val="24"/>
        </w:rPr>
      </w:pPr>
      <w:r w:rsidRPr="007314DB">
        <w:rPr>
          <w:rFonts w:cs="Times New Roman"/>
          <w:noProof/>
          <w:szCs w:val="24"/>
        </w:rPr>
        <w:t xml:space="preserve">Wang, C., Cho, Y. K., and Kim, C. (2015). “Automatic BIM component extraction from point clouds of existing buildings for sustainability applications.” </w:t>
      </w:r>
      <w:r w:rsidRPr="007314DB">
        <w:rPr>
          <w:rFonts w:cs="Times New Roman"/>
          <w:i/>
          <w:iCs/>
          <w:noProof/>
          <w:szCs w:val="24"/>
        </w:rPr>
        <w:t>Automation in Construction</w:t>
      </w:r>
      <w:r w:rsidRPr="007314DB">
        <w:rPr>
          <w:rFonts w:cs="Times New Roman"/>
          <w:noProof/>
          <w:szCs w:val="24"/>
        </w:rPr>
        <w:t>, Elsevier B.V., 56, 1–13.</w:t>
      </w:r>
    </w:p>
    <w:p w14:paraId="520D3ADD" w14:textId="7D1EE4F1" w:rsidR="00073055" w:rsidRDefault="007314DB" w:rsidP="004204D0">
      <w:pPr>
        <w:widowControl w:val="0"/>
        <w:autoSpaceDE w:val="0"/>
        <w:autoSpaceDN w:val="0"/>
        <w:adjustRightInd w:val="0"/>
        <w:spacing w:after="240"/>
        <w:ind w:left="475" w:hanging="475"/>
        <w:rPr>
          <w:b/>
        </w:rPr>
      </w:pPr>
      <w:r w:rsidRPr="007314DB">
        <w:rPr>
          <w:rFonts w:cs="Times New Roman"/>
          <w:noProof/>
          <w:szCs w:val="24"/>
        </w:rPr>
        <w:t xml:space="preserve">Zink, J., and Lovelace, B. (2015). </w:t>
      </w:r>
      <w:r w:rsidRPr="007314DB">
        <w:rPr>
          <w:rFonts w:cs="Times New Roman"/>
          <w:i/>
          <w:iCs/>
          <w:noProof/>
          <w:szCs w:val="24"/>
        </w:rPr>
        <w:t>Unmanned Aerial Vehicle Bridge Inspection Demonstration Project</w:t>
      </w:r>
      <w:r w:rsidRPr="007314DB">
        <w:rPr>
          <w:rFonts w:cs="Times New Roman"/>
          <w:noProof/>
          <w:szCs w:val="24"/>
        </w:rPr>
        <w:t>. St. Paul, Minnesota.</w:t>
      </w:r>
      <w:r w:rsidR="00B92774">
        <w:rPr>
          <w:b/>
        </w:rPr>
        <w:fldChar w:fldCharType="end"/>
      </w:r>
    </w:p>
    <w:sectPr w:rsidR="000730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1FDA" w14:textId="77777777" w:rsidR="00745460" w:rsidRDefault="00745460" w:rsidP="00BB0B66">
      <w:r>
        <w:separator/>
      </w:r>
    </w:p>
  </w:endnote>
  <w:endnote w:type="continuationSeparator" w:id="0">
    <w:p w14:paraId="4F552C08" w14:textId="77777777" w:rsidR="00745460" w:rsidRDefault="00745460"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2D08A" w14:textId="77777777" w:rsidR="00745460" w:rsidRDefault="00745460" w:rsidP="00BB0B66">
      <w:r>
        <w:separator/>
      </w:r>
    </w:p>
  </w:footnote>
  <w:footnote w:type="continuationSeparator" w:id="0">
    <w:p w14:paraId="4EE26326" w14:textId="77777777" w:rsidR="00745460" w:rsidRDefault="00745460"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649F3"/>
    <w:multiLevelType w:val="hybridMultilevel"/>
    <w:tmpl w:val="BF325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2124B"/>
    <w:multiLevelType w:val="hybridMultilevel"/>
    <w:tmpl w:val="D60AC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B03076"/>
    <w:multiLevelType w:val="hybridMultilevel"/>
    <w:tmpl w:val="5D26DBEE"/>
    <w:lvl w:ilvl="0" w:tplc="8436946C">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D87929"/>
    <w:multiLevelType w:val="hybridMultilevel"/>
    <w:tmpl w:val="E82A20BA"/>
    <w:lvl w:ilvl="0" w:tplc="50F2DF7A">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A6641"/>
    <w:multiLevelType w:val="hybridMultilevel"/>
    <w:tmpl w:val="1E445A3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EB0E9A"/>
    <w:multiLevelType w:val="hybridMultilevel"/>
    <w:tmpl w:val="B79ECF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324EE"/>
    <w:multiLevelType w:val="hybridMultilevel"/>
    <w:tmpl w:val="96C8DB06"/>
    <w:lvl w:ilvl="0" w:tplc="3DA8A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10"/>
  </w:num>
  <w:num w:numId="6">
    <w:abstractNumId w:val="7"/>
  </w:num>
  <w:num w:numId="7">
    <w:abstractNumId w:val="4"/>
  </w:num>
  <w:num w:numId="8">
    <w:abstractNumId w:val="9"/>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235E"/>
    <w:rsid w:val="00002A1E"/>
    <w:rsid w:val="000030D3"/>
    <w:rsid w:val="00005E59"/>
    <w:rsid w:val="00006F33"/>
    <w:rsid w:val="000110EC"/>
    <w:rsid w:val="00014B5C"/>
    <w:rsid w:val="000203A3"/>
    <w:rsid w:val="00021C8A"/>
    <w:rsid w:val="00024515"/>
    <w:rsid w:val="00025656"/>
    <w:rsid w:val="000263F1"/>
    <w:rsid w:val="0003419C"/>
    <w:rsid w:val="000376F2"/>
    <w:rsid w:val="000418A4"/>
    <w:rsid w:val="0004400F"/>
    <w:rsid w:val="00045468"/>
    <w:rsid w:val="00045768"/>
    <w:rsid w:val="00047F4B"/>
    <w:rsid w:val="00051024"/>
    <w:rsid w:val="000534F0"/>
    <w:rsid w:val="00054695"/>
    <w:rsid w:val="00063239"/>
    <w:rsid w:val="00063E1A"/>
    <w:rsid w:val="000644B8"/>
    <w:rsid w:val="0006513D"/>
    <w:rsid w:val="000663F5"/>
    <w:rsid w:val="00072335"/>
    <w:rsid w:val="00073055"/>
    <w:rsid w:val="0007482E"/>
    <w:rsid w:val="00074BA9"/>
    <w:rsid w:val="00076C46"/>
    <w:rsid w:val="00076EBC"/>
    <w:rsid w:val="00077AF7"/>
    <w:rsid w:val="00080D03"/>
    <w:rsid w:val="00085200"/>
    <w:rsid w:val="00090F01"/>
    <w:rsid w:val="00091705"/>
    <w:rsid w:val="00092E68"/>
    <w:rsid w:val="0009428F"/>
    <w:rsid w:val="00095E1C"/>
    <w:rsid w:val="00096EE6"/>
    <w:rsid w:val="000A3628"/>
    <w:rsid w:val="000A6EB6"/>
    <w:rsid w:val="000A7589"/>
    <w:rsid w:val="000B0017"/>
    <w:rsid w:val="000B1704"/>
    <w:rsid w:val="000C2364"/>
    <w:rsid w:val="000C23E1"/>
    <w:rsid w:val="000C6DD8"/>
    <w:rsid w:val="000C797E"/>
    <w:rsid w:val="000D2069"/>
    <w:rsid w:val="000D2CD7"/>
    <w:rsid w:val="000D2D20"/>
    <w:rsid w:val="000D42C4"/>
    <w:rsid w:val="000D6F1E"/>
    <w:rsid w:val="000D76EA"/>
    <w:rsid w:val="000E03C0"/>
    <w:rsid w:val="000E1102"/>
    <w:rsid w:val="000E67E9"/>
    <w:rsid w:val="000E6BB7"/>
    <w:rsid w:val="000E7663"/>
    <w:rsid w:val="000F01C6"/>
    <w:rsid w:val="000F0DE3"/>
    <w:rsid w:val="000F2E7D"/>
    <w:rsid w:val="0010277F"/>
    <w:rsid w:val="0010474D"/>
    <w:rsid w:val="001049CD"/>
    <w:rsid w:val="0010696F"/>
    <w:rsid w:val="001074BE"/>
    <w:rsid w:val="001076CB"/>
    <w:rsid w:val="00107ED6"/>
    <w:rsid w:val="001110F2"/>
    <w:rsid w:val="00112F6D"/>
    <w:rsid w:val="0011408E"/>
    <w:rsid w:val="001142A2"/>
    <w:rsid w:val="00115791"/>
    <w:rsid w:val="00121EEB"/>
    <w:rsid w:val="0012418A"/>
    <w:rsid w:val="00125CD3"/>
    <w:rsid w:val="001265DE"/>
    <w:rsid w:val="001303A1"/>
    <w:rsid w:val="00130626"/>
    <w:rsid w:val="0013078D"/>
    <w:rsid w:val="00131A84"/>
    <w:rsid w:val="001344B1"/>
    <w:rsid w:val="00136473"/>
    <w:rsid w:val="00136F81"/>
    <w:rsid w:val="0014317E"/>
    <w:rsid w:val="0014771A"/>
    <w:rsid w:val="00147774"/>
    <w:rsid w:val="001535B7"/>
    <w:rsid w:val="00154B4E"/>
    <w:rsid w:val="00155CF6"/>
    <w:rsid w:val="00155ECF"/>
    <w:rsid w:val="00156506"/>
    <w:rsid w:val="001574E2"/>
    <w:rsid w:val="00157EFC"/>
    <w:rsid w:val="00160181"/>
    <w:rsid w:val="00160454"/>
    <w:rsid w:val="00166304"/>
    <w:rsid w:val="00171342"/>
    <w:rsid w:val="00171BAD"/>
    <w:rsid w:val="001748A5"/>
    <w:rsid w:val="00175F07"/>
    <w:rsid w:val="00176303"/>
    <w:rsid w:val="0017751B"/>
    <w:rsid w:val="001806B6"/>
    <w:rsid w:val="00180A57"/>
    <w:rsid w:val="00183D3E"/>
    <w:rsid w:val="00184A29"/>
    <w:rsid w:val="001875C4"/>
    <w:rsid w:val="00192FDB"/>
    <w:rsid w:val="00193ECD"/>
    <w:rsid w:val="001A01FF"/>
    <w:rsid w:val="001A262C"/>
    <w:rsid w:val="001A3B06"/>
    <w:rsid w:val="001A48CD"/>
    <w:rsid w:val="001B082D"/>
    <w:rsid w:val="001B199A"/>
    <w:rsid w:val="001B6ACE"/>
    <w:rsid w:val="001B740B"/>
    <w:rsid w:val="001B78AF"/>
    <w:rsid w:val="001C6109"/>
    <w:rsid w:val="001C654D"/>
    <w:rsid w:val="001C6ED7"/>
    <w:rsid w:val="001C7462"/>
    <w:rsid w:val="001C7FBF"/>
    <w:rsid w:val="001D04CE"/>
    <w:rsid w:val="001D0858"/>
    <w:rsid w:val="001D3ABF"/>
    <w:rsid w:val="001D679C"/>
    <w:rsid w:val="001E0C48"/>
    <w:rsid w:val="001E771E"/>
    <w:rsid w:val="001F0E03"/>
    <w:rsid w:val="001F149B"/>
    <w:rsid w:val="001F46FE"/>
    <w:rsid w:val="001F66D0"/>
    <w:rsid w:val="0020021D"/>
    <w:rsid w:val="002002EA"/>
    <w:rsid w:val="0020163B"/>
    <w:rsid w:val="00206592"/>
    <w:rsid w:val="002130CF"/>
    <w:rsid w:val="002136E1"/>
    <w:rsid w:val="00214D3B"/>
    <w:rsid w:val="00216C5E"/>
    <w:rsid w:val="002343ED"/>
    <w:rsid w:val="00237B0F"/>
    <w:rsid w:val="00240E93"/>
    <w:rsid w:val="00241068"/>
    <w:rsid w:val="0024286A"/>
    <w:rsid w:val="0024317C"/>
    <w:rsid w:val="00243C79"/>
    <w:rsid w:val="0024677F"/>
    <w:rsid w:val="002477EC"/>
    <w:rsid w:val="00250191"/>
    <w:rsid w:val="00251A85"/>
    <w:rsid w:val="002526AE"/>
    <w:rsid w:val="00252D19"/>
    <w:rsid w:val="002549A8"/>
    <w:rsid w:val="00255A35"/>
    <w:rsid w:val="00256ED5"/>
    <w:rsid w:val="00261A37"/>
    <w:rsid w:val="002637AD"/>
    <w:rsid w:val="00263D27"/>
    <w:rsid w:val="00264735"/>
    <w:rsid w:val="00264CFF"/>
    <w:rsid w:val="00266F1B"/>
    <w:rsid w:val="002749A5"/>
    <w:rsid w:val="00274D61"/>
    <w:rsid w:val="00275DE5"/>
    <w:rsid w:val="002774E6"/>
    <w:rsid w:val="0028006A"/>
    <w:rsid w:val="002839CF"/>
    <w:rsid w:val="00287532"/>
    <w:rsid w:val="00293B93"/>
    <w:rsid w:val="0029506E"/>
    <w:rsid w:val="00295A84"/>
    <w:rsid w:val="00296484"/>
    <w:rsid w:val="00297414"/>
    <w:rsid w:val="0029796A"/>
    <w:rsid w:val="002A4644"/>
    <w:rsid w:val="002A695E"/>
    <w:rsid w:val="002B0E86"/>
    <w:rsid w:val="002B1998"/>
    <w:rsid w:val="002B4B60"/>
    <w:rsid w:val="002C1EFC"/>
    <w:rsid w:val="002C362F"/>
    <w:rsid w:val="002C36F1"/>
    <w:rsid w:val="002C443C"/>
    <w:rsid w:val="002C4777"/>
    <w:rsid w:val="002C4957"/>
    <w:rsid w:val="002C4981"/>
    <w:rsid w:val="002C61E5"/>
    <w:rsid w:val="002D1816"/>
    <w:rsid w:val="002D70CA"/>
    <w:rsid w:val="002D78C7"/>
    <w:rsid w:val="002D7E44"/>
    <w:rsid w:val="002E1C1C"/>
    <w:rsid w:val="002E4BDF"/>
    <w:rsid w:val="002E5036"/>
    <w:rsid w:val="002E6307"/>
    <w:rsid w:val="002F04FB"/>
    <w:rsid w:val="002F13E9"/>
    <w:rsid w:val="002F1D9A"/>
    <w:rsid w:val="002F2F60"/>
    <w:rsid w:val="002F33C0"/>
    <w:rsid w:val="002F3D47"/>
    <w:rsid w:val="002F776D"/>
    <w:rsid w:val="00300B8F"/>
    <w:rsid w:val="0030194E"/>
    <w:rsid w:val="00301F94"/>
    <w:rsid w:val="00307CFB"/>
    <w:rsid w:val="00307EC6"/>
    <w:rsid w:val="003109F2"/>
    <w:rsid w:val="003118A1"/>
    <w:rsid w:val="00313404"/>
    <w:rsid w:val="003137E7"/>
    <w:rsid w:val="003154D2"/>
    <w:rsid w:val="003154ED"/>
    <w:rsid w:val="00315EC8"/>
    <w:rsid w:val="0032031F"/>
    <w:rsid w:val="00320459"/>
    <w:rsid w:val="00320DCD"/>
    <w:rsid w:val="0032174F"/>
    <w:rsid w:val="003224E9"/>
    <w:rsid w:val="00323990"/>
    <w:rsid w:val="00323B12"/>
    <w:rsid w:val="00325FF1"/>
    <w:rsid w:val="00327959"/>
    <w:rsid w:val="003319C5"/>
    <w:rsid w:val="00332ACF"/>
    <w:rsid w:val="003330A9"/>
    <w:rsid w:val="00335DE5"/>
    <w:rsid w:val="003363D1"/>
    <w:rsid w:val="003409BC"/>
    <w:rsid w:val="00341B49"/>
    <w:rsid w:val="00341FC1"/>
    <w:rsid w:val="0034291C"/>
    <w:rsid w:val="00345A6A"/>
    <w:rsid w:val="00347DAB"/>
    <w:rsid w:val="00353513"/>
    <w:rsid w:val="00353C76"/>
    <w:rsid w:val="0036580F"/>
    <w:rsid w:val="003666C5"/>
    <w:rsid w:val="00370317"/>
    <w:rsid w:val="00374D07"/>
    <w:rsid w:val="003754DA"/>
    <w:rsid w:val="003756A7"/>
    <w:rsid w:val="0037673C"/>
    <w:rsid w:val="003826FF"/>
    <w:rsid w:val="00383701"/>
    <w:rsid w:val="00383714"/>
    <w:rsid w:val="00385BF3"/>
    <w:rsid w:val="003909FB"/>
    <w:rsid w:val="00390AF3"/>
    <w:rsid w:val="00392A4C"/>
    <w:rsid w:val="0039514C"/>
    <w:rsid w:val="003A231E"/>
    <w:rsid w:val="003A3211"/>
    <w:rsid w:val="003A6A46"/>
    <w:rsid w:val="003A770A"/>
    <w:rsid w:val="003B01A7"/>
    <w:rsid w:val="003B1466"/>
    <w:rsid w:val="003B1473"/>
    <w:rsid w:val="003B4F8F"/>
    <w:rsid w:val="003B660B"/>
    <w:rsid w:val="003B793A"/>
    <w:rsid w:val="003D1196"/>
    <w:rsid w:val="003D27F5"/>
    <w:rsid w:val="003E0087"/>
    <w:rsid w:val="003E6F91"/>
    <w:rsid w:val="003F1B7C"/>
    <w:rsid w:val="003F22D8"/>
    <w:rsid w:val="003F298C"/>
    <w:rsid w:val="003F3EC3"/>
    <w:rsid w:val="003F4D82"/>
    <w:rsid w:val="003F5F23"/>
    <w:rsid w:val="003F7FE2"/>
    <w:rsid w:val="00401D65"/>
    <w:rsid w:val="00402500"/>
    <w:rsid w:val="00402A95"/>
    <w:rsid w:val="00404B6B"/>
    <w:rsid w:val="00406086"/>
    <w:rsid w:val="00406862"/>
    <w:rsid w:val="00406BCC"/>
    <w:rsid w:val="00412041"/>
    <w:rsid w:val="0041368A"/>
    <w:rsid w:val="00416EE3"/>
    <w:rsid w:val="00417A53"/>
    <w:rsid w:val="004201F4"/>
    <w:rsid w:val="004204D0"/>
    <w:rsid w:val="00420FCF"/>
    <w:rsid w:val="004243AC"/>
    <w:rsid w:val="004256DB"/>
    <w:rsid w:val="00425C58"/>
    <w:rsid w:val="00427296"/>
    <w:rsid w:val="00430FDE"/>
    <w:rsid w:val="00431829"/>
    <w:rsid w:val="00440DA8"/>
    <w:rsid w:val="00442007"/>
    <w:rsid w:val="00443147"/>
    <w:rsid w:val="0044706F"/>
    <w:rsid w:val="00450ADE"/>
    <w:rsid w:val="004545D5"/>
    <w:rsid w:val="00455769"/>
    <w:rsid w:val="0046116F"/>
    <w:rsid w:val="00462888"/>
    <w:rsid w:val="0046434E"/>
    <w:rsid w:val="00464AA5"/>
    <w:rsid w:val="00471E83"/>
    <w:rsid w:val="0047254B"/>
    <w:rsid w:val="00472938"/>
    <w:rsid w:val="00477351"/>
    <w:rsid w:val="00477BF3"/>
    <w:rsid w:val="00480666"/>
    <w:rsid w:val="0048133D"/>
    <w:rsid w:val="00483FCF"/>
    <w:rsid w:val="00491214"/>
    <w:rsid w:val="004939D2"/>
    <w:rsid w:val="004973E3"/>
    <w:rsid w:val="004A15BE"/>
    <w:rsid w:val="004A29E9"/>
    <w:rsid w:val="004A3551"/>
    <w:rsid w:val="004A4277"/>
    <w:rsid w:val="004A6BF6"/>
    <w:rsid w:val="004A7AB7"/>
    <w:rsid w:val="004B0CC0"/>
    <w:rsid w:val="004B0EF2"/>
    <w:rsid w:val="004B1C86"/>
    <w:rsid w:val="004B59E2"/>
    <w:rsid w:val="004B7ACA"/>
    <w:rsid w:val="004C1B2A"/>
    <w:rsid w:val="004C3046"/>
    <w:rsid w:val="004C31F0"/>
    <w:rsid w:val="004C358B"/>
    <w:rsid w:val="004D04D9"/>
    <w:rsid w:val="004D0C49"/>
    <w:rsid w:val="004D0FFD"/>
    <w:rsid w:val="004D17A9"/>
    <w:rsid w:val="004D1856"/>
    <w:rsid w:val="004D2231"/>
    <w:rsid w:val="004D2EE2"/>
    <w:rsid w:val="004D33E8"/>
    <w:rsid w:val="004D7529"/>
    <w:rsid w:val="004D7FF3"/>
    <w:rsid w:val="004E0A74"/>
    <w:rsid w:val="004E160A"/>
    <w:rsid w:val="004E1F43"/>
    <w:rsid w:val="004E2B0D"/>
    <w:rsid w:val="004E5334"/>
    <w:rsid w:val="004E56EF"/>
    <w:rsid w:val="004E5962"/>
    <w:rsid w:val="004E59DE"/>
    <w:rsid w:val="004E7524"/>
    <w:rsid w:val="004F2005"/>
    <w:rsid w:val="004F3660"/>
    <w:rsid w:val="004F41FA"/>
    <w:rsid w:val="004F538A"/>
    <w:rsid w:val="004F728A"/>
    <w:rsid w:val="004F7E86"/>
    <w:rsid w:val="00501AC0"/>
    <w:rsid w:val="00502E38"/>
    <w:rsid w:val="0050406E"/>
    <w:rsid w:val="00507795"/>
    <w:rsid w:val="005118D3"/>
    <w:rsid w:val="00514E20"/>
    <w:rsid w:val="00521197"/>
    <w:rsid w:val="00522B8C"/>
    <w:rsid w:val="00523EE3"/>
    <w:rsid w:val="00524CEE"/>
    <w:rsid w:val="005256E9"/>
    <w:rsid w:val="00527A0B"/>
    <w:rsid w:val="005314E7"/>
    <w:rsid w:val="00531786"/>
    <w:rsid w:val="00531D47"/>
    <w:rsid w:val="005334D6"/>
    <w:rsid w:val="00542E7A"/>
    <w:rsid w:val="00544908"/>
    <w:rsid w:val="005453D1"/>
    <w:rsid w:val="0054757C"/>
    <w:rsid w:val="0055609D"/>
    <w:rsid w:val="00560D05"/>
    <w:rsid w:val="00561248"/>
    <w:rsid w:val="005612E7"/>
    <w:rsid w:val="00562101"/>
    <w:rsid w:val="0056629B"/>
    <w:rsid w:val="005669F6"/>
    <w:rsid w:val="00571314"/>
    <w:rsid w:val="0057302A"/>
    <w:rsid w:val="005820FE"/>
    <w:rsid w:val="00582982"/>
    <w:rsid w:val="00584791"/>
    <w:rsid w:val="00584CD4"/>
    <w:rsid w:val="005850DB"/>
    <w:rsid w:val="005921EF"/>
    <w:rsid w:val="00595680"/>
    <w:rsid w:val="005A004D"/>
    <w:rsid w:val="005A0AEC"/>
    <w:rsid w:val="005A0E97"/>
    <w:rsid w:val="005A2257"/>
    <w:rsid w:val="005A3A20"/>
    <w:rsid w:val="005A57F5"/>
    <w:rsid w:val="005A5B01"/>
    <w:rsid w:val="005A5B4D"/>
    <w:rsid w:val="005A6529"/>
    <w:rsid w:val="005B1CB3"/>
    <w:rsid w:val="005B202D"/>
    <w:rsid w:val="005B5896"/>
    <w:rsid w:val="005B61BE"/>
    <w:rsid w:val="005B6694"/>
    <w:rsid w:val="005B6A86"/>
    <w:rsid w:val="005C0895"/>
    <w:rsid w:val="005C3F4F"/>
    <w:rsid w:val="005C51B4"/>
    <w:rsid w:val="005C60B9"/>
    <w:rsid w:val="005C7797"/>
    <w:rsid w:val="005D4B70"/>
    <w:rsid w:val="005E2462"/>
    <w:rsid w:val="005E4EBD"/>
    <w:rsid w:val="005E5119"/>
    <w:rsid w:val="005E669A"/>
    <w:rsid w:val="005E7DB1"/>
    <w:rsid w:val="005F1310"/>
    <w:rsid w:val="005F1444"/>
    <w:rsid w:val="005F3C93"/>
    <w:rsid w:val="005F7844"/>
    <w:rsid w:val="005F7860"/>
    <w:rsid w:val="006013CC"/>
    <w:rsid w:val="006016A5"/>
    <w:rsid w:val="006034B3"/>
    <w:rsid w:val="00606A27"/>
    <w:rsid w:val="006127B6"/>
    <w:rsid w:val="0061698B"/>
    <w:rsid w:val="00617194"/>
    <w:rsid w:val="00617B20"/>
    <w:rsid w:val="00617CA6"/>
    <w:rsid w:val="00623547"/>
    <w:rsid w:val="00630202"/>
    <w:rsid w:val="00631407"/>
    <w:rsid w:val="00632353"/>
    <w:rsid w:val="00634485"/>
    <w:rsid w:val="00635C7E"/>
    <w:rsid w:val="0064163E"/>
    <w:rsid w:val="00642237"/>
    <w:rsid w:val="00642A10"/>
    <w:rsid w:val="00645FBB"/>
    <w:rsid w:val="00647000"/>
    <w:rsid w:val="00655EE3"/>
    <w:rsid w:val="006608A5"/>
    <w:rsid w:val="0066360B"/>
    <w:rsid w:val="00664A06"/>
    <w:rsid w:val="00664FA6"/>
    <w:rsid w:val="006710CD"/>
    <w:rsid w:val="006770D4"/>
    <w:rsid w:val="00680A0C"/>
    <w:rsid w:val="00680E66"/>
    <w:rsid w:val="0068117B"/>
    <w:rsid w:val="006822F4"/>
    <w:rsid w:val="00685A97"/>
    <w:rsid w:val="00690D88"/>
    <w:rsid w:val="00690E8C"/>
    <w:rsid w:val="00691728"/>
    <w:rsid w:val="00691BD8"/>
    <w:rsid w:val="006926E3"/>
    <w:rsid w:val="00695132"/>
    <w:rsid w:val="006960A3"/>
    <w:rsid w:val="006A317A"/>
    <w:rsid w:val="006A4261"/>
    <w:rsid w:val="006B0D10"/>
    <w:rsid w:val="006B74BF"/>
    <w:rsid w:val="006C0D31"/>
    <w:rsid w:val="006C1080"/>
    <w:rsid w:val="006C22E0"/>
    <w:rsid w:val="006C26AD"/>
    <w:rsid w:val="006C4E66"/>
    <w:rsid w:val="006C7D05"/>
    <w:rsid w:val="006C7F99"/>
    <w:rsid w:val="006D249B"/>
    <w:rsid w:val="006D307A"/>
    <w:rsid w:val="006D51D4"/>
    <w:rsid w:val="006D7717"/>
    <w:rsid w:val="006E2E09"/>
    <w:rsid w:val="006E3E30"/>
    <w:rsid w:val="006E7925"/>
    <w:rsid w:val="006F010E"/>
    <w:rsid w:val="006F119B"/>
    <w:rsid w:val="006F1EDB"/>
    <w:rsid w:val="006F2E21"/>
    <w:rsid w:val="006F5784"/>
    <w:rsid w:val="006F6D91"/>
    <w:rsid w:val="006F70BE"/>
    <w:rsid w:val="006F7142"/>
    <w:rsid w:val="006F71C3"/>
    <w:rsid w:val="006F7A12"/>
    <w:rsid w:val="006F7B58"/>
    <w:rsid w:val="007007FE"/>
    <w:rsid w:val="00704B69"/>
    <w:rsid w:val="00705E42"/>
    <w:rsid w:val="007078EE"/>
    <w:rsid w:val="00712405"/>
    <w:rsid w:val="00714EAB"/>
    <w:rsid w:val="00716CF5"/>
    <w:rsid w:val="00716F4F"/>
    <w:rsid w:val="00722BAC"/>
    <w:rsid w:val="007262F7"/>
    <w:rsid w:val="00731240"/>
    <w:rsid w:val="00731294"/>
    <w:rsid w:val="007314DB"/>
    <w:rsid w:val="0073229B"/>
    <w:rsid w:val="0073385A"/>
    <w:rsid w:val="00733BF1"/>
    <w:rsid w:val="0074166D"/>
    <w:rsid w:val="00741F18"/>
    <w:rsid w:val="00742644"/>
    <w:rsid w:val="00743A75"/>
    <w:rsid w:val="00745460"/>
    <w:rsid w:val="00747843"/>
    <w:rsid w:val="00752B63"/>
    <w:rsid w:val="00752E0F"/>
    <w:rsid w:val="00753F16"/>
    <w:rsid w:val="0075435F"/>
    <w:rsid w:val="007567F0"/>
    <w:rsid w:val="00757D32"/>
    <w:rsid w:val="0076124A"/>
    <w:rsid w:val="00761E45"/>
    <w:rsid w:val="00763D87"/>
    <w:rsid w:val="00764E73"/>
    <w:rsid w:val="007674DF"/>
    <w:rsid w:val="00767EB5"/>
    <w:rsid w:val="00770C11"/>
    <w:rsid w:val="00771E1F"/>
    <w:rsid w:val="007723B9"/>
    <w:rsid w:val="0077656B"/>
    <w:rsid w:val="00776BB3"/>
    <w:rsid w:val="0077711F"/>
    <w:rsid w:val="00783CA6"/>
    <w:rsid w:val="0078508C"/>
    <w:rsid w:val="007A1C6E"/>
    <w:rsid w:val="007A1ED8"/>
    <w:rsid w:val="007A30E0"/>
    <w:rsid w:val="007A4606"/>
    <w:rsid w:val="007A5AE1"/>
    <w:rsid w:val="007A6340"/>
    <w:rsid w:val="007B206D"/>
    <w:rsid w:val="007B2977"/>
    <w:rsid w:val="007B31D0"/>
    <w:rsid w:val="007B3C8C"/>
    <w:rsid w:val="007D040B"/>
    <w:rsid w:val="007D2129"/>
    <w:rsid w:val="007D283D"/>
    <w:rsid w:val="007D49C7"/>
    <w:rsid w:val="007D504F"/>
    <w:rsid w:val="007D557F"/>
    <w:rsid w:val="007E426F"/>
    <w:rsid w:val="007E732C"/>
    <w:rsid w:val="007F134A"/>
    <w:rsid w:val="007F7D69"/>
    <w:rsid w:val="0080265B"/>
    <w:rsid w:val="0080316E"/>
    <w:rsid w:val="00803563"/>
    <w:rsid w:val="008036CD"/>
    <w:rsid w:val="008046BA"/>
    <w:rsid w:val="00804768"/>
    <w:rsid w:val="00804F57"/>
    <w:rsid w:val="00807176"/>
    <w:rsid w:val="0080746E"/>
    <w:rsid w:val="0081014B"/>
    <w:rsid w:val="0081071A"/>
    <w:rsid w:val="00813D58"/>
    <w:rsid w:val="00813E0E"/>
    <w:rsid w:val="00814135"/>
    <w:rsid w:val="00815D29"/>
    <w:rsid w:val="00822FC1"/>
    <w:rsid w:val="0082335C"/>
    <w:rsid w:val="00825E39"/>
    <w:rsid w:val="00831C5A"/>
    <w:rsid w:val="008337B1"/>
    <w:rsid w:val="008338B1"/>
    <w:rsid w:val="00833D30"/>
    <w:rsid w:val="00837C15"/>
    <w:rsid w:val="008414A3"/>
    <w:rsid w:val="00844353"/>
    <w:rsid w:val="008522FC"/>
    <w:rsid w:val="008524B2"/>
    <w:rsid w:val="008529B9"/>
    <w:rsid w:val="0085793C"/>
    <w:rsid w:val="00862744"/>
    <w:rsid w:val="008628F6"/>
    <w:rsid w:val="00863FFB"/>
    <w:rsid w:val="00865806"/>
    <w:rsid w:val="0086615D"/>
    <w:rsid w:val="0087249F"/>
    <w:rsid w:val="008737AE"/>
    <w:rsid w:val="00880254"/>
    <w:rsid w:val="00886620"/>
    <w:rsid w:val="00887DF2"/>
    <w:rsid w:val="00894163"/>
    <w:rsid w:val="00894447"/>
    <w:rsid w:val="00894BCE"/>
    <w:rsid w:val="00894F8C"/>
    <w:rsid w:val="00896123"/>
    <w:rsid w:val="008A304D"/>
    <w:rsid w:val="008A45DC"/>
    <w:rsid w:val="008A4F97"/>
    <w:rsid w:val="008A53D3"/>
    <w:rsid w:val="008A754A"/>
    <w:rsid w:val="008B53C5"/>
    <w:rsid w:val="008B5720"/>
    <w:rsid w:val="008B5963"/>
    <w:rsid w:val="008B689A"/>
    <w:rsid w:val="008C04C2"/>
    <w:rsid w:val="008C05F6"/>
    <w:rsid w:val="008C080A"/>
    <w:rsid w:val="008C4D61"/>
    <w:rsid w:val="008C58CC"/>
    <w:rsid w:val="008C5B22"/>
    <w:rsid w:val="008C7242"/>
    <w:rsid w:val="008C7848"/>
    <w:rsid w:val="008C793D"/>
    <w:rsid w:val="008D084A"/>
    <w:rsid w:val="008D3C30"/>
    <w:rsid w:val="008D50FC"/>
    <w:rsid w:val="008D6977"/>
    <w:rsid w:val="008E0675"/>
    <w:rsid w:val="008E4091"/>
    <w:rsid w:val="008E5E55"/>
    <w:rsid w:val="008F0A06"/>
    <w:rsid w:val="008F0E2D"/>
    <w:rsid w:val="008F2389"/>
    <w:rsid w:val="008F3209"/>
    <w:rsid w:val="009039B8"/>
    <w:rsid w:val="00904C4D"/>
    <w:rsid w:val="00905E4B"/>
    <w:rsid w:val="009114B6"/>
    <w:rsid w:val="00913D88"/>
    <w:rsid w:val="00915DFA"/>
    <w:rsid w:val="0092280C"/>
    <w:rsid w:val="00926D59"/>
    <w:rsid w:val="00927667"/>
    <w:rsid w:val="0093003D"/>
    <w:rsid w:val="00935250"/>
    <w:rsid w:val="009353DB"/>
    <w:rsid w:val="0093626E"/>
    <w:rsid w:val="00936505"/>
    <w:rsid w:val="0094082C"/>
    <w:rsid w:val="009433C4"/>
    <w:rsid w:val="00944037"/>
    <w:rsid w:val="009457C3"/>
    <w:rsid w:val="00953122"/>
    <w:rsid w:val="009538B2"/>
    <w:rsid w:val="00954932"/>
    <w:rsid w:val="0096072F"/>
    <w:rsid w:val="00960B8B"/>
    <w:rsid w:val="00960D8C"/>
    <w:rsid w:val="00961857"/>
    <w:rsid w:val="0096221B"/>
    <w:rsid w:val="00962834"/>
    <w:rsid w:val="00964496"/>
    <w:rsid w:val="00966C05"/>
    <w:rsid w:val="00970501"/>
    <w:rsid w:val="009706C9"/>
    <w:rsid w:val="00971F21"/>
    <w:rsid w:val="009726A2"/>
    <w:rsid w:val="0097716F"/>
    <w:rsid w:val="009827D2"/>
    <w:rsid w:val="0098462E"/>
    <w:rsid w:val="009849F5"/>
    <w:rsid w:val="00984DF9"/>
    <w:rsid w:val="00985639"/>
    <w:rsid w:val="00987655"/>
    <w:rsid w:val="009905E6"/>
    <w:rsid w:val="009911EB"/>
    <w:rsid w:val="00992735"/>
    <w:rsid w:val="0099292D"/>
    <w:rsid w:val="00992F2C"/>
    <w:rsid w:val="009A1846"/>
    <w:rsid w:val="009A2EDE"/>
    <w:rsid w:val="009A5610"/>
    <w:rsid w:val="009A5F5B"/>
    <w:rsid w:val="009B2F64"/>
    <w:rsid w:val="009C0F00"/>
    <w:rsid w:val="009C38C9"/>
    <w:rsid w:val="009C64F5"/>
    <w:rsid w:val="009C7C46"/>
    <w:rsid w:val="009D208A"/>
    <w:rsid w:val="009D2126"/>
    <w:rsid w:val="009D39B9"/>
    <w:rsid w:val="009D584F"/>
    <w:rsid w:val="009D5B9C"/>
    <w:rsid w:val="009D7C06"/>
    <w:rsid w:val="009E1167"/>
    <w:rsid w:val="009E11B3"/>
    <w:rsid w:val="009E2ECA"/>
    <w:rsid w:val="009E7AEB"/>
    <w:rsid w:val="009F0825"/>
    <w:rsid w:val="009F3496"/>
    <w:rsid w:val="009F7885"/>
    <w:rsid w:val="00A02515"/>
    <w:rsid w:val="00A03CF3"/>
    <w:rsid w:val="00A043CB"/>
    <w:rsid w:val="00A04945"/>
    <w:rsid w:val="00A04EB9"/>
    <w:rsid w:val="00A06C83"/>
    <w:rsid w:val="00A07AAA"/>
    <w:rsid w:val="00A1108E"/>
    <w:rsid w:val="00A1248D"/>
    <w:rsid w:val="00A14662"/>
    <w:rsid w:val="00A1575A"/>
    <w:rsid w:val="00A17877"/>
    <w:rsid w:val="00A21AFD"/>
    <w:rsid w:val="00A26F45"/>
    <w:rsid w:val="00A31A7B"/>
    <w:rsid w:val="00A33043"/>
    <w:rsid w:val="00A37710"/>
    <w:rsid w:val="00A40283"/>
    <w:rsid w:val="00A41D75"/>
    <w:rsid w:val="00A43253"/>
    <w:rsid w:val="00A45176"/>
    <w:rsid w:val="00A453EF"/>
    <w:rsid w:val="00A46023"/>
    <w:rsid w:val="00A47119"/>
    <w:rsid w:val="00A531D8"/>
    <w:rsid w:val="00A5351E"/>
    <w:rsid w:val="00A541B4"/>
    <w:rsid w:val="00A578C2"/>
    <w:rsid w:val="00A60288"/>
    <w:rsid w:val="00A60B79"/>
    <w:rsid w:val="00A61954"/>
    <w:rsid w:val="00A64784"/>
    <w:rsid w:val="00A648D2"/>
    <w:rsid w:val="00A64F7A"/>
    <w:rsid w:val="00A6675B"/>
    <w:rsid w:val="00A7057D"/>
    <w:rsid w:val="00A7074B"/>
    <w:rsid w:val="00A70F7D"/>
    <w:rsid w:val="00A74779"/>
    <w:rsid w:val="00A751A8"/>
    <w:rsid w:val="00A7588D"/>
    <w:rsid w:val="00A75C9E"/>
    <w:rsid w:val="00A810DC"/>
    <w:rsid w:val="00A85ED8"/>
    <w:rsid w:val="00A944A8"/>
    <w:rsid w:val="00A94726"/>
    <w:rsid w:val="00A96BD9"/>
    <w:rsid w:val="00AA13C7"/>
    <w:rsid w:val="00AB2B95"/>
    <w:rsid w:val="00AB2D0B"/>
    <w:rsid w:val="00AB554B"/>
    <w:rsid w:val="00AB5D31"/>
    <w:rsid w:val="00AC07EE"/>
    <w:rsid w:val="00AC233C"/>
    <w:rsid w:val="00AC3255"/>
    <w:rsid w:val="00AC32E7"/>
    <w:rsid w:val="00AD0A22"/>
    <w:rsid w:val="00AD2844"/>
    <w:rsid w:val="00AD3011"/>
    <w:rsid w:val="00AD43F6"/>
    <w:rsid w:val="00AD5F09"/>
    <w:rsid w:val="00AD65B2"/>
    <w:rsid w:val="00AD7CDE"/>
    <w:rsid w:val="00AD7FDF"/>
    <w:rsid w:val="00AE2F66"/>
    <w:rsid w:val="00AF02A4"/>
    <w:rsid w:val="00AF4A0A"/>
    <w:rsid w:val="00AF5CB6"/>
    <w:rsid w:val="00B0122B"/>
    <w:rsid w:val="00B01351"/>
    <w:rsid w:val="00B02B38"/>
    <w:rsid w:val="00B0471F"/>
    <w:rsid w:val="00B066FC"/>
    <w:rsid w:val="00B1325F"/>
    <w:rsid w:val="00B13CFC"/>
    <w:rsid w:val="00B15F93"/>
    <w:rsid w:val="00B1605A"/>
    <w:rsid w:val="00B161A4"/>
    <w:rsid w:val="00B23186"/>
    <w:rsid w:val="00B25247"/>
    <w:rsid w:val="00B25AD1"/>
    <w:rsid w:val="00B35E84"/>
    <w:rsid w:val="00B37CE9"/>
    <w:rsid w:val="00B37F80"/>
    <w:rsid w:val="00B4079A"/>
    <w:rsid w:val="00B40D32"/>
    <w:rsid w:val="00B431A4"/>
    <w:rsid w:val="00B44ECC"/>
    <w:rsid w:val="00B4636C"/>
    <w:rsid w:val="00B46FA9"/>
    <w:rsid w:val="00B47EB6"/>
    <w:rsid w:val="00B539B5"/>
    <w:rsid w:val="00B61229"/>
    <w:rsid w:val="00B63772"/>
    <w:rsid w:val="00B648CA"/>
    <w:rsid w:val="00B65866"/>
    <w:rsid w:val="00B66810"/>
    <w:rsid w:val="00B678DB"/>
    <w:rsid w:val="00B70498"/>
    <w:rsid w:val="00B711AB"/>
    <w:rsid w:val="00B715D3"/>
    <w:rsid w:val="00B74CF4"/>
    <w:rsid w:val="00B76127"/>
    <w:rsid w:val="00B813C9"/>
    <w:rsid w:val="00B83072"/>
    <w:rsid w:val="00B83594"/>
    <w:rsid w:val="00B83791"/>
    <w:rsid w:val="00B83DE0"/>
    <w:rsid w:val="00B84783"/>
    <w:rsid w:val="00B914EF"/>
    <w:rsid w:val="00B91626"/>
    <w:rsid w:val="00B92774"/>
    <w:rsid w:val="00B93989"/>
    <w:rsid w:val="00B970D8"/>
    <w:rsid w:val="00B97965"/>
    <w:rsid w:val="00B97A3C"/>
    <w:rsid w:val="00BA1009"/>
    <w:rsid w:val="00BA29BA"/>
    <w:rsid w:val="00BA3148"/>
    <w:rsid w:val="00BA5E22"/>
    <w:rsid w:val="00BA7070"/>
    <w:rsid w:val="00BB01C9"/>
    <w:rsid w:val="00BB0B66"/>
    <w:rsid w:val="00BB1803"/>
    <w:rsid w:val="00BB7181"/>
    <w:rsid w:val="00BC22B1"/>
    <w:rsid w:val="00BC3C8F"/>
    <w:rsid w:val="00BC50C2"/>
    <w:rsid w:val="00BD2B34"/>
    <w:rsid w:val="00BD764B"/>
    <w:rsid w:val="00BD7F8F"/>
    <w:rsid w:val="00BE08AF"/>
    <w:rsid w:val="00BE0E64"/>
    <w:rsid w:val="00BE47AB"/>
    <w:rsid w:val="00BE7462"/>
    <w:rsid w:val="00BF3153"/>
    <w:rsid w:val="00BF790D"/>
    <w:rsid w:val="00C0011B"/>
    <w:rsid w:val="00C02BE7"/>
    <w:rsid w:val="00C04A81"/>
    <w:rsid w:val="00C100AE"/>
    <w:rsid w:val="00C1032A"/>
    <w:rsid w:val="00C10574"/>
    <w:rsid w:val="00C110B8"/>
    <w:rsid w:val="00C11729"/>
    <w:rsid w:val="00C12F23"/>
    <w:rsid w:val="00C17399"/>
    <w:rsid w:val="00C20058"/>
    <w:rsid w:val="00C2188D"/>
    <w:rsid w:val="00C22F9C"/>
    <w:rsid w:val="00C2510F"/>
    <w:rsid w:val="00C25706"/>
    <w:rsid w:val="00C365F7"/>
    <w:rsid w:val="00C40888"/>
    <w:rsid w:val="00C536CB"/>
    <w:rsid w:val="00C60F20"/>
    <w:rsid w:val="00C610FA"/>
    <w:rsid w:val="00C62C38"/>
    <w:rsid w:val="00C71279"/>
    <w:rsid w:val="00C72442"/>
    <w:rsid w:val="00C72B51"/>
    <w:rsid w:val="00C738C3"/>
    <w:rsid w:val="00C74249"/>
    <w:rsid w:val="00C74599"/>
    <w:rsid w:val="00C755C4"/>
    <w:rsid w:val="00C75EEF"/>
    <w:rsid w:val="00C77427"/>
    <w:rsid w:val="00C77E37"/>
    <w:rsid w:val="00C81DF6"/>
    <w:rsid w:val="00C828A4"/>
    <w:rsid w:val="00C82C42"/>
    <w:rsid w:val="00C830BF"/>
    <w:rsid w:val="00C847D7"/>
    <w:rsid w:val="00C874AC"/>
    <w:rsid w:val="00C87F74"/>
    <w:rsid w:val="00C915BA"/>
    <w:rsid w:val="00C92E98"/>
    <w:rsid w:val="00C94844"/>
    <w:rsid w:val="00C94E74"/>
    <w:rsid w:val="00C962EC"/>
    <w:rsid w:val="00C96CA8"/>
    <w:rsid w:val="00CA2B10"/>
    <w:rsid w:val="00CA53CF"/>
    <w:rsid w:val="00CA65A0"/>
    <w:rsid w:val="00CB0409"/>
    <w:rsid w:val="00CB6C7B"/>
    <w:rsid w:val="00CB7C1C"/>
    <w:rsid w:val="00CC26F0"/>
    <w:rsid w:val="00CC3177"/>
    <w:rsid w:val="00CC3F5D"/>
    <w:rsid w:val="00CC4E27"/>
    <w:rsid w:val="00CC73D1"/>
    <w:rsid w:val="00CD21C9"/>
    <w:rsid w:val="00CD29FB"/>
    <w:rsid w:val="00CD3061"/>
    <w:rsid w:val="00CD4994"/>
    <w:rsid w:val="00CE4429"/>
    <w:rsid w:val="00CE7525"/>
    <w:rsid w:val="00CF1CCE"/>
    <w:rsid w:val="00CF4F41"/>
    <w:rsid w:val="00CF6A72"/>
    <w:rsid w:val="00CF78F6"/>
    <w:rsid w:val="00CF7DCE"/>
    <w:rsid w:val="00D00EAA"/>
    <w:rsid w:val="00D02335"/>
    <w:rsid w:val="00D05403"/>
    <w:rsid w:val="00D061B7"/>
    <w:rsid w:val="00D07CBF"/>
    <w:rsid w:val="00D12011"/>
    <w:rsid w:val="00D17135"/>
    <w:rsid w:val="00D17C92"/>
    <w:rsid w:val="00D21AC1"/>
    <w:rsid w:val="00D223A7"/>
    <w:rsid w:val="00D23D25"/>
    <w:rsid w:val="00D2464C"/>
    <w:rsid w:val="00D25F61"/>
    <w:rsid w:val="00D33DD0"/>
    <w:rsid w:val="00D34530"/>
    <w:rsid w:val="00D34BFF"/>
    <w:rsid w:val="00D3510E"/>
    <w:rsid w:val="00D36A2F"/>
    <w:rsid w:val="00D423F8"/>
    <w:rsid w:val="00D42998"/>
    <w:rsid w:val="00D4322C"/>
    <w:rsid w:val="00D47027"/>
    <w:rsid w:val="00D5394C"/>
    <w:rsid w:val="00D547C5"/>
    <w:rsid w:val="00D611B2"/>
    <w:rsid w:val="00D63AED"/>
    <w:rsid w:val="00D6671E"/>
    <w:rsid w:val="00D75100"/>
    <w:rsid w:val="00D76993"/>
    <w:rsid w:val="00D771B6"/>
    <w:rsid w:val="00D8108B"/>
    <w:rsid w:val="00D8265F"/>
    <w:rsid w:val="00D900E5"/>
    <w:rsid w:val="00D906F4"/>
    <w:rsid w:val="00D9134E"/>
    <w:rsid w:val="00D977AE"/>
    <w:rsid w:val="00D979AD"/>
    <w:rsid w:val="00DA17B3"/>
    <w:rsid w:val="00DA70C5"/>
    <w:rsid w:val="00DB1BA5"/>
    <w:rsid w:val="00DB20A1"/>
    <w:rsid w:val="00DB28E9"/>
    <w:rsid w:val="00DB60A0"/>
    <w:rsid w:val="00DB749D"/>
    <w:rsid w:val="00DC3105"/>
    <w:rsid w:val="00DC54A2"/>
    <w:rsid w:val="00DC6920"/>
    <w:rsid w:val="00DD0BE5"/>
    <w:rsid w:val="00DD1DD6"/>
    <w:rsid w:val="00DD2B42"/>
    <w:rsid w:val="00DD37FA"/>
    <w:rsid w:val="00DD3858"/>
    <w:rsid w:val="00DD7611"/>
    <w:rsid w:val="00DE1813"/>
    <w:rsid w:val="00DE2E99"/>
    <w:rsid w:val="00DE5C0F"/>
    <w:rsid w:val="00DE5FFA"/>
    <w:rsid w:val="00DE69A9"/>
    <w:rsid w:val="00DE69AF"/>
    <w:rsid w:val="00DE7664"/>
    <w:rsid w:val="00DF2E19"/>
    <w:rsid w:val="00DF3263"/>
    <w:rsid w:val="00DF359E"/>
    <w:rsid w:val="00E01CA2"/>
    <w:rsid w:val="00E03846"/>
    <w:rsid w:val="00E0619D"/>
    <w:rsid w:val="00E0652D"/>
    <w:rsid w:val="00E111A1"/>
    <w:rsid w:val="00E1179E"/>
    <w:rsid w:val="00E11E70"/>
    <w:rsid w:val="00E12E7E"/>
    <w:rsid w:val="00E14811"/>
    <w:rsid w:val="00E14D6D"/>
    <w:rsid w:val="00E16C73"/>
    <w:rsid w:val="00E211EF"/>
    <w:rsid w:val="00E21574"/>
    <w:rsid w:val="00E26324"/>
    <w:rsid w:val="00E32090"/>
    <w:rsid w:val="00E3333A"/>
    <w:rsid w:val="00E341CE"/>
    <w:rsid w:val="00E37F08"/>
    <w:rsid w:val="00E400A5"/>
    <w:rsid w:val="00E41D39"/>
    <w:rsid w:val="00E42B65"/>
    <w:rsid w:val="00E44F48"/>
    <w:rsid w:val="00E45FCC"/>
    <w:rsid w:val="00E47138"/>
    <w:rsid w:val="00E5125D"/>
    <w:rsid w:val="00E5397E"/>
    <w:rsid w:val="00E54B12"/>
    <w:rsid w:val="00E54C71"/>
    <w:rsid w:val="00E5799F"/>
    <w:rsid w:val="00E605B8"/>
    <w:rsid w:val="00E63CAF"/>
    <w:rsid w:val="00E647FA"/>
    <w:rsid w:val="00E65394"/>
    <w:rsid w:val="00E6659F"/>
    <w:rsid w:val="00E67526"/>
    <w:rsid w:val="00E720A6"/>
    <w:rsid w:val="00E73BAF"/>
    <w:rsid w:val="00E77A24"/>
    <w:rsid w:val="00E8147A"/>
    <w:rsid w:val="00E86265"/>
    <w:rsid w:val="00E90C36"/>
    <w:rsid w:val="00E93DDC"/>
    <w:rsid w:val="00E9542B"/>
    <w:rsid w:val="00E97C00"/>
    <w:rsid w:val="00EA2652"/>
    <w:rsid w:val="00EA4BBE"/>
    <w:rsid w:val="00EB79BD"/>
    <w:rsid w:val="00EC1B41"/>
    <w:rsid w:val="00EC62EB"/>
    <w:rsid w:val="00ED0B87"/>
    <w:rsid w:val="00ED2184"/>
    <w:rsid w:val="00ED3091"/>
    <w:rsid w:val="00ED4297"/>
    <w:rsid w:val="00ED6593"/>
    <w:rsid w:val="00ED6C8A"/>
    <w:rsid w:val="00ED752E"/>
    <w:rsid w:val="00EE2737"/>
    <w:rsid w:val="00EE2D51"/>
    <w:rsid w:val="00EE568B"/>
    <w:rsid w:val="00EE654E"/>
    <w:rsid w:val="00EF3FBE"/>
    <w:rsid w:val="00EF527C"/>
    <w:rsid w:val="00F05C1A"/>
    <w:rsid w:val="00F07D05"/>
    <w:rsid w:val="00F11A7A"/>
    <w:rsid w:val="00F131D0"/>
    <w:rsid w:val="00F157A4"/>
    <w:rsid w:val="00F15944"/>
    <w:rsid w:val="00F17197"/>
    <w:rsid w:val="00F17858"/>
    <w:rsid w:val="00F20E0A"/>
    <w:rsid w:val="00F220DE"/>
    <w:rsid w:val="00F2308E"/>
    <w:rsid w:val="00F23608"/>
    <w:rsid w:val="00F25D7E"/>
    <w:rsid w:val="00F2667E"/>
    <w:rsid w:val="00F268BF"/>
    <w:rsid w:val="00F33B08"/>
    <w:rsid w:val="00F3615F"/>
    <w:rsid w:val="00F369DE"/>
    <w:rsid w:val="00F37C1E"/>
    <w:rsid w:val="00F408B7"/>
    <w:rsid w:val="00F423D8"/>
    <w:rsid w:val="00F4450E"/>
    <w:rsid w:val="00F453A2"/>
    <w:rsid w:val="00F46674"/>
    <w:rsid w:val="00F50EFA"/>
    <w:rsid w:val="00F511E2"/>
    <w:rsid w:val="00F544DB"/>
    <w:rsid w:val="00F566BF"/>
    <w:rsid w:val="00F566CB"/>
    <w:rsid w:val="00F67450"/>
    <w:rsid w:val="00F67C4D"/>
    <w:rsid w:val="00F7035F"/>
    <w:rsid w:val="00F75D86"/>
    <w:rsid w:val="00F76202"/>
    <w:rsid w:val="00F80749"/>
    <w:rsid w:val="00F818F4"/>
    <w:rsid w:val="00F84DEF"/>
    <w:rsid w:val="00F85F96"/>
    <w:rsid w:val="00F87231"/>
    <w:rsid w:val="00F94CEC"/>
    <w:rsid w:val="00F95652"/>
    <w:rsid w:val="00F97953"/>
    <w:rsid w:val="00FA12A1"/>
    <w:rsid w:val="00FA2048"/>
    <w:rsid w:val="00FA337D"/>
    <w:rsid w:val="00FA7AB5"/>
    <w:rsid w:val="00FB0C20"/>
    <w:rsid w:val="00FB23AF"/>
    <w:rsid w:val="00FB3AC7"/>
    <w:rsid w:val="00FB49A7"/>
    <w:rsid w:val="00FB524C"/>
    <w:rsid w:val="00FC0861"/>
    <w:rsid w:val="00FC0CE9"/>
    <w:rsid w:val="00FC1006"/>
    <w:rsid w:val="00FC6201"/>
    <w:rsid w:val="00FC66DE"/>
    <w:rsid w:val="00FC71B3"/>
    <w:rsid w:val="00FD4874"/>
    <w:rsid w:val="00FD4EDF"/>
    <w:rsid w:val="00FE2D2C"/>
    <w:rsid w:val="00FE5AC3"/>
    <w:rsid w:val="00FE708E"/>
    <w:rsid w:val="00FF2DBA"/>
    <w:rsid w:val="00FF731D"/>
    <w:rsid w:val="00FF7518"/>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ECC570"/>
  <w15:docId w15:val="{098E90B9-53AF-40AE-A0D2-B218B20A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0D2CD7"/>
    <w:pPr>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paragraph" w:styleId="Heading3">
    <w:name w:val="heading 3"/>
    <w:basedOn w:val="Normal"/>
    <w:next w:val="Normal"/>
    <w:link w:val="Heading3Char"/>
    <w:uiPriority w:val="9"/>
    <w:semiHidden/>
    <w:unhideWhenUsed/>
    <w:qFormat/>
    <w:rsid w:val="001C7462"/>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D423F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2CD7"/>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character" w:customStyle="1" w:styleId="Heading4Char">
    <w:name w:val="Heading 4 Char"/>
    <w:basedOn w:val="DefaultParagraphFont"/>
    <w:link w:val="Heading4"/>
    <w:uiPriority w:val="9"/>
    <w:semiHidden/>
    <w:rsid w:val="00D423F8"/>
    <w:rPr>
      <w:rFonts w:asciiTheme="majorHAnsi" w:eastAsiaTheme="majorEastAsia" w:hAnsiTheme="majorHAnsi" w:cstheme="majorBidi"/>
      <w:b/>
      <w:bCs/>
      <w:i/>
      <w:iCs/>
      <w:color w:val="4F81BD" w:themeColor="accent1"/>
      <w:sz w:val="24"/>
    </w:rPr>
  </w:style>
  <w:style w:type="character" w:styleId="FollowedHyperlink">
    <w:name w:val="FollowedHyperlink"/>
    <w:basedOn w:val="DefaultParagraphFont"/>
    <w:uiPriority w:val="99"/>
    <w:semiHidden/>
    <w:unhideWhenUsed/>
    <w:rsid w:val="003F7FE2"/>
    <w:rPr>
      <w:color w:val="800080" w:themeColor="followedHyperlink"/>
      <w:u w:val="single"/>
    </w:rPr>
  </w:style>
  <w:style w:type="paragraph" w:styleId="Date">
    <w:name w:val="Date"/>
    <w:basedOn w:val="Normal"/>
    <w:next w:val="Normal"/>
    <w:link w:val="DateChar"/>
    <w:uiPriority w:val="99"/>
    <w:semiHidden/>
    <w:unhideWhenUsed/>
    <w:rsid w:val="00332ACF"/>
  </w:style>
  <w:style w:type="character" w:customStyle="1" w:styleId="DateChar">
    <w:name w:val="Date Char"/>
    <w:basedOn w:val="DefaultParagraphFont"/>
    <w:link w:val="Date"/>
    <w:uiPriority w:val="99"/>
    <w:semiHidden/>
    <w:rsid w:val="00332ACF"/>
    <w:rPr>
      <w:rFonts w:ascii="Times New Roman" w:hAnsi="Times New Roman"/>
      <w:sz w:val="24"/>
    </w:rPr>
  </w:style>
  <w:style w:type="character" w:styleId="CommentReference">
    <w:name w:val="annotation reference"/>
    <w:basedOn w:val="DefaultParagraphFont"/>
    <w:uiPriority w:val="99"/>
    <w:semiHidden/>
    <w:unhideWhenUsed/>
    <w:rsid w:val="000203A3"/>
    <w:rPr>
      <w:sz w:val="16"/>
      <w:szCs w:val="16"/>
    </w:rPr>
  </w:style>
  <w:style w:type="paragraph" w:styleId="CommentText">
    <w:name w:val="annotation text"/>
    <w:basedOn w:val="Normal"/>
    <w:link w:val="CommentTextChar"/>
    <w:uiPriority w:val="99"/>
    <w:semiHidden/>
    <w:unhideWhenUsed/>
    <w:rsid w:val="000203A3"/>
    <w:pPr>
      <w:contextualSpacing/>
    </w:pPr>
    <w:rPr>
      <w:rFonts w:ascii="Arial" w:eastAsia="Arial" w:hAnsi="Arial" w:cs="Arial"/>
      <w:sz w:val="20"/>
      <w:szCs w:val="20"/>
      <w:lang w:val="en" w:eastAsia="zh-CN"/>
    </w:rPr>
  </w:style>
  <w:style w:type="character" w:customStyle="1" w:styleId="CommentTextChar">
    <w:name w:val="Comment Text Char"/>
    <w:basedOn w:val="DefaultParagraphFont"/>
    <w:link w:val="CommentText"/>
    <w:uiPriority w:val="99"/>
    <w:semiHidden/>
    <w:rsid w:val="000203A3"/>
    <w:rPr>
      <w:rFonts w:ascii="Arial" w:eastAsia="Arial" w:hAnsi="Arial" w:cs="Arial"/>
      <w:sz w:val="20"/>
      <w:szCs w:val="20"/>
      <w:lang w:val="en" w:eastAsia="zh-CN"/>
    </w:rPr>
  </w:style>
  <w:style w:type="character" w:customStyle="1" w:styleId="Heading3Char">
    <w:name w:val="Heading 3 Char"/>
    <w:basedOn w:val="DefaultParagraphFont"/>
    <w:link w:val="Heading3"/>
    <w:uiPriority w:val="9"/>
    <w:semiHidden/>
    <w:rsid w:val="001C7462"/>
    <w:rPr>
      <w:rFonts w:asciiTheme="majorHAnsi" w:eastAsiaTheme="majorEastAsia" w:hAnsiTheme="majorHAnsi" w:cstheme="majorBidi"/>
      <w:color w:val="243F60" w:themeColor="accent1" w:themeShade="7F"/>
      <w:sz w:val="24"/>
      <w:szCs w:val="24"/>
    </w:rPr>
  </w:style>
  <w:style w:type="paragraph" w:customStyle="1" w:styleId="text">
    <w:name w:val="text"/>
    <w:basedOn w:val="Normal"/>
    <w:link w:val="textChar"/>
    <w:qFormat/>
    <w:rsid w:val="00E41D39"/>
    <w:pPr>
      <w:ind w:firstLine="720"/>
      <w:jc w:val="both"/>
    </w:pPr>
    <w:rPr>
      <w:rFonts w:eastAsiaTheme="minorEastAsia" w:cs="Times New Roman"/>
      <w:sz w:val="22"/>
    </w:rPr>
  </w:style>
  <w:style w:type="character" w:customStyle="1" w:styleId="textChar">
    <w:name w:val="text Char"/>
    <w:basedOn w:val="DefaultParagraphFont"/>
    <w:link w:val="text"/>
    <w:rsid w:val="00E41D39"/>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rsid w:val="004F3660"/>
    <w:pPr>
      <w:contextualSpacing w:val="0"/>
    </w:pPr>
    <w:rPr>
      <w:rFonts w:ascii="Times New Roman" w:eastAsia="SimSun" w:hAnsi="Times New Roman" w:cstheme="minorBidi"/>
      <w:b/>
      <w:bCs/>
      <w:lang w:val="en-US" w:eastAsia="en-US"/>
    </w:rPr>
  </w:style>
  <w:style w:type="character" w:customStyle="1" w:styleId="CommentSubjectChar">
    <w:name w:val="Comment Subject Char"/>
    <w:basedOn w:val="CommentTextChar"/>
    <w:link w:val="CommentSubject"/>
    <w:uiPriority w:val="99"/>
    <w:semiHidden/>
    <w:rsid w:val="004F3660"/>
    <w:rPr>
      <w:rFonts w:ascii="Times New Roman" w:eastAsia="Arial" w:hAnsi="Times New Roman" w:cs="Arial"/>
      <w:b/>
      <w:bCs/>
      <w:sz w:val="20"/>
      <w:szCs w:val="20"/>
      <w:lang w:val="e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73433">
      <w:bodyDiv w:val="1"/>
      <w:marLeft w:val="0"/>
      <w:marRight w:val="0"/>
      <w:marTop w:val="0"/>
      <w:marBottom w:val="0"/>
      <w:divBdr>
        <w:top w:val="none" w:sz="0" w:space="0" w:color="auto"/>
        <w:left w:val="none" w:sz="0" w:space="0" w:color="auto"/>
        <w:bottom w:val="none" w:sz="0" w:space="0" w:color="auto"/>
        <w:right w:val="none" w:sz="0" w:space="0" w:color="auto"/>
      </w:divBdr>
    </w:div>
    <w:div w:id="816922169">
      <w:bodyDiv w:val="1"/>
      <w:marLeft w:val="0"/>
      <w:marRight w:val="0"/>
      <w:marTop w:val="0"/>
      <w:marBottom w:val="0"/>
      <w:divBdr>
        <w:top w:val="none" w:sz="0" w:space="0" w:color="auto"/>
        <w:left w:val="none" w:sz="0" w:space="0" w:color="auto"/>
        <w:bottom w:val="none" w:sz="0" w:space="0" w:color="auto"/>
        <w:right w:val="none" w:sz="0" w:space="0" w:color="auto"/>
      </w:divBdr>
    </w:div>
    <w:div w:id="877820631">
      <w:bodyDiv w:val="1"/>
      <w:marLeft w:val="0"/>
      <w:marRight w:val="0"/>
      <w:marTop w:val="0"/>
      <w:marBottom w:val="0"/>
      <w:divBdr>
        <w:top w:val="none" w:sz="0" w:space="0" w:color="auto"/>
        <w:left w:val="none" w:sz="0" w:space="0" w:color="auto"/>
        <w:bottom w:val="none" w:sz="0" w:space="0" w:color="auto"/>
        <w:right w:val="none" w:sz="0" w:space="0" w:color="auto"/>
      </w:divBdr>
    </w:div>
    <w:div w:id="918758341">
      <w:bodyDiv w:val="1"/>
      <w:marLeft w:val="0"/>
      <w:marRight w:val="0"/>
      <w:marTop w:val="0"/>
      <w:marBottom w:val="0"/>
      <w:divBdr>
        <w:top w:val="none" w:sz="0" w:space="0" w:color="auto"/>
        <w:left w:val="none" w:sz="0" w:space="0" w:color="auto"/>
        <w:bottom w:val="none" w:sz="0" w:space="0" w:color="auto"/>
        <w:right w:val="none" w:sz="0" w:space="0" w:color="auto"/>
      </w:divBdr>
      <w:divsChild>
        <w:div w:id="278147979">
          <w:marLeft w:val="0"/>
          <w:marRight w:val="0"/>
          <w:marTop w:val="0"/>
          <w:marBottom w:val="0"/>
          <w:divBdr>
            <w:top w:val="none" w:sz="0" w:space="0" w:color="auto"/>
            <w:left w:val="none" w:sz="0" w:space="0" w:color="auto"/>
            <w:bottom w:val="none" w:sz="0" w:space="0" w:color="auto"/>
            <w:right w:val="none" w:sz="0" w:space="0" w:color="auto"/>
          </w:divBdr>
        </w:div>
        <w:div w:id="1996179809">
          <w:marLeft w:val="0"/>
          <w:marRight w:val="0"/>
          <w:marTop w:val="0"/>
          <w:marBottom w:val="0"/>
          <w:divBdr>
            <w:top w:val="none" w:sz="0" w:space="0" w:color="auto"/>
            <w:left w:val="none" w:sz="0" w:space="0" w:color="auto"/>
            <w:bottom w:val="none" w:sz="0" w:space="0" w:color="auto"/>
            <w:right w:val="none" w:sz="0" w:space="0" w:color="auto"/>
          </w:divBdr>
        </w:div>
      </w:divsChild>
    </w:div>
    <w:div w:id="1620145404">
      <w:bodyDiv w:val="1"/>
      <w:marLeft w:val="0"/>
      <w:marRight w:val="0"/>
      <w:marTop w:val="0"/>
      <w:marBottom w:val="0"/>
      <w:divBdr>
        <w:top w:val="none" w:sz="0" w:space="0" w:color="auto"/>
        <w:left w:val="none" w:sz="0" w:space="0" w:color="auto"/>
        <w:bottom w:val="none" w:sz="0" w:space="0" w:color="auto"/>
        <w:right w:val="none" w:sz="0" w:space="0" w:color="auto"/>
      </w:divBdr>
    </w:div>
    <w:div w:id="1632860819">
      <w:bodyDiv w:val="1"/>
      <w:marLeft w:val="0"/>
      <w:marRight w:val="0"/>
      <w:marTop w:val="0"/>
      <w:marBottom w:val="0"/>
      <w:divBdr>
        <w:top w:val="none" w:sz="0" w:space="0" w:color="auto"/>
        <w:left w:val="none" w:sz="0" w:space="0" w:color="auto"/>
        <w:bottom w:val="none" w:sz="0" w:space="0" w:color="auto"/>
        <w:right w:val="none" w:sz="0" w:space="0" w:color="auto"/>
      </w:divBdr>
      <w:divsChild>
        <w:div w:id="708998020">
          <w:marLeft w:val="0"/>
          <w:marRight w:val="0"/>
          <w:marTop w:val="0"/>
          <w:marBottom w:val="0"/>
          <w:divBdr>
            <w:top w:val="none" w:sz="0" w:space="0" w:color="auto"/>
            <w:left w:val="none" w:sz="0" w:space="0" w:color="auto"/>
            <w:bottom w:val="none" w:sz="0" w:space="0" w:color="auto"/>
            <w:right w:val="none" w:sz="0" w:space="0" w:color="auto"/>
          </w:divBdr>
        </w:div>
        <w:div w:id="1312757527">
          <w:marLeft w:val="0"/>
          <w:marRight w:val="0"/>
          <w:marTop w:val="0"/>
          <w:marBottom w:val="0"/>
          <w:divBdr>
            <w:top w:val="none" w:sz="0" w:space="0" w:color="auto"/>
            <w:left w:val="none" w:sz="0" w:space="0" w:color="auto"/>
            <w:bottom w:val="none" w:sz="0" w:space="0" w:color="auto"/>
            <w:right w:val="none" w:sz="0" w:space="0" w:color="auto"/>
          </w:divBdr>
          <w:divsChild>
            <w:div w:id="8039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8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F1F4-4EBB-47BB-96CF-461CF703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8709</Words>
  <Characters>49642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Development of an Autonomous Transportation Infrastructure Inspection System Based on Unmanned Aerial Vehicles (MPC-592)</vt:lpstr>
    </vt:vector>
  </TitlesOfParts>
  <Company>Microsoft</Company>
  <LinksUpToDate>false</LinksUpToDate>
  <CharactersWithSpaces>58235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an Autonomous Transportation Infrastructure Inspection System Based on Unmanned Aerial Vehicles (MPC-592)</dc:title>
  <dc:creator>denver.tolliver</dc:creator>
  <cp:lastModifiedBy>Nichols, Patrick</cp:lastModifiedBy>
  <cp:revision>42</cp:revision>
  <cp:lastPrinted>2019-03-05T18:30:00Z</cp:lastPrinted>
  <dcterms:created xsi:type="dcterms:W3CDTF">2018-08-25T14:16:00Z</dcterms:created>
  <dcterms:modified xsi:type="dcterms:W3CDTF">2021-12-22T16:18:00Z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http://www.zotero.org/styles/journal-of-structural-engineering</vt:lpwstr>
  </property>
  <property fmtid="{D5CDD505-2E9C-101B-9397-08002B2CF9AE}" pid="13" name="Mendeley Recent Style Name 5_1">
    <vt:lpwstr>Journal of Structural Engineering</vt:lpwstr>
  </property>
  <property fmtid="{D5CDD505-2E9C-101B-9397-08002B2CF9AE}" pid="14" name="Mendeley Recent Style Id 6_1">
    <vt:lpwstr>http://www.zotero.org/styles/journal-of-wind-engineering-and-industrial-aerodynamics</vt:lpwstr>
  </property>
  <property fmtid="{D5CDD505-2E9C-101B-9397-08002B2CF9AE}" pid="15" name="Mendeley Recent Style Name 6_1">
    <vt:lpwstr>Journal of Wind Engineering &amp; Industrial Aerodynamics</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e52c03f4-69d3-3296-816c-cef5aa5cf194</vt:lpwstr>
  </property>
  <property fmtid="{D5CDD505-2E9C-101B-9397-08002B2CF9AE}" pid="24" name="Mendeley Citation Style_1">
    <vt:lpwstr>http://www.zotero.org/styles/journal-of-structural-engineering</vt:lpwstr>
  </property>
</Properties>
</file>