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F2D7A" w14:textId="35ECA27C" w:rsidR="00E54EF4" w:rsidRDefault="00E54EF4" w:rsidP="00E54EF4">
      <w:pPr>
        <w:pStyle w:val="Title"/>
        <w:rPr>
          <w:rFonts w:ascii="Arial" w:eastAsia="Times New Roman" w:hAnsi="Arial" w:cs="Arial"/>
          <w:sz w:val="34"/>
          <w:szCs w:val="34"/>
        </w:rPr>
      </w:pPr>
      <w:r>
        <w:rPr>
          <w:rFonts w:ascii="Arial" w:eastAsia="Times New Roman" w:hAnsi="Arial" w:cs="Arial"/>
          <w:sz w:val="34"/>
          <w:szCs w:val="34"/>
        </w:rPr>
        <w:t>MPC-</w:t>
      </w:r>
      <w:r>
        <w:rPr>
          <w:rFonts w:ascii="Arial" w:eastAsia="Times New Roman" w:hAnsi="Arial" w:cs="Arial"/>
          <w:sz w:val="34"/>
          <w:szCs w:val="34"/>
        </w:rPr>
        <w:t>647</w:t>
      </w:r>
    </w:p>
    <w:p w14:paraId="60807A55" w14:textId="118D2B00" w:rsidR="00E54EF4" w:rsidRDefault="00E54EF4" w:rsidP="00E54EF4">
      <w:pPr>
        <w:pStyle w:val="Title"/>
        <w:rPr>
          <w:rFonts w:ascii="Arial" w:eastAsia="Times New Roman" w:hAnsi="Arial" w:cs="Arial"/>
          <w:sz w:val="28"/>
          <w:szCs w:val="28"/>
        </w:rPr>
      </w:pPr>
      <w:r>
        <w:rPr>
          <w:rFonts w:ascii="Arial" w:eastAsia="Times New Roman" w:hAnsi="Arial" w:cs="Arial"/>
          <w:sz w:val="28"/>
          <w:szCs w:val="28"/>
        </w:rPr>
        <w:t>March 26, 2021</w:t>
      </w:r>
    </w:p>
    <w:p w14:paraId="0DC280F5" w14:textId="42CA4E13" w:rsidR="005D1D3D" w:rsidRPr="005D1D3D" w:rsidRDefault="005D1D3D" w:rsidP="005D1D3D">
      <w:pPr>
        <w:pStyle w:val="Heading1"/>
        <w:rPr>
          <w:rFonts w:cs="Times New Roman"/>
          <w:szCs w:val="24"/>
        </w:rPr>
      </w:pPr>
      <w:r w:rsidRPr="005D1D3D">
        <w:rPr>
          <w:rFonts w:cs="Times New Roman"/>
          <w:szCs w:val="24"/>
        </w:rPr>
        <w:t>Project Title</w:t>
      </w:r>
    </w:p>
    <w:p w14:paraId="3BE8635D" w14:textId="2D7B10FD" w:rsidR="006C04FD" w:rsidRDefault="005D1D3D" w:rsidP="005D1D3D">
      <w:pPr>
        <w:rPr>
          <w:rFonts w:cs="Times New Roman"/>
          <w:szCs w:val="24"/>
        </w:rPr>
      </w:pPr>
      <w:r w:rsidRPr="005D1D3D">
        <w:rPr>
          <w:rFonts w:cs="Times New Roman"/>
          <w:szCs w:val="24"/>
        </w:rPr>
        <w:t>A Systems-level Analysis of Left-turning Vehicle-Pedestrian Crashes</w:t>
      </w:r>
    </w:p>
    <w:p w14:paraId="3F6129F4" w14:textId="596EF41D" w:rsidR="006C04FD" w:rsidRDefault="006C04FD" w:rsidP="006C04FD">
      <w:pPr>
        <w:pStyle w:val="Heading1"/>
      </w:pPr>
      <w:r>
        <w:t>University</w:t>
      </w:r>
    </w:p>
    <w:p w14:paraId="1582FB08" w14:textId="3A563D96" w:rsidR="006C04FD" w:rsidRDefault="006C04FD" w:rsidP="006C04FD">
      <w:r w:rsidRPr="006C04FD">
        <w:t>University of Colorado Denver</w:t>
      </w:r>
    </w:p>
    <w:p w14:paraId="26990E7D" w14:textId="1CE4935F" w:rsidR="006C04FD" w:rsidRPr="006C04FD" w:rsidRDefault="006C04FD" w:rsidP="006C04FD">
      <w:pPr>
        <w:pStyle w:val="Heading1"/>
      </w:pPr>
      <w:r w:rsidRPr="006C04FD">
        <w:t>Principal Investigators</w:t>
      </w:r>
      <w:bookmarkStart w:id="0" w:name="_GoBack"/>
      <w:bookmarkEnd w:id="0"/>
    </w:p>
    <w:p w14:paraId="47BA467D" w14:textId="77777777" w:rsidR="009528D1" w:rsidRPr="005D1D3D" w:rsidRDefault="009528D1" w:rsidP="009528D1">
      <w:pPr>
        <w:rPr>
          <w:rFonts w:eastAsia="Times New Roman" w:cs="Times New Roman"/>
          <w:color w:val="000000"/>
          <w:szCs w:val="24"/>
        </w:rPr>
      </w:pPr>
      <w:r w:rsidRPr="005D1D3D">
        <w:rPr>
          <w:rFonts w:eastAsia="Times New Roman" w:cs="Times New Roman"/>
          <w:color w:val="000000"/>
          <w:szCs w:val="24"/>
        </w:rPr>
        <w:t>Wesley Marshall, PhD, PE</w:t>
      </w:r>
    </w:p>
    <w:p w14:paraId="502EF636" w14:textId="21F3D519" w:rsidR="009528D1" w:rsidRPr="005D1D3D" w:rsidRDefault="000E0D8B" w:rsidP="009528D1">
      <w:pPr>
        <w:rPr>
          <w:rFonts w:eastAsia="Times New Roman" w:cs="Times New Roman"/>
          <w:color w:val="000000"/>
          <w:szCs w:val="24"/>
        </w:rPr>
      </w:pPr>
      <w:r>
        <w:rPr>
          <w:rFonts w:eastAsia="Times New Roman" w:cs="Times New Roman"/>
          <w:color w:val="000000"/>
          <w:szCs w:val="24"/>
        </w:rPr>
        <w:t>Professor</w:t>
      </w:r>
    </w:p>
    <w:p w14:paraId="5617D73F" w14:textId="77777777" w:rsidR="00C6063B" w:rsidRDefault="009528D1" w:rsidP="009528D1">
      <w:pPr>
        <w:rPr>
          <w:rFonts w:eastAsia="Times New Roman" w:cs="Times New Roman"/>
          <w:color w:val="000000"/>
          <w:szCs w:val="24"/>
        </w:rPr>
      </w:pPr>
      <w:r w:rsidRPr="005D1D3D">
        <w:rPr>
          <w:rFonts w:eastAsia="Times New Roman" w:cs="Times New Roman"/>
          <w:color w:val="000000"/>
          <w:szCs w:val="24"/>
        </w:rPr>
        <w:t>Department of Civil Engineering</w:t>
      </w:r>
      <w:r w:rsidRPr="005D1D3D">
        <w:rPr>
          <w:rFonts w:eastAsia="Times New Roman" w:cs="Times New Roman"/>
          <w:color w:val="000000"/>
          <w:szCs w:val="24"/>
        </w:rPr>
        <w:br/>
        <w:t>University of Colorado Denver</w:t>
      </w:r>
    </w:p>
    <w:p w14:paraId="34A8566D" w14:textId="17C00924" w:rsidR="009528D1" w:rsidRPr="005D1D3D" w:rsidRDefault="00C6063B" w:rsidP="009528D1">
      <w:pPr>
        <w:rPr>
          <w:rFonts w:eastAsia="Times New Roman" w:cs="Times New Roman"/>
          <w:color w:val="000000"/>
          <w:szCs w:val="24"/>
        </w:rPr>
      </w:pPr>
      <w:r>
        <w:rPr>
          <w:rFonts w:eastAsia="Times New Roman" w:cs="Times New Roman"/>
          <w:color w:val="000000"/>
          <w:szCs w:val="24"/>
        </w:rPr>
        <w:t xml:space="preserve">Phone: </w:t>
      </w:r>
      <w:r w:rsidRPr="00C6063B">
        <w:rPr>
          <w:rFonts w:eastAsia="Times New Roman" w:cs="Times New Roman"/>
          <w:color w:val="000000"/>
          <w:szCs w:val="24"/>
        </w:rPr>
        <w:t>(303)</w:t>
      </w:r>
      <w:r>
        <w:rPr>
          <w:rFonts w:eastAsia="Times New Roman" w:cs="Times New Roman"/>
          <w:color w:val="000000"/>
          <w:szCs w:val="24"/>
        </w:rPr>
        <w:t xml:space="preserve"> </w:t>
      </w:r>
      <w:r w:rsidRPr="00C6063B">
        <w:rPr>
          <w:rFonts w:eastAsia="Times New Roman" w:cs="Times New Roman"/>
          <w:color w:val="000000"/>
          <w:szCs w:val="24"/>
        </w:rPr>
        <w:t>315-7568</w:t>
      </w:r>
      <w:r w:rsidR="009528D1" w:rsidRPr="005D1D3D">
        <w:rPr>
          <w:rFonts w:eastAsia="Times New Roman" w:cs="Times New Roman"/>
          <w:color w:val="000000"/>
          <w:szCs w:val="24"/>
        </w:rPr>
        <w:br/>
        <w:t>Email: wesley.marshall@ucdenver.edu</w:t>
      </w:r>
    </w:p>
    <w:p w14:paraId="39086126" w14:textId="2675D1AE" w:rsidR="009528D1" w:rsidRPr="005D1D3D" w:rsidRDefault="009528D1" w:rsidP="009528D1">
      <w:pPr>
        <w:spacing w:after="120"/>
        <w:rPr>
          <w:rFonts w:eastAsia="Times New Roman" w:cs="Times New Roman"/>
          <w:color w:val="000000"/>
          <w:szCs w:val="24"/>
        </w:rPr>
      </w:pPr>
      <w:r w:rsidRPr="005D1D3D">
        <w:rPr>
          <w:rFonts w:eastAsia="Times New Roman" w:cs="Times New Roman"/>
          <w:color w:val="000000"/>
          <w:szCs w:val="24"/>
        </w:rPr>
        <w:t>ORC</w:t>
      </w:r>
      <w:r w:rsidR="00E1523F">
        <w:rPr>
          <w:rFonts w:eastAsia="Times New Roman" w:cs="Times New Roman"/>
          <w:color w:val="000000"/>
          <w:szCs w:val="24"/>
        </w:rPr>
        <w:t>I</w:t>
      </w:r>
      <w:r w:rsidRPr="005D1D3D">
        <w:rPr>
          <w:rFonts w:eastAsia="Times New Roman" w:cs="Times New Roman"/>
          <w:color w:val="000000"/>
          <w:szCs w:val="24"/>
        </w:rPr>
        <w:t>D: 0000-0002-3106-7342</w:t>
      </w:r>
    </w:p>
    <w:p w14:paraId="1183C892" w14:textId="77777777" w:rsidR="009528D1" w:rsidRPr="005D1D3D" w:rsidRDefault="009528D1" w:rsidP="009528D1">
      <w:pPr>
        <w:rPr>
          <w:rFonts w:eastAsia="Times New Roman" w:cs="Times New Roman"/>
          <w:color w:val="000000"/>
          <w:szCs w:val="24"/>
        </w:rPr>
      </w:pPr>
      <w:r w:rsidRPr="005D1D3D">
        <w:rPr>
          <w:rFonts w:eastAsia="Times New Roman" w:cs="Times New Roman"/>
          <w:color w:val="000000"/>
          <w:szCs w:val="24"/>
        </w:rPr>
        <w:t>Bruce Janson, PhD</w:t>
      </w:r>
    </w:p>
    <w:p w14:paraId="07B253BF" w14:textId="2952104A" w:rsidR="009528D1" w:rsidRPr="005D1D3D" w:rsidRDefault="000E0D8B" w:rsidP="009528D1">
      <w:pPr>
        <w:rPr>
          <w:rFonts w:eastAsia="Times New Roman" w:cs="Times New Roman"/>
          <w:color w:val="000000"/>
          <w:szCs w:val="24"/>
        </w:rPr>
      </w:pPr>
      <w:r>
        <w:rPr>
          <w:rFonts w:eastAsia="Times New Roman" w:cs="Times New Roman"/>
          <w:color w:val="000000"/>
          <w:szCs w:val="24"/>
        </w:rPr>
        <w:t>Professor</w:t>
      </w:r>
    </w:p>
    <w:p w14:paraId="0F22465C" w14:textId="77777777" w:rsidR="004778AF" w:rsidRDefault="009528D1" w:rsidP="009528D1">
      <w:pPr>
        <w:rPr>
          <w:rFonts w:eastAsia="Times New Roman" w:cs="Times New Roman"/>
          <w:color w:val="000000"/>
          <w:szCs w:val="24"/>
        </w:rPr>
      </w:pPr>
      <w:r w:rsidRPr="005D1D3D">
        <w:rPr>
          <w:rFonts w:eastAsia="Times New Roman" w:cs="Times New Roman"/>
          <w:color w:val="000000"/>
          <w:szCs w:val="24"/>
        </w:rPr>
        <w:t>Department of Civil Engineering</w:t>
      </w:r>
      <w:r w:rsidRPr="005D1D3D">
        <w:rPr>
          <w:rFonts w:eastAsia="Times New Roman" w:cs="Times New Roman"/>
          <w:color w:val="000000"/>
          <w:szCs w:val="24"/>
        </w:rPr>
        <w:br/>
        <w:t>University of Colorado Denver</w:t>
      </w:r>
    </w:p>
    <w:p w14:paraId="5F437D88" w14:textId="4BAA42CD" w:rsidR="009528D1" w:rsidRPr="005D1D3D" w:rsidRDefault="004778AF" w:rsidP="009528D1">
      <w:pPr>
        <w:rPr>
          <w:rFonts w:eastAsia="Times New Roman" w:cs="Times New Roman"/>
          <w:color w:val="000000"/>
          <w:szCs w:val="24"/>
        </w:rPr>
      </w:pPr>
      <w:r>
        <w:rPr>
          <w:rFonts w:eastAsia="Times New Roman" w:cs="Times New Roman"/>
          <w:color w:val="000000"/>
          <w:szCs w:val="24"/>
        </w:rPr>
        <w:t xml:space="preserve">Phone: </w:t>
      </w:r>
      <w:r w:rsidRPr="004778AF">
        <w:rPr>
          <w:rFonts w:eastAsia="Times New Roman" w:cs="Times New Roman"/>
          <w:color w:val="000000"/>
          <w:szCs w:val="24"/>
        </w:rPr>
        <w:t>(303)</w:t>
      </w:r>
      <w:r>
        <w:rPr>
          <w:rFonts w:eastAsia="Times New Roman" w:cs="Times New Roman"/>
          <w:color w:val="000000"/>
          <w:szCs w:val="24"/>
        </w:rPr>
        <w:t xml:space="preserve"> </w:t>
      </w:r>
      <w:r w:rsidRPr="004778AF">
        <w:rPr>
          <w:rFonts w:eastAsia="Times New Roman" w:cs="Times New Roman"/>
          <w:color w:val="000000"/>
          <w:szCs w:val="24"/>
        </w:rPr>
        <w:t>315-7569</w:t>
      </w:r>
      <w:r w:rsidR="009528D1" w:rsidRPr="005D1D3D">
        <w:rPr>
          <w:rFonts w:eastAsia="Times New Roman" w:cs="Times New Roman"/>
          <w:color w:val="000000"/>
          <w:szCs w:val="24"/>
        </w:rPr>
        <w:br/>
        <w:t>Email: bruce.janson@ucdenver.edu</w:t>
      </w:r>
    </w:p>
    <w:p w14:paraId="51FA3C51" w14:textId="7F38EAE2" w:rsidR="005D1D3D" w:rsidRDefault="009528D1" w:rsidP="009528D1">
      <w:pPr>
        <w:rPr>
          <w:rFonts w:cs="Times New Roman"/>
          <w:b/>
          <w:szCs w:val="24"/>
        </w:rPr>
      </w:pPr>
      <w:r w:rsidRPr="005D1D3D">
        <w:rPr>
          <w:rFonts w:eastAsia="Times New Roman" w:cs="Times New Roman"/>
          <w:color w:val="000000"/>
          <w:szCs w:val="24"/>
        </w:rPr>
        <w:t>ORC</w:t>
      </w:r>
      <w:r w:rsidR="00E1523F">
        <w:rPr>
          <w:rFonts w:eastAsia="Times New Roman" w:cs="Times New Roman"/>
          <w:color w:val="000000"/>
          <w:szCs w:val="24"/>
        </w:rPr>
        <w:t>I</w:t>
      </w:r>
      <w:r w:rsidRPr="005D1D3D">
        <w:rPr>
          <w:rFonts w:eastAsia="Times New Roman" w:cs="Times New Roman"/>
          <w:color w:val="000000"/>
          <w:szCs w:val="24"/>
        </w:rPr>
        <w:t>D: 0000-0003-2901-8506</w:t>
      </w:r>
    </w:p>
    <w:p w14:paraId="5E88227D" w14:textId="00593C13" w:rsidR="00CB22DB" w:rsidRPr="005D1D3D" w:rsidRDefault="00CB22DB" w:rsidP="000F1D63">
      <w:pPr>
        <w:pStyle w:val="Heading1"/>
      </w:pPr>
      <w:r w:rsidRPr="005D1D3D">
        <w:t>Research Needs</w:t>
      </w:r>
    </w:p>
    <w:p w14:paraId="0D85F9B3" w14:textId="074C558A" w:rsidR="00943C74" w:rsidRPr="005D1D3D" w:rsidRDefault="006566ED" w:rsidP="000270E5">
      <w:pPr>
        <w:rPr>
          <w:rFonts w:cs="Times New Roman"/>
          <w:szCs w:val="24"/>
        </w:rPr>
      </w:pPr>
      <w:r w:rsidRPr="005D1D3D">
        <w:rPr>
          <w:rFonts w:cs="Times New Roman"/>
          <w:szCs w:val="24"/>
        </w:rPr>
        <w:t>More than 6,500</w:t>
      </w:r>
      <w:r w:rsidR="003E2529" w:rsidRPr="005D1D3D">
        <w:rPr>
          <w:rFonts w:cs="Times New Roman"/>
          <w:szCs w:val="24"/>
        </w:rPr>
        <w:t xml:space="preserve"> pedestrians died </w:t>
      </w:r>
      <w:r w:rsidR="00943C74" w:rsidRPr="005D1D3D">
        <w:rPr>
          <w:rFonts w:cs="Times New Roman"/>
          <w:szCs w:val="24"/>
        </w:rPr>
        <w:t xml:space="preserve">on </w:t>
      </w:r>
      <w:r w:rsidRPr="005D1D3D">
        <w:rPr>
          <w:rFonts w:cs="Times New Roman"/>
          <w:szCs w:val="24"/>
        </w:rPr>
        <w:t xml:space="preserve">U.S. </w:t>
      </w:r>
      <w:r w:rsidR="00943C74" w:rsidRPr="005D1D3D">
        <w:rPr>
          <w:rFonts w:cs="Times New Roman"/>
          <w:szCs w:val="24"/>
        </w:rPr>
        <w:t xml:space="preserve">roads </w:t>
      </w:r>
      <w:r w:rsidRPr="005D1D3D">
        <w:rPr>
          <w:rFonts w:cs="Times New Roman"/>
          <w:szCs w:val="24"/>
        </w:rPr>
        <w:t>last year</w:t>
      </w:r>
      <w:r w:rsidR="003E2529" w:rsidRPr="005D1D3D">
        <w:rPr>
          <w:rFonts w:cs="Times New Roman"/>
          <w:szCs w:val="24"/>
        </w:rPr>
        <w:t xml:space="preserve"> </w:t>
      </w:r>
      <w:r w:rsidR="00BF0666" w:rsidRPr="005D1D3D">
        <w:rPr>
          <w:rFonts w:cs="Times New Roman"/>
          <w:szCs w:val="24"/>
        </w:rPr>
        <w:fldChar w:fldCharType="begin"/>
      </w:r>
      <w:r w:rsidR="00BF0666" w:rsidRPr="005D1D3D">
        <w:rPr>
          <w:rFonts w:cs="Times New Roman"/>
          <w:szCs w:val="24"/>
        </w:rPr>
        <w:instrText xml:space="preserve"> ADDIN EN.CITE &lt;EndNote&gt;&lt;Cite&gt;&lt;Author&gt;NHTSA&lt;/Author&gt;&lt;Year&gt;2020&lt;/Year&gt;&lt;RecNum&gt;1816&lt;/RecNum&gt;&lt;DisplayText&gt;(NHTSA 2020)&lt;/DisplayText&gt;&lt;record&gt;&lt;rec-number&gt;1816&lt;/rec-number&gt;&lt;foreign-keys&gt;&lt;key app="EN" db-id="ddrd5sdsypwsxdepaze5ewtvp5wfax9vpdtd" timestamp="1577730448"&gt;1816&lt;/key&gt;&lt;/foreign-keys&gt;&lt;ref-type name="Online Database"&gt;45&lt;/ref-type&gt;&lt;contributors&gt;&lt;authors&gt;&lt;author&gt;NHTSA&lt;/author&gt;&lt;/authors&gt;&lt;/contributors&gt;&lt;titles&gt;&lt;title&gt;Fatality Analysis Reporting System (FARS) Web-Based Encyclopedia&lt;/title&gt;&lt;/titles&gt;&lt;dates&gt;&lt;year&gt;2020&lt;/year&gt;&lt;/dates&gt;&lt;pub-location&gt;Washington, D.C.&lt;/pub-location&gt;&lt;publisher&gt;National Highway Traffic Safety Administration&lt;/publisher&gt;&lt;urls&gt;&lt;related-urls&gt;&lt;url&gt;http://www-fars.nhtsa.dot.gov/&lt;/url&gt;&lt;/related-urls&gt;&lt;/urls&gt;&lt;/record&gt;&lt;/Cite&gt;&lt;/EndNote&gt;</w:instrText>
      </w:r>
      <w:r w:rsidR="00BF0666" w:rsidRPr="005D1D3D">
        <w:rPr>
          <w:rFonts w:cs="Times New Roman"/>
          <w:szCs w:val="24"/>
        </w:rPr>
        <w:fldChar w:fldCharType="separate"/>
      </w:r>
      <w:r w:rsidR="00BF0666" w:rsidRPr="005D1D3D">
        <w:rPr>
          <w:rFonts w:cs="Times New Roman"/>
          <w:noProof/>
          <w:szCs w:val="24"/>
        </w:rPr>
        <w:t>(NHTSA 2020)</w:t>
      </w:r>
      <w:r w:rsidR="00BF0666" w:rsidRPr="005D1D3D">
        <w:rPr>
          <w:rFonts w:cs="Times New Roman"/>
          <w:szCs w:val="24"/>
        </w:rPr>
        <w:fldChar w:fldCharType="end"/>
      </w:r>
      <w:r w:rsidR="00112AF0" w:rsidRPr="005D1D3D">
        <w:rPr>
          <w:rFonts w:cs="Times New Roman"/>
          <w:szCs w:val="24"/>
        </w:rPr>
        <w:t xml:space="preserve">. </w:t>
      </w:r>
      <w:r w:rsidRPr="005D1D3D">
        <w:rPr>
          <w:rFonts w:cs="Times New Roman"/>
          <w:szCs w:val="24"/>
        </w:rPr>
        <w:t>This represents</w:t>
      </w:r>
      <w:r w:rsidR="00943C74" w:rsidRPr="005D1D3D">
        <w:rPr>
          <w:rFonts w:cs="Times New Roman"/>
          <w:szCs w:val="24"/>
        </w:rPr>
        <w:t xml:space="preserve"> nearly 17% of </w:t>
      </w:r>
      <w:r w:rsidR="00867567" w:rsidRPr="005D1D3D">
        <w:rPr>
          <w:rFonts w:cs="Times New Roman"/>
          <w:szCs w:val="24"/>
        </w:rPr>
        <w:t xml:space="preserve">all U.S. </w:t>
      </w:r>
      <w:r w:rsidR="00943C74" w:rsidRPr="005D1D3D">
        <w:rPr>
          <w:rFonts w:cs="Times New Roman"/>
          <w:szCs w:val="24"/>
        </w:rPr>
        <w:t>road fatalities</w:t>
      </w:r>
      <w:r w:rsidRPr="005D1D3D">
        <w:rPr>
          <w:rFonts w:cs="Times New Roman"/>
          <w:szCs w:val="24"/>
        </w:rPr>
        <w:t>,</w:t>
      </w:r>
      <w:r w:rsidR="00943C74" w:rsidRPr="005D1D3D">
        <w:rPr>
          <w:rFonts w:cs="Times New Roman"/>
          <w:szCs w:val="24"/>
        </w:rPr>
        <w:t xml:space="preserve"> despite</w:t>
      </w:r>
      <w:r w:rsidRPr="005D1D3D">
        <w:rPr>
          <w:rFonts w:cs="Times New Roman"/>
          <w:szCs w:val="24"/>
        </w:rPr>
        <w:t xml:space="preserve"> walking</w:t>
      </w:r>
      <w:r w:rsidR="00943C74" w:rsidRPr="005D1D3D">
        <w:rPr>
          <w:rFonts w:cs="Times New Roman"/>
          <w:szCs w:val="24"/>
        </w:rPr>
        <w:t xml:space="preserve"> comprising less than 3%</w:t>
      </w:r>
      <w:r w:rsidRPr="005D1D3D">
        <w:rPr>
          <w:rFonts w:cs="Times New Roman"/>
          <w:szCs w:val="24"/>
        </w:rPr>
        <w:t xml:space="preserve"> of commuting mode share. </w:t>
      </w:r>
      <w:r w:rsidR="008C4678" w:rsidRPr="005D1D3D">
        <w:rPr>
          <w:rFonts w:cs="Times New Roman"/>
          <w:szCs w:val="24"/>
        </w:rPr>
        <w:t>What</w:t>
      </w:r>
      <w:r w:rsidRPr="005D1D3D">
        <w:rPr>
          <w:rFonts w:cs="Times New Roman"/>
          <w:szCs w:val="24"/>
        </w:rPr>
        <w:t xml:space="preserve"> is m</w:t>
      </w:r>
      <w:r w:rsidR="00943C74" w:rsidRPr="005D1D3D">
        <w:rPr>
          <w:rFonts w:cs="Times New Roman"/>
          <w:szCs w:val="24"/>
        </w:rPr>
        <w:t>ore worrisome</w:t>
      </w:r>
      <w:r w:rsidRPr="005D1D3D">
        <w:rPr>
          <w:rFonts w:cs="Times New Roman"/>
          <w:szCs w:val="24"/>
        </w:rPr>
        <w:t xml:space="preserve"> than stats suggesting an overrepresentation of such crashes is that </w:t>
      </w:r>
      <w:r w:rsidR="00943C74" w:rsidRPr="005D1D3D">
        <w:rPr>
          <w:rFonts w:cs="Times New Roman"/>
          <w:szCs w:val="24"/>
        </w:rPr>
        <w:t>pedestrian</w:t>
      </w:r>
      <w:r w:rsidR="00AA3074" w:rsidRPr="005D1D3D">
        <w:rPr>
          <w:rFonts w:cs="Times New Roman"/>
          <w:szCs w:val="24"/>
        </w:rPr>
        <w:t>s</w:t>
      </w:r>
      <w:r w:rsidR="00867567" w:rsidRPr="005D1D3D">
        <w:rPr>
          <w:rFonts w:cs="Times New Roman"/>
          <w:szCs w:val="24"/>
        </w:rPr>
        <w:t xml:space="preserve"> had the right of </w:t>
      </w:r>
      <w:r w:rsidR="00943C74" w:rsidRPr="005D1D3D">
        <w:rPr>
          <w:rFonts w:cs="Times New Roman"/>
          <w:szCs w:val="24"/>
        </w:rPr>
        <w:t xml:space="preserve">way in far too many of these </w:t>
      </w:r>
      <w:r w:rsidR="00AA3074" w:rsidRPr="005D1D3D">
        <w:rPr>
          <w:rFonts w:cs="Times New Roman"/>
          <w:szCs w:val="24"/>
        </w:rPr>
        <w:t>crashes</w:t>
      </w:r>
      <w:r w:rsidR="00211F10" w:rsidRPr="005D1D3D">
        <w:rPr>
          <w:rFonts w:cs="Times New Roman"/>
          <w:szCs w:val="24"/>
        </w:rPr>
        <w:t xml:space="preserve">. </w:t>
      </w:r>
      <w:r w:rsidRPr="005D1D3D">
        <w:rPr>
          <w:rFonts w:cs="Times New Roman"/>
          <w:szCs w:val="24"/>
        </w:rPr>
        <w:t xml:space="preserve">In San Francisco, for instance, one-third of pedestrian fatalities </w:t>
      </w:r>
      <w:r w:rsidR="008C4678" w:rsidRPr="005D1D3D">
        <w:rPr>
          <w:rFonts w:cs="Times New Roman"/>
          <w:szCs w:val="24"/>
        </w:rPr>
        <w:t xml:space="preserve">took place </w:t>
      </w:r>
      <w:r w:rsidRPr="005D1D3D">
        <w:rPr>
          <w:rFonts w:cs="Times New Roman"/>
          <w:szCs w:val="24"/>
        </w:rPr>
        <w:t xml:space="preserve">in a crosswalk when the pedestrian </w:t>
      </w:r>
      <w:r w:rsidR="00867567" w:rsidRPr="005D1D3D">
        <w:rPr>
          <w:rFonts w:cs="Times New Roman"/>
          <w:szCs w:val="24"/>
        </w:rPr>
        <w:t>should have been yielded the right of way</w:t>
      </w:r>
      <w:r w:rsidRPr="005D1D3D">
        <w:rPr>
          <w:rFonts w:cs="Times New Roman"/>
          <w:szCs w:val="24"/>
        </w:rPr>
        <w:t xml:space="preserve"> </w:t>
      </w:r>
      <w:r w:rsidRPr="005D1D3D">
        <w:rPr>
          <w:rFonts w:cs="Times New Roman"/>
          <w:szCs w:val="24"/>
        </w:rPr>
        <w:fldChar w:fldCharType="begin"/>
      </w:r>
      <w:r w:rsidRPr="005D1D3D">
        <w:rPr>
          <w:rFonts w:cs="Times New Roman"/>
          <w:szCs w:val="24"/>
        </w:rPr>
        <w:instrText xml:space="preserve"> ADDIN EN.CITE &lt;EndNote&gt;&lt;Cite&gt;&lt;Author&gt;Elinson&lt;/Author&gt;&lt;Year&gt;2013&lt;/Year&gt;&lt;RecNum&gt;75&lt;/RecNum&gt;&lt;DisplayText&gt;(Elinson 2013)&lt;/DisplayText&gt;&lt;record&gt;&lt;rec-number&gt;75&lt;/rec-number&gt;&lt;foreign-keys&gt;&lt;key app="EN" db-id="x52eassdw29vs4ezrvi59saj2fwezftv2prt" timestamp="1438392535"&gt;75&lt;/key&gt;&lt;/foreign-keys&gt;&lt;ref-type name="Report"&gt;27&lt;/ref-type&gt;&lt;contributors&gt;&lt;authors&gt;&lt;author&gt;Zusha Elinson&lt;/author&gt;&lt;/authors&gt;&lt;/contributors&gt;&lt;titles&gt;&lt;title&gt;Bay Area drivers who kill pedestrians rarely face punishment, analysis finds&lt;/title&gt;&lt;/titles&gt;&lt;dates&gt;&lt;year&gt;2013&lt;/year&gt;&lt;/dates&gt;&lt;publisher&gt;The Center for Investigative Reporting&lt;/publisher&gt;&lt;urls&gt;&lt;related-urls&gt;&lt;url&gt;http://cironline.org/reports/bay-area-drivers-who-kill-pedestrians-rarely-face-punishment-analysis-finds-4420&lt;/url&gt;&lt;/related-urls&gt;&lt;/urls&gt;&lt;/record&gt;&lt;/Cite&gt;&lt;/EndNote&gt;</w:instrText>
      </w:r>
      <w:r w:rsidRPr="005D1D3D">
        <w:rPr>
          <w:rFonts w:cs="Times New Roman"/>
          <w:szCs w:val="24"/>
        </w:rPr>
        <w:fldChar w:fldCharType="separate"/>
      </w:r>
      <w:r w:rsidRPr="005D1D3D">
        <w:rPr>
          <w:rFonts w:cs="Times New Roman"/>
          <w:szCs w:val="24"/>
        </w:rPr>
        <w:t>(Elinson 2013)</w:t>
      </w:r>
      <w:r w:rsidRPr="005D1D3D">
        <w:rPr>
          <w:rFonts w:cs="Times New Roman"/>
          <w:szCs w:val="24"/>
        </w:rPr>
        <w:fldChar w:fldCharType="end"/>
      </w:r>
      <w:r w:rsidRPr="005D1D3D">
        <w:rPr>
          <w:rFonts w:cs="Times New Roman"/>
          <w:szCs w:val="24"/>
        </w:rPr>
        <w:t xml:space="preserve">.  </w:t>
      </w:r>
    </w:p>
    <w:p w14:paraId="4454DE33" w14:textId="77777777" w:rsidR="00AA3074" w:rsidRPr="005D1D3D" w:rsidRDefault="00AA3074" w:rsidP="000270E5">
      <w:pPr>
        <w:rPr>
          <w:rFonts w:cs="Times New Roman"/>
          <w:szCs w:val="24"/>
        </w:rPr>
      </w:pPr>
    </w:p>
    <w:p w14:paraId="24CD6992" w14:textId="1404E8BB" w:rsidR="00211F10" w:rsidRPr="005D1D3D" w:rsidRDefault="00AA3074" w:rsidP="000270E5">
      <w:pPr>
        <w:rPr>
          <w:rFonts w:cs="Times New Roman"/>
          <w:szCs w:val="24"/>
        </w:rPr>
      </w:pPr>
      <w:r w:rsidRPr="005D1D3D">
        <w:rPr>
          <w:rFonts w:cs="Times New Roman"/>
          <w:szCs w:val="24"/>
        </w:rPr>
        <w:t xml:space="preserve">One such vehicle-pedestrian crash type occurs at signalized intersections with permissive phasing, where pedestrians </w:t>
      </w:r>
      <w:r w:rsidR="00867567" w:rsidRPr="005D1D3D">
        <w:rPr>
          <w:rFonts w:cs="Times New Roman"/>
          <w:szCs w:val="24"/>
        </w:rPr>
        <w:t>have a</w:t>
      </w:r>
      <w:r w:rsidRPr="005D1D3D">
        <w:rPr>
          <w:rFonts w:cs="Times New Roman"/>
          <w:szCs w:val="24"/>
        </w:rPr>
        <w:t xml:space="preserve"> walk signal when drivers </w:t>
      </w:r>
      <w:r w:rsidR="00867567" w:rsidRPr="005D1D3D">
        <w:rPr>
          <w:rFonts w:cs="Times New Roman"/>
          <w:szCs w:val="24"/>
        </w:rPr>
        <w:t xml:space="preserve">are trying to turn into that </w:t>
      </w:r>
      <w:r w:rsidR="00EC6FD5" w:rsidRPr="005D1D3D">
        <w:rPr>
          <w:rFonts w:cs="Times New Roman"/>
          <w:szCs w:val="24"/>
        </w:rPr>
        <w:t xml:space="preserve">adjacent </w:t>
      </w:r>
      <w:r w:rsidR="00867567" w:rsidRPr="005D1D3D">
        <w:rPr>
          <w:rFonts w:cs="Times New Roman"/>
          <w:szCs w:val="24"/>
        </w:rPr>
        <w:t>crosswalk</w:t>
      </w:r>
      <w:r w:rsidRPr="005D1D3D">
        <w:rPr>
          <w:rFonts w:cs="Times New Roman"/>
          <w:szCs w:val="24"/>
        </w:rPr>
        <w:t xml:space="preserve">. </w:t>
      </w:r>
      <w:r w:rsidR="0053106A" w:rsidRPr="005D1D3D">
        <w:rPr>
          <w:rFonts w:cs="Times New Roman"/>
          <w:szCs w:val="24"/>
        </w:rPr>
        <w:t xml:space="preserve">A typical </w:t>
      </w:r>
      <w:r w:rsidR="00871D85" w:rsidRPr="005D1D3D">
        <w:rPr>
          <w:rFonts w:cs="Times New Roman"/>
          <w:szCs w:val="24"/>
        </w:rPr>
        <w:t xml:space="preserve">left-turning </w:t>
      </w:r>
      <w:r w:rsidR="0053106A" w:rsidRPr="005D1D3D">
        <w:rPr>
          <w:rFonts w:cs="Times New Roman"/>
          <w:szCs w:val="24"/>
        </w:rPr>
        <w:t xml:space="preserve">driver scans the adjacent crosswalk, looks for a gap in the oncoming traffic, and then makes their turn. Yet, high workloads during left-turns – especially with respect to looking for a gap in the oncoming traffic </w:t>
      </w:r>
      <w:r w:rsidR="006F16EB" w:rsidRPr="005D1D3D">
        <w:rPr>
          <w:rFonts w:cs="Times New Roman"/>
          <w:szCs w:val="24"/>
        </w:rPr>
        <w:t xml:space="preserve">on busy or multilane roads </w:t>
      </w:r>
      <w:r w:rsidR="0053106A" w:rsidRPr="005D1D3D">
        <w:rPr>
          <w:rFonts w:cs="Times New Roman"/>
          <w:szCs w:val="24"/>
        </w:rPr>
        <w:t xml:space="preserve">– often leads to drivers skipping some tasks and proceeding improperly </w:t>
      </w:r>
      <w:r w:rsidR="0053106A" w:rsidRPr="005D1D3D">
        <w:rPr>
          <w:rFonts w:cs="Times New Roman"/>
          <w:szCs w:val="24"/>
        </w:rPr>
        <w:fldChar w:fldCharType="begin"/>
      </w:r>
      <w:r w:rsidR="0053106A" w:rsidRPr="005D1D3D">
        <w:rPr>
          <w:rFonts w:cs="Times New Roman"/>
          <w:szCs w:val="24"/>
        </w:rPr>
        <w:instrText xml:space="preserve"> ADDIN EN.CITE &lt;EndNote&gt;&lt;Cite&gt;&lt;Author&gt;Richard&lt;/Author&gt;&lt;Year&gt;2006&lt;/Year&gt;&lt;RecNum&gt;2759&lt;/RecNum&gt;&lt;DisplayText&gt;(Richard, Campbell et al. 2006)&lt;/DisplayText&gt;&lt;record&gt;&lt;rec-number&gt;2759&lt;/rec-number&gt;&lt;foreign-keys&gt;&lt;key app="EN" db-id="ddrd5sdsypwsxdepaze5ewtvp5wfax9vpdtd" timestamp="1608596867"&gt;2759&lt;/key&gt;&lt;/foreign-keys&gt;&lt;ref-type name="Report"&gt;27&lt;/ref-type&gt;&lt;contributors&gt;&lt;authors&gt;&lt;author&gt;Richard, C.M.&lt;/author&gt;&lt;author&gt;Campbell, J.L.&lt;/author&gt;&lt;author&gt;Brown, J.L.&lt;/author&gt;&lt;/authors&gt;&lt;/contributors&gt;&lt;titles&gt;&lt;title&gt;Task analysis of intersection driving scenarios: Information processing bottlenecks&lt;/title&gt;&lt;/titles&gt;&lt;number&gt;FHWA-HRT-06-033&lt;/number&gt;&lt;dates&gt;&lt;year&gt;2006&lt;/year&gt;&lt;/dates&gt;&lt;pub-location&gt;McLean, Virginia&lt;/pub-location&gt;&lt;publisher&gt;Turner-Fairbank Highway Research Center&lt;/publisher&gt;&lt;urls&gt;&lt;/urls&gt;&lt;/record&gt;&lt;/Cite&gt;&lt;/EndNote&gt;</w:instrText>
      </w:r>
      <w:r w:rsidR="0053106A" w:rsidRPr="005D1D3D">
        <w:rPr>
          <w:rFonts w:cs="Times New Roman"/>
          <w:szCs w:val="24"/>
        </w:rPr>
        <w:fldChar w:fldCharType="separate"/>
      </w:r>
      <w:r w:rsidR="0053106A" w:rsidRPr="005D1D3D">
        <w:rPr>
          <w:rFonts w:cs="Times New Roman"/>
          <w:noProof/>
          <w:szCs w:val="24"/>
        </w:rPr>
        <w:t>(Richard, Campbell et al. 2006)</w:t>
      </w:r>
      <w:r w:rsidR="0053106A" w:rsidRPr="005D1D3D">
        <w:rPr>
          <w:rFonts w:cs="Times New Roman"/>
          <w:szCs w:val="24"/>
        </w:rPr>
        <w:fldChar w:fldCharType="end"/>
      </w:r>
      <w:r w:rsidR="0053106A" w:rsidRPr="005D1D3D">
        <w:rPr>
          <w:rFonts w:cs="Times New Roman"/>
          <w:szCs w:val="24"/>
        </w:rPr>
        <w:t xml:space="preserve">. In fact, between 4 and 7% of drivers fail to ever fixate on the pedestrian in the conflicting crosswalk </w:t>
      </w:r>
      <w:r w:rsidR="0053106A" w:rsidRPr="005D1D3D">
        <w:rPr>
          <w:rFonts w:cs="Times New Roman"/>
          <w:szCs w:val="24"/>
        </w:rPr>
        <w:fldChar w:fldCharType="begin"/>
      </w:r>
      <w:r w:rsidR="0053106A" w:rsidRPr="005D1D3D">
        <w:rPr>
          <w:rFonts w:cs="Times New Roman"/>
          <w:szCs w:val="24"/>
        </w:rPr>
        <w:instrText xml:space="preserve"> ADDIN EN.CITE &lt;EndNote&gt;&lt;Cite&gt;&lt;Author&gt;Marnell&lt;/Author&gt;&lt;Year&gt;2013&lt;/Year&gt;&lt;RecNum&gt;2744&lt;/RecNum&gt;&lt;DisplayText&gt;(Marnell, Tuss et al. 2013)&lt;/DisplayText&gt;&lt;record&gt;&lt;rec-number&gt;2744&lt;/rec-number&gt;&lt;foreign-keys&gt;&lt;key app="EN" db-id="ddrd5sdsypwsxdepaze5ewtvp5wfax9vpdtd" timestamp="1608165532"&gt;2744&lt;/key&gt;&lt;/foreign-keys&gt;&lt;ref-type name="Conference Proceedings"&gt;10&lt;/ref-type&gt;&lt;contributors&gt;&lt;authors&gt;&lt;author&gt;Marnell, Patrick&lt;/author&gt;&lt;author&gt;Halston Tuss&lt;/author&gt;&lt;author&gt;David Hurwitz&lt;/author&gt;&lt;author&gt;Kirk Paulsen&lt;/author&gt;&lt;author&gt;Chris Monsere&lt;/author&gt;&lt;/authors&gt;&lt;/contributors&gt;&lt;titles&gt;&lt;title&gt;Permissive left-turn behavior at the flashing yellow arrow in the presence of pedestrians.&lt;/title&gt;&lt;secondary-title&gt;Driving Assessment Conference&lt;/secondary-title&gt;&lt;/titles&gt;&lt;dates&gt;&lt;year&gt;2013&lt;/year&gt;&lt;/dates&gt;&lt;pub-location&gt;Bolton Landing, New York&lt;/pub-location&gt;&lt;urls&gt;&lt;/urls&gt;&lt;/record&gt;&lt;/Cite&gt;&lt;/EndNote&gt;</w:instrText>
      </w:r>
      <w:r w:rsidR="0053106A" w:rsidRPr="005D1D3D">
        <w:rPr>
          <w:rFonts w:cs="Times New Roman"/>
          <w:szCs w:val="24"/>
        </w:rPr>
        <w:fldChar w:fldCharType="separate"/>
      </w:r>
      <w:r w:rsidR="0053106A" w:rsidRPr="005D1D3D">
        <w:rPr>
          <w:rFonts w:cs="Times New Roman"/>
          <w:noProof/>
          <w:szCs w:val="24"/>
        </w:rPr>
        <w:t>(Marnell, Tuss et al. 2013)</w:t>
      </w:r>
      <w:r w:rsidR="0053106A" w:rsidRPr="005D1D3D">
        <w:rPr>
          <w:rFonts w:cs="Times New Roman"/>
          <w:szCs w:val="24"/>
        </w:rPr>
        <w:fldChar w:fldCharType="end"/>
      </w:r>
      <w:r w:rsidR="0053106A" w:rsidRPr="005D1D3D">
        <w:rPr>
          <w:rFonts w:cs="Times New Roman"/>
          <w:szCs w:val="24"/>
        </w:rPr>
        <w:t xml:space="preserve">. </w:t>
      </w:r>
      <w:r w:rsidR="006F16EB" w:rsidRPr="005D1D3D">
        <w:rPr>
          <w:rFonts w:cs="Times New Roman"/>
          <w:szCs w:val="24"/>
        </w:rPr>
        <w:t>T</w:t>
      </w:r>
      <w:r w:rsidR="00871D85" w:rsidRPr="005D1D3D">
        <w:rPr>
          <w:rFonts w:cs="Times New Roman"/>
          <w:szCs w:val="24"/>
        </w:rPr>
        <w:t>he backpressure of waiting vehicles also trying to make the left turn can exacerbate this issue</w:t>
      </w:r>
      <w:r w:rsidR="006F16EB" w:rsidRPr="005D1D3D">
        <w:rPr>
          <w:rFonts w:cs="Times New Roman"/>
          <w:szCs w:val="24"/>
        </w:rPr>
        <w:t xml:space="preserve">. </w:t>
      </w:r>
      <w:r w:rsidR="00871D85" w:rsidRPr="005D1D3D">
        <w:rPr>
          <w:rFonts w:cs="Times New Roman"/>
          <w:szCs w:val="24"/>
        </w:rPr>
        <w:t>F</w:t>
      </w:r>
      <w:r w:rsidR="0053106A" w:rsidRPr="005D1D3D">
        <w:rPr>
          <w:rFonts w:cs="Times New Roman"/>
          <w:szCs w:val="24"/>
        </w:rPr>
        <w:t xml:space="preserve">or </w:t>
      </w:r>
      <w:r w:rsidRPr="005D1D3D">
        <w:rPr>
          <w:rFonts w:cs="Times New Roman"/>
          <w:szCs w:val="24"/>
        </w:rPr>
        <w:t xml:space="preserve">a driver turning left, </w:t>
      </w:r>
      <w:r w:rsidR="00871D85" w:rsidRPr="005D1D3D">
        <w:rPr>
          <w:rFonts w:cs="Times New Roman"/>
          <w:szCs w:val="24"/>
        </w:rPr>
        <w:t xml:space="preserve">the unfortunate reality is that </w:t>
      </w:r>
      <w:r w:rsidRPr="005D1D3D">
        <w:rPr>
          <w:rFonts w:cs="Times New Roman"/>
          <w:szCs w:val="24"/>
        </w:rPr>
        <w:t xml:space="preserve">the pedestrian is not the primary concern; they are the peripheral one and less concerning than the oncoming traffic </w:t>
      </w:r>
      <w:r w:rsidRPr="005D1D3D">
        <w:rPr>
          <w:rFonts w:cs="Times New Roman"/>
          <w:szCs w:val="24"/>
        </w:rPr>
        <w:fldChar w:fldCharType="begin"/>
      </w:r>
      <w:r w:rsidRPr="005D1D3D">
        <w:rPr>
          <w:rFonts w:cs="Times New Roman"/>
          <w:szCs w:val="24"/>
        </w:rPr>
        <w:instrText xml:space="preserve"> ADDIN EN.CITE &lt;EndNote&gt;&lt;Cite&gt;&lt;Author&gt;Lord&lt;/Author&gt;&lt;Year&gt;1998&lt;/Year&gt;&lt;RecNum&gt;2742&lt;/RecNum&gt;&lt;DisplayText&gt;(Lord, Smiley et al. 1998)&lt;/DisplayText&gt;&lt;record&gt;&lt;rec-number&gt;2742&lt;/rec-number&gt;&lt;foreign-keys&gt;&lt;key app="EN" db-id="ddrd5sdsypwsxdepaze5ewtvp5wfax9vpdtd" timestamp="1608165362"&gt;2742&lt;/key&gt;&lt;/foreign-keys&gt;&lt;ref-type name="Conference Paper"&gt;47&lt;/ref-type&gt;&lt;contributors&gt;&lt;authors&gt;&lt;author&gt;Lord, Dominique&lt;/author&gt;&lt;author&gt;Alison Smiley&lt;/author&gt;&lt;author&gt;Antoine Haroun&lt;/author&gt;&lt;/authors&gt;&lt;/contributors&gt;&lt;titles&gt;&lt;title&gt;Pedestrian accidents with left-turning traffic at signalized intersections: Characteristics, human factors, and unconsidered issues&lt;/title&gt;&lt;secondary-title&gt;Transportation Research Board&lt;/secondary-title&gt;&lt;/titles&gt;&lt;periodical&gt;&lt;full-title&gt;Transportation Research Board&lt;/full-title&gt;&lt;/periodical&gt;&lt;dates&gt;&lt;year&gt;1998&lt;/year&gt;&lt;/dates&gt;&lt;pub-location&gt;Washington, D.C.&lt;/pub-location&gt;&lt;urls&gt;&lt;/urls&gt;&lt;/record&gt;&lt;/Cite&gt;&lt;/EndNote&gt;</w:instrText>
      </w:r>
      <w:r w:rsidRPr="005D1D3D">
        <w:rPr>
          <w:rFonts w:cs="Times New Roman"/>
          <w:szCs w:val="24"/>
        </w:rPr>
        <w:fldChar w:fldCharType="separate"/>
      </w:r>
      <w:r w:rsidRPr="005D1D3D">
        <w:rPr>
          <w:rFonts w:cs="Times New Roman"/>
          <w:noProof/>
          <w:szCs w:val="24"/>
        </w:rPr>
        <w:t>(Lord, Smiley et al. 1998)</w:t>
      </w:r>
      <w:r w:rsidRPr="005D1D3D">
        <w:rPr>
          <w:rFonts w:cs="Times New Roman"/>
          <w:szCs w:val="24"/>
        </w:rPr>
        <w:fldChar w:fldCharType="end"/>
      </w:r>
      <w:r w:rsidRPr="005D1D3D">
        <w:rPr>
          <w:rFonts w:cs="Times New Roman"/>
          <w:szCs w:val="24"/>
        </w:rPr>
        <w:t xml:space="preserve">. </w:t>
      </w:r>
      <w:r w:rsidR="00EC6FD5" w:rsidRPr="005D1D3D">
        <w:rPr>
          <w:rFonts w:cs="Times New Roman"/>
          <w:szCs w:val="24"/>
        </w:rPr>
        <w:t>Even f</w:t>
      </w:r>
      <w:r w:rsidR="00211F10" w:rsidRPr="005D1D3D">
        <w:rPr>
          <w:rFonts w:cs="Times New Roman"/>
          <w:szCs w:val="24"/>
        </w:rPr>
        <w:t>rom the pedestrian’</w:t>
      </w:r>
      <w:r w:rsidR="00871D85" w:rsidRPr="005D1D3D">
        <w:rPr>
          <w:rFonts w:cs="Times New Roman"/>
          <w:szCs w:val="24"/>
        </w:rPr>
        <w:t xml:space="preserve">s perspective, our signage rarely </w:t>
      </w:r>
      <w:r w:rsidR="00871D85" w:rsidRPr="005D1D3D">
        <w:rPr>
          <w:rFonts w:cs="Times New Roman"/>
          <w:szCs w:val="24"/>
        </w:rPr>
        <w:lastRenderedPageBreak/>
        <w:t>differentiates between a fully protected, all-pedestrian phase and one that coincides</w:t>
      </w:r>
      <w:r w:rsidR="00B331D3" w:rsidRPr="005D1D3D">
        <w:rPr>
          <w:rFonts w:cs="Times New Roman"/>
          <w:szCs w:val="24"/>
        </w:rPr>
        <w:t xml:space="preserve"> with turning cars. </w:t>
      </w:r>
    </w:p>
    <w:p w14:paraId="04F0F6E8" w14:textId="77777777" w:rsidR="00211F10" w:rsidRPr="005D1D3D" w:rsidRDefault="00211F10" w:rsidP="000270E5">
      <w:pPr>
        <w:rPr>
          <w:rFonts w:cs="Times New Roman"/>
          <w:szCs w:val="24"/>
        </w:rPr>
      </w:pPr>
    </w:p>
    <w:p w14:paraId="2ADDF2D0" w14:textId="69FB20D2" w:rsidR="000162A6" w:rsidRPr="005D1D3D" w:rsidRDefault="00871D85" w:rsidP="000270E5">
      <w:pPr>
        <w:rPr>
          <w:rFonts w:cs="Times New Roman"/>
          <w:szCs w:val="24"/>
        </w:rPr>
      </w:pPr>
      <w:r w:rsidRPr="005D1D3D">
        <w:rPr>
          <w:rFonts w:cs="Times New Roman"/>
          <w:szCs w:val="24"/>
        </w:rPr>
        <w:t xml:space="preserve">In terms of left-turning intersection crashes more generally, they represent </w:t>
      </w:r>
      <w:r w:rsidR="003E3784" w:rsidRPr="005D1D3D">
        <w:rPr>
          <w:rFonts w:cs="Times New Roman"/>
          <w:szCs w:val="24"/>
        </w:rPr>
        <w:t xml:space="preserve">the third most frequent, only trailing rear-end and right-angle crashes </w:t>
      </w:r>
      <w:r w:rsidR="003E3784" w:rsidRPr="005D1D3D">
        <w:rPr>
          <w:rFonts w:cs="Times New Roman"/>
          <w:szCs w:val="24"/>
        </w:rPr>
        <w:fldChar w:fldCharType="begin"/>
      </w:r>
      <w:r w:rsidR="003E3784" w:rsidRPr="005D1D3D">
        <w:rPr>
          <w:rFonts w:cs="Times New Roman"/>
          <w:szCs w:val="24"/>
        </w:rPr>
        <w:instrText xml:space="preserve"> ADDIN EN.CITE &lt;EndNote&gt;&lt;Cite&gt;&lt;Author&gt;Chen&lt;/Author&gt;&lt;Year&gt;2015&lt;/Year&gt;&lt;RecNum&gt;2724&lt;/RecNum&gt;&lt;DisplayText&gt;(Chen, Chen et al. 2015)&lt;/DisplayText&gt;&lt;record&gt;&lt;rec-number&gt;2724&lt;/rec-number&gt;&lt;foreign-keys&gt;&lt;key app="EN" db-id="ddrd5sdsypwsxdepaze5ewtvp5wfax9vpdtd" timestamp="1608162651"&gt;2724&lt;/key&gt;&lt;/foreign-keys&gt;&lt;ref-type name="Journal Article"&gt;17&lt;/ref-type&gt;&lt;contributors&gt;&lt;authors&gt;&lt;author&gt;Chen, L.&lt;/author&gt;&lt;author&gt;Chen, C.&lt;/author&gt;&lt;author&gt;Ewing, R.&lt;/author&gt;&lt;/authors&gt;&lt;/contributors&gt;&lt;auth-address&gt;CUNY City Coll, New York, NY 10021 USA&amp;#xD;Univ Washington, Seattle, WA 98195 USA&amp;#xD;Univ Utah, Salt Lake City, UT 84112 USA&lt;/auth-address&gt;&lt;titles&gt;&lt;title&gt;Left-turn phase: Permissive, protected, or both? A quasi-experimental design in New York City&lt;/title&gt;&lt;secondary-title&gt;Accident Analysis and Prevention&lt;/secondary-title&gt;&lt;alt-title&gt;Accident Anal Prev&lt;/alt-title&gt;&lt;/titles&gt;&lt;periodical&gt;&lt;full-title&gt;Accident Analysis and Prevention&lt;/full-title&gt;&lt;/periodical&gt;&lt;alt-periodical&gt;&lt;full-title&gt;Accident Analysis and Prevention&lt;/full-title&gt;&lt;abbr-1&gt;Accident Anal Prev&lt;/abbr-1&gt;&lt;/alt-periodical&gt;&lt;pages&gt;102-109&lt;/pages&gt;&lt;volume&gt;76&lt;/volume&gt;&lt;keywords&gt;&lt;keyword&gt;left turn signal phasing&lt;/keyword&gt;&lt;keyword&gt;signalized intersection&lt;/keyword&gt;&lt;keyword&gt;safety&lt;/keyword&gt;&lt;keyword&gt;negative binomial regression&lt;/keyword&gt;&lt;keyword&gt;built environment&lt;/keyword&gt;&lt;keyword&gt;quasi-experimental design&lt;/keyword&gt;&lt;keyword&gt;signalized intersections&lt;/keyword&gt;&lt;keyword&gt;accident frequencies&lt;/keyword&gt;&lt;keyword&gt;safety&lt;/keyword&gt;&lt;/keywords&gt;&lt;dates&gt;&lt;year&gt;2015&lt;/year&gt;&lt;pub-dates&gt;&lt;date&gt;Mar&lt;/date&gt;&lt;/pub-dates&gt;&lt;/dates&gt;&lt;isbn&gt;0001-4575&lt;/isbn&gt;&lt;accession-num&gt;WOS:000351961500013&lt;/accession-num&gt;&lt;urls&gt;&lt;related-urls&gt;&lt;url&gt;&amp;lt;Go to ISI&amp;gt;://WOS:000351961500013&lt;/url&gt;&lt;/related-urls&gt;&lt;/urls&gt;&lt;electronic-resource-num&gt;10.1016/j.aap.2014.12.019&lt;/electronic-resource-num&gt;&lt;language&gt;English&lt;/language&gt;&lt;/record&gt;&lt;/Cite&gt;&lt;/EndNote&gt;</w:instrText>
      </w:r>
      <w:r w:rsidR="003E3784" w:rsidRPr="005D1D3D">
        <w:rPr>
          <w:rFonts w:cs="Times New Roman"/>
          <w:szCs w:val="24"/>
        </w:rPr>
        <w:fldChar w:fldCharType="separate"/>
      </w:r>
      <w:r w:rsidR="003E3784" w:rsidRPr="005D1D3D">
        <w:rPr>
          <w:rFonts w:cs="Times New Roman"/>
          <w:noProof/>
          <w:szCs w:val="24"/>
        </w:rPr>
        <w:t>(Chen, Chen et al. 2015)</w:t>
      </w:r>
      <w:r w:rsidR="003E3784" w:rsidRPr="005D1D3D">
        <w:rPr>
          <w:rFonts w:cs="Times New Roman"/>
          <w:szCs w:val="24"/>
        </w:rPr>
        <w:fldChar w:fldCharType="end"/>
      </w:r>
      <w:r w:rsidR="003E3784" w:rsidRPr="005D1D3D">
        <w:rPr>
          <w:rFonts w:cs="Times New Roman"/>
          <w:szCs w:val="24"/>
        </w:rPr>
        <w:t>.</w:t>
      </w:r>
      <w:r w:rsidR="00833EBF" w:rsidRPr="005D1D3D">
        <w:rPr>
          <w:rFonts w:cs="Times New Roman"/>
          <w:szCs w:val="24"/>
        </w:rPr>
        <w:t xml:space="preserve"> They are </w:t>
      </w:r>
      <w:r w:rsidRPr="005D1D3D">
        <w:rPr>
          <w:rFonts w:cs="Times New Roman"/>
          <w:szCs w:val="24"/>
        </w:rPr>
        <w:t xml:space="preserve">the “critical pre-crash event” in more than 22% of intersection crashes with only 1.2% being attributed to right turns </w:t>
      </w:r>
      <w:r w:rsidRPr="005D1D3D">
        <w:rPr>
          <w:rFonts w:cs="Times New Roman"/>
          <w:szCs w:val="24"/>
        </w:rPr>
        <w:fldChar w:fldCharType="begin"/>
      </w:r>
      <w:r w:rsidRPr="005D1D3D">
        <w:rPr>
          <w:rFonts w:cs="Times New Roman"/>
          <w:szCs w:val="24"/>
        </w:rPr>
        <w:instrText xml:space="preserve"> ADDIN EN.CITE &lt;EndNote&gt;&lt;Cite&gt;&lt;Author&gt;Choi&lt;/Author&gt;&lt;Year&gt;2010&lt;/Year&gt;&lt;RecNum&gt;2766&lt;/RecNum&gt;&lt;DisplayText&gt;(Choi 2010)&lt;/DisplayText&gt;&lt;record&gt;&lt;rec-number&gt;2766&lt;/rec-number&gt;&lt;foreign-keys&gt;&lt;key app="EN" db-id="ddrd5sdsypwsxdepaze5ewtvp5wfax9vpdtd" timestamp="1608758820"&gt;2766&lt;/key&gt;&lt;/foreign-keys&gt;&lt;ref-type name="Report"&gt;27&lt;/ref-type&gt;&lt;contributors&gt;&lt;authors&gt;&lt;author&gt;Choi, Eun-Ha&lt;/author&gt;&lt;/authors&gt;&lt;/contributors&gt;&lt;titles&gt;&lt;title&gt;Crash Factors in Intersection-related Crashes: An On-scene Perspective&lt;/title&gt;&lt;/titles&gt;&lt;number&gt; HS-811 366&lt;/number&gt;&lt;dates&gt;&lt;year&gt;2010&lt;/year&gt;&lt;/dates&gt;&lt;pub-location&gt;Washington, D.C.&lt;/pub-location&gt;&lt;publisher&gt;National Highway Traffic Safety Administration&lt;/publisher&gt;&lt;urls&gt;&lt;/urls&gt;&lt;/record&gt;&lt;/Cite&gt;&lt;/EndNote&gt;</w:instrText>
      </w:r>
      <w:r w:rsidRPr="005D1D3D">
        <w:rPr>
          <w:rFonts w:cs="Times New Roman"/>
          <w:szCs w:val="24"/>
        </w:rPr>
        <w:fldChar w:fldCharType="separate"/>
      </w:r>
      <w:r w:rsidRPr="005D1D3D">
        <w:rPr>
          <w:rFonts w:cs="Times New Roman"/>
          <w:noProof/>
          <w:szCs w:val="24"/>
        </w:rPr>
        <w:t>(Choi 2010)</w:t>
      </w:r>
      <w:r w:rsidRPr="005D1D3D">
        <w:rPr>
          <w:rFonts w:cs="Times New Roman"/>
          <w:szCs w:val="24"/>
        </w:rPr>
        <w:fldChar w:fldCharType="end"/>
      </w:r>
      <w:r w:rsidRPr="005D1D3D">
        <w:rPr>
          <w:rFonts w:cs="Times New Roman"/>
          <w:szCs w:val="24"/>
        </w:rPr>
        <w:t>.</w:t>
      </w:r>
      <w:r w:rsidR="003E3784" w:rsidRPr="005D1D3D">
        <w:rPr>
          <w:rFonts w:cs="Times New Roman"/>
          <w:szCs w:val="24"/>
        </w:rPr>
        <w:t xml:space="preserve"> </w:t>
      </w:r>
      <w:r w:rsidR="00833EBF" w:rsidRPr="005D1D3D">
        <w:rPr>
          <w:rFonts w:cs="Times New Roman"/>
          <w:szCs w:val="24"/>
        </w:rPr>
        <w:t>More than 53% of crossing-path crashes include left-turning vehicles, as compare</w:t>
      </w:r>
      <w:r w:rsidR="000A508A" w:rsidRPr="005D1D3D">
        <w:rPr>
          <w:rFonts w:cs="Times New Roman"/>
          <w:szCs w:val="24"/>
        </w:rPr>
        <w:t>d</w:t>
      </w:r>
      <w:r w:rsidR="00833EBF" w:rsidRPr="005D1D3D">
        <w:rPr>
          <w:rFonts w:cs="Times New Roman"/>
          <w:szCs w:val="24"/>
        </w:rPr>
        <w:t xml:space="preserve"> to less than 6% for right turns </w:t>
      </w:r>
      <w:r w:rsidR="00833EBF" w:rsidRPr="005D1D3D">
        <w:rPr>
          <w:rFonts w:cs="Times New Roman"/>
          <w:szCs w:val="24"/>
        </w:rPr>
        <w:fldChar w:fldCharType="begin"/>
      </w:r>
      <w:r w:rsidR="00833EBF" w:rsidRPr="005D1D3D">
        <w:rPr>
          <w:rFonts w:cs="Times New Roman"/>
          <w:szCs w:val="24"/>
        </w:rPr>
        <w:instrText xml:space="preserve"> ADDIN EN.CITE &lt;EndNote&gt;&lt;Cite&gt;&lt;Author&gt;Najm&lt;/Author&gt;&lt;Year&gt;2001&lt;/Year&gt;&lt;RecNum&gt;2765&lt;/RecNum&gt;&lt;DisplayText&gt;(Najm, Smith et al. 2001)&lt;/DisplayText&gt;&lt;record&gt;&lt;rec-number&gt;2765&lt;/rec-number&gt;&lt;foreign-keys&gt;&lt;key app="EN" db-id="ddrd5sdsypwsxdepaze5ewtvp5wfax9vpdtd" timestamp="1608758710"&gt;2765&lt;/key&gt;&lt;/foreign-keys&gt;&lt;ref-type name="Report"&gt;27&lt;/ref-type&gt;&lt;contributors&gt;&lt;authors&gt;&lt;author&gt;Najm, Wassim&lt;/author&gt;&lt;author&gt;John D. Smith&lt;/author&gt;&lt;author&gt;David L. Smith&lt;/author&gt;&lt;/authors&gt;&lt;/contributors&gt;&lt;titles&gt;&lt;title&gt;Analysis of Crossing Path Crashes&lt;/title&gt;&lt;/titles&gt;&lt;number&gt;DOT-VNTSC-NHTSA-01-03&lt;/number&gt;&lt;dates&gt;&lt;year&gt;2001&lt;/year&gt;&lt;/dates&gt;&lt;pub-location&gt;Cambridge, MA&lt;/pub-location&gt;&lt;publisher&gt;Volpe National Transportation Systems Center&lt;/publisher&gt;&lt;urls&gt;&lt;/urls&gt;&lt;/record&gt;&lt;/Cite&gt;&lt;/EndNote&gt;</w:instrText>
      </w:r>
      <w:r w:rsidR="00833EBF" w:rsidRPr="005D1D3D">
        <w:rPr>
          <w:rFonts w:cs="Times New Roman"/>
          <w:szCs w:val="24"/>
        </w:rPr>
        <w:fldChar w:fldCharType="separate"/>
      </w:r>
      <w:r w:rsidR="00833EBF" w:rsidRPr="005D1D3D">
        <w:rPr>
          <w:rFonts w:cs="Times New Roman"/>
          <w:noProof/>
          <w:szCs w:val="24"/>
        </w:rPr>
        <w:t>(Najm, Smith et al. 2001)</w:t>
      </w:r>
      <w:r w:rsidR="00833EBF" w:rsidRPr="005D1D3D">
        <w:rPr>
          <w:rFonts w:cs="Times New Roman"/>
          <w:szCs w:val="24"/>
        </w:rPr>
        <w:fldChar w:fldCharType="end"/>
      </w:r>
      <w:r w:rsidR="00833EBF" w:rsidRPr="005D1D3D">
        <w:rPr>
          <w:rFonts w:cs="Times New Roman"/>
          <w:szCs w:val="24"/>
        </w:rPr>
        <w:t>. Other than head-on collisions</w:t>
      </w:r>
      <w:r w:rsidR="006F16EB" w:rsidRPr="005D1D3D">
        <w:rPr>
          <w:rFonts w:cs="Times New Roman"/>
          <w:szCs w:val="24"/>
        </w:rPr>
        <w:t xml:space="preserve">, </w:t>
      </w:r>
      <w:r w:rsidR="00AB1FAB" w:rsidRPr="005D1D3D">
        <w:rPr>
          <w:rFonts w:cs="Times New Roman"/>
          <w:szCs w:val="24"/>
        </w:rPr>
        <w:t>they also tend to be much more severe</w:t>
      </w:r>
      <w:r w:rsidR="00833EBF" w:rsidRPr="005D1D3D">
        <w:rPr>
          <w:rFonts w:cs="Times New Roman"/>
          <w:szCs w:val="24"/>
        </w:rPr>
        <w:t xml:space="preserve"> than other crash</w:t>
      </w:r>
      <w:r w:rsidR="00AB1FAB" w:rsidRPr="005D1D3D">
        <w:rPr>
          <w:rFonts w:cs="Times New Roman"/>
          <w:szCs w:val="24"/>
        </w:rPr>
        <w:t xml:space="preserve"> </w:t>
      </w:r>
      <w:r w:rsidR="00833EBF" w:rsidRPr="005D1D3D">
        <w:rPr>
          <w:rFonts w:cs="Times New Roman"/>
          <w:szCs w:val="24"/>
        </w:rPr>
        <w:t xml:space="preserve">types </w:t>
      </w:r>
      <w:r w:rsidR="006F16EB" w:rsidRPr="005D1D3D">
        <w:rPr>
          <w:rFonts w:cs="Times New Roman"/>
          <w:szCs w:val="24"/>
        </w:rPr>
        <w:fldChar w:fldCharType="begin"/>
      </w:r>
      <w:r w:rsidR="006F16EB" w:rsidRPr="005D1D3D">
        <w:rPr>
          <w:rFonts w:cs="Times New Roman"/>
          <w:szCs w:val="24"/>
        </w:rPr>
        <w:instrText xml:space="preserve"> ADDIN EN.CITE &lt;EndNote&gt;&lt;Cite&gt;&lt;Author&gt;Wang&lt;/Author&gt;&lt;Year&gt;2008&lt;/Year&gt;&lt;RecNum&gt;2717&lt;/RecNum&gt;&lt;DisplayText&gt;(Wang and Abdel-Aty 2008)&lt;/DisplayText&gt;&lt;record&gt;&lt;rec-number&gt;2717&lt;/rec-number&gt;&lt;foreign-keys&gt;&lt;key app="EN" db-id="ddrd5sdsypwsxdepaze5ewtvp5wfax9vpdtd" timestamp="1608162144"&gt;2717&lt;/key&gt;&lt;/foreign-keys&gt;&lt;ref-type name="Journal Article"&gt;17&lt;/ref-type&gt;&lt;contributors&gt;&lt;authors&gt;&lt;author&gt;Wang, X. S.&lt;/author&gt;&lt;author&gt;Abdel-Aty, M.&lt;/author&gt;&lt;/authors&gt;&lt;/contributors&gt;&lt;auth-address&gt;Univ Cent Florida, Dept Civil &amp;amp; Environm Engn, Orlando, FL 32816 USA&lt;/auth-address&gt;&lt;titles&gt;&lt;title&gt;Modeling left-turn crash occurrence at signalized intersections by conflicting patterns&lt;/title&gt;&lt;secondary-title&gt;Accident Analysis and Prevention&lt;/secondary-title&gt;&lt;alt-title&gt;Accident Anal Prev&lt;/alt-title&gt;&lt;/titles&gt;&lt;periodical&gt;&lt;full-title&gt;Accident Analysis and Prevention&lt;/full-title&gt;&lt;/periodical&gt;&lt;alt-periodical&gt;&lt;full-title&gt;Accident Analysis and Prevention&lt;/full-title&gt;&lt;abbr-1&gt;Accident Anal Prev&lt;/abbr-1&gt;&lt;/alt-periodical&gt;&lt;pages&gt;76-88&lt;/pages&gt;&lt;volume&gt;40&lt;/volume&gt;&lt;number&gt;1&lt;/number&gt;&lt;keywords&gt;&lt;keyword&gt;signalized intersection&lt;/keyword&gt;&lt;keyword&gt;left-turn crashes&lt;/keyword&gt;&lt;keyword&gt;conflicting patterns&lt;/keyword&gt;&lt;keyword&gt;approach level model&lt;/keyword&gt;&lt;keyword&gt;negative binomial&lt;/keyword&gt;&lt;keyword&gt;generalized estimating equations&lt;/keyword&gt;&lt;keyword&gt;longitudinal data-analysis&lt;/keyword&gt;&lt;/keywords&gt;&lt;dates&gt;&lt;year&gt;2008&lt;/year&gt;&lt;pub-dates&gt;&lt;date&gt;Jan&lt;/date&gt;&lt;/pub-dates&gt;&lt;/dates&gt;&lt;isbn&gt;0001-4575&lt;/isbn&gt;&lt;accession-num&gt;WOS:000253346500010&lt;/accession-num&gt;&lt;urls&gt;&lt;related-urls&gt;&lt;url&gt;&amp;lt;Go to ISI&amp;gt;://WOS:000253346500010&lt;/url&gt;&lt;/related-urls&gt;&lt;/urls&gt;&lt;electronic-resource-num&gt;10.1016/j.aap.2007.04.006&lt;/electronic-resource-num&gt;&lt;language&gt;English&lt;/language&gt;&lt;/record&gt;&lt;/Cite&gt;&lt;/EndNote&gt;</w:instrText>
      </w:r>
      <w:r w:rsidR="006F16EB" w:rsidRPr="005D1D3D">
        <w:rPr>
          <w:rFonts w:cs="Times New Roman"/>
          <w:szCs w:val="24"/>
        </w:rPr>
        <w:fldChar w:fldCharType="separate"/>
      </w:r>
      <w:r w:rsidR="006F16EB" w:rsidRPr="005D1D3D">
        <w:rPr>
          <w:rFonts w:cs="Times New Roman"/>
          <w:noProof/>
          <w:szCs w:val="24"/>
        </w:rPr>
        <w:t>(Wang and Abdel-Aty 2008)</w:t>
      </w:r>
      <w:r w:rsidR="006F16EB" w:rsidRPr="005D1D3D">
        <w:rPr>
          <w:rFonts w:cs="Times New Roman"/>
          <w:szCs w:val="24"/>
        </w:rPr>
        <w:fldChar w:fldCharType="end"/>
      </w:r>
      <w:r w:rsidR="006F16EB" w:rsidRPr="005D1D3D">
        <w:rPr>
          <w:rFonts w:cs="Times New Roman"/>
          <w:szCs w:val="24"/>
        </w:rPr>
        <w:t>.</w:t>
      </w:r>
      <w:r w:rsidR="00EC6FD5" w:rsidRPr="005D1D3D">
        <w:rPr>
          <w:rFonts w:cs="Times New Roman"/>
          <w:szCs w:val="24"/>
        </w:rPr>
        <w:t xml:space="preserve"> In point of fact</w:t>
      </w:r>
      <w:r w:rsidR="000162A6" w:rsidRPr="005D1D3D">
        <w:rPr>
          <w:rFonts w:cs="Times New Roman"/>
          <w:szCs w:val="24"/>
        </w:rPr>
        <w:t xml:space="preserve">, UPS delivery trucks </w:t>
      </w:r>
      <w:r w:rsidR="000A508A" w:rsidRPr="005D1D3D">
        <w:rPr>
          <w:rFonts w:cs="Times New Roman"/>
          <w:szCs w:val="24"/>
        </w:rPr>
        <w:t xml:space="preserve">purposely </w:t>
      </w:r>
      <w:r w:rsidR="000162A6" w:rsidRPr="005D1D3D">
        <w:rPr>
          <w:rFonts w:cs="Times New Roman"/>
          <w:szCs w:val="24"/>
        </w:rPr>
        <w:t xml:space="preserve">minimize left-turn as much as possible on arterials in an effort to improve both safety as well as efficiency </w:t>
      </w:r>
      <w:r w:rsidR="000162A6" w:rsidRPr="005D1D3D">
        <w:rPr>
          <w:rFonts w:cs="Times New Roman"/>
          <w:szCs w:val="24"/>
        </w:rPr>
        <w:fldChar w:fldCharType="begin"/>
      </w:r>
      <w:r w:rsidR="000162A6" w:rsidRPr="005D1D3D">
        <w:rPr>
          <w:rFonts w:cs="Times New Roman"/>
          <w:szCs w:val="24"/>
        </w:rPr>
        <w:instrText xml:space="preserve"> ADDIN EN.CITE &lt;EndNote&gt;&lt;Cite&gt;&lt;Author&gt;McFarland&lt;/Author&gt;&lt;Year&gt;2014&lt;/Year&gt;&lt;RecNum&gt;2771&lt;/RecNum&gt;&lt;DisplayText&gt;(McFarland 2014)&lt;/DisplayText&gt;&lt;record&gt;&lt;rec-number&gt;2771&lt;/rec-number&gt;&lt;foreign-keys&gt;&lt;key app="EN" db-id="ddrd5sdsypwsxdepaze5ewtvp5wfax9vpdtd" timestamp="1609357911"&gt;2771&lt;/key&gt;&lt;/foreign-keys&gt;&lt;ref-type name="Newspaper Article"&gt;23&lt;/ref-type&gt;&lt;contributors&gt;&lt;authors&gt;&lt;author&gt;Matt McFarland&lt;/author&gt;&lt;/authors&gt;&lt;/contributors&gt;&lt;titles&gt;&lt;title&gt;The case for almost never turning left while driving&lt;/title&gt;&lt;secondary-title&gt;The Washington Post&lt;/secondary-title&gt;&lt;/titles&gt;&lt;dates&gt;&lt;year&gt;2014&lt;/year&gt;&lt;pub-dates&gt;&lt;date&gt;April 9&lt;/date&gt;&lt;/pub-dates&gt;&lt;/dates&gt;&lt;pub-location&gt;Washington, D.C.&lt;/pub-location&gt;&lt;urls&gt;&lt;related-urls&gt;&lt;url&gt;www.washingtonpost.com/news/innovations/wp/2014/04/09/the-case-for-almost-never-turning-left-while-driving/&lt;/url&gt;&lt;/related-urls&gt;&lt;/urls&gt;&lt;/record&gt;&lt;/Cite&gt;&lt;/EndNote&gt;</w:instrText>
      </w:r>
      <w:r w:rsidR="000162A6" w:rsidRPr="005D1D3D">
        <w:rPr>
          <w:rFonts w:cs="Times New Roman"/>
          <w:szCs w:val="24"/>
        </w:rPr>
        <w:fldChar w:fldCharType="separate"/>
      </w:r>
      <w:r w:rsidR="000162A6" w:rsidRPr="005D1D3D">
        <w:rPr>
          <w:rFonts w:cs="Times New Roman"/>
          <w:noProof/>
          <w:szCs w:val="24"/>
        </w:rPr>
        <w:t>(McFarland 2014)</w:t>
      </w:r>
      <w:r w:rsidR="000162A6" w:rsidRPr="005D1D3D">
        <w:rPr>
          <w:rFonts w:cs="Times New Roman"/>
          <w:szCs w:val="24"/>
        </w:rPr>
        <w:fldChar w:fldCharType="end"/>
      </w:r>
      <w:r w:rsidR="000162A6" w:rsidRPr="005D1D3D">
        <w:rPr>
          <w:rFonts w:cs="Times New Roman"/>
          <w:szCs w:val="24"/>
        </w:rPr>
        <w:t>. They estimate that more than 90% of UPS truck turning movements are right-hand turns.</w:t>
      </w:r>
    </w:p>
    <w:p w14:paraId="7813B0A9" w14:textId="77777777" w:rsidR="00833EBF" w:rsidRPr="005D1D3D" w:rsidRDefault="00833EBF" w:rsidP="000270E5">
      <w:pPr>
        <w:rPr>
          <w:rFonts w:cs="Times New Roman"/>
          <w:szCs w:val="24"/>
        </w:rPr>
      </w:pPr>
    </w:p>
    <w:p w14:paraId="05D0D8D8" w14:textId="0B9C0314" w:rsidR="00DD5C3A" w:rsidRPr="005D1D3D" w:rsidRDefault="000162A6" w:rsidP="000270E5">
      <w:pPr>
        <w:rPr>
          <w:rFonts w:cs="Times New Roman"/>
          <w:szCs w:val="24"/>
        </w:rPr>
      </w:pPr>
      <w:r w:rsidRPr="005D1D3D">
        <w:rPr>
          <w:rFonts w:cs="Times New Roman"/>
          <w:szCs w:val="24"/>
        </w:rPr>
        <w:t>Left-turning crashes</w:t>
      </w:r>
      <w:r w:rsidR="00AB1FAB" w:rsidRPr="005D1D3D">
        <w:rPr>
          <w:rFonts w:cs="Times New Roman"/>
          <w:szCs w:val="24"/>
        </w:rPr>
        <w:t xml:space="preserve"> are</w:t>
      </w:r>
      <w:r w:rsidR="006F16EB" w:rsidRPr="005D1D3D">
        <w:rPr>
          <w:rFonts w:cs="Times New Roman"/>
          <w:szCs w:val="24"/>
        </w:rPr>
        <w:t xml:space="preserve"> </w:t>
      </w:r>
      <w:r w:rsidR="00860874" w:rsidRPr="005D1D3D">
        <w:rPr>
          <w:rFonts w:cs="Times New Roman"/>
          <w:szCs w:val="24"/>
        </w:rPr>
        <w:t>particularly dangerous</w:t>
      </w:r>
      <w:r w:rsidR="00AB1FAB" w:rsidRPr="005D1D3D">
        <w:rPr>
          <w:rFonts w:cs="Times New Roman"/>
          <w:szCs w:val="24"/>
        </w:rPr>
        <w:t xml:space="preserve"> for pedestrians, as three to four times</w:t>
      </w:r>
      <w:r w:rsidR="006F16EB" w:rsidRPr="005D1D3D">
        <w:rPr>
          <w:rFonts w:cs="Times New Roman"/>
          <w:szCs w:val="24"/>
        </w:rPr>
        <w:t xml:space="preserve"> </w:t>
      </w:r>
      <w:r w:rsidR="00860874" w:rsidRPr="005D1D3D">
        <w:rPr>
          <w:rFonts w:cs="Times New Roman"/>
          <w:szCs w:val="24"/>
        </w:rPr>
        <w:t>more pedestrians</w:t>
      </w:r>
      <w:r w:rsidR="006F16EB" w:rsidRPr="005D1D3D">
        <w:rPr>
          <w:rFonts w:cs="Times New Roman"/>
          <w:szCs w:val="24"/>
        </w:rPr>
        <w:t xml:space="preserve"> die from left-turning vehicles than right</w:t>
      </w:r>
      <w:r w:rsidR="00AB1FAB" w:rsidRPr="005D1D3D">
        <w:rPr>
          <w:rFonts w:cs="Times New Roman"/>
          <w:szCs w:val="24"/>
        </w:rPr>
        <w:t>-turning vehicles</w:t>
      </w:r>
      <w:r w:rsidR="006F16EB" w:rsidRPr="005D1D3D">
        <w:rPr>
          <w:rFonts w:cs="Times New Roman"/>
          <w:szCs w:val="24"/>
        </w:rPr>
        <w:t xml:space="preserve"> </w:t>
      </w:r>
      <w:r w:rsidR="006F16EB" w:rsidRPr="005D1D3D">
        <w:rPr>
          <w:rFonts w:cs="Times New Roman"/>
          <w:szCs w:val="24"/>
        </w:rPr>
        <w:fldChar w:fldCharType="begin"/>
      </w:r>
      <w:r w:rsidR="006F16EB" w:rsidRPr="005D1D3D">
        <w:rPr>
          <w:rFonts w:cs="Times New Roman"/>
          <w:szCs w:val="24"/>
        </w:rPr>
        <w:instrText xml:space="preserve"> ADDIN EN.CITE &lt;EndNote&gt;&lt;Cite&gt;&lt;Author&gt;NYCDOT&lt;/Author&gt;&lt;Year&gt;2016&lt;/Year&gt;&lt;RecNum&gt;2741&lt;/RecNum&gt;&lt;DisplayText&gt;(Lord, Smiley et al. 1998, NYCDOT 2016)&lt;/DisplayText&gt;&lt;record&gt;&lt;rec-number&gt;2741&lt;/rec-number&gt;&lt;foreign-keys&gt;&lt;key app="EN" db-id="ddrd5sdsypwsxdepaze5ewtvp5wfax9vpdtd" timestamp="1608165281"&gt;2741&lt;/key&gt;&lt;/foreign-keys&gt;&lt;ref-type name="Report"&gt;27&lt;/ref-type&gt;&lt;contributors&gt;&lt;authors&gt;&lt;author&gt;NYCDOT,&lt;/author&gt;&lt;/authors&gt;&lt;/contributors&gt;&lt;titles&gt;&lt;title&gt;Don&amp;apos;t Cut Corners: Left-Turn Pedestrian &amp;amp; Bicyclist Crash Study&lt;/title&gt;&lt;/titles&gt;&lt;dates&gt;&lt;year&gt;2016&lt;/year&gt;&lt;/dates&gt;&lt;publisher&gt;New York City DOT&lt;/publisher&gt;&lt;urls&gt;&lt;/urls&gt;&lt;/record&gt;&lt;/Cite&gt;&lt;Cite&gt;&lt;Author&gt;Lord&lt;/Author&gt;&lt;Year&gt;1998&lt;/Year&gt;&lt;RecNum&gt;2742&lt;/RecNum&gt;&lt;record&gt;&lt;rec-number&gt;2742&lt;/rec-number&gt;&lt;foreign-keys&gt;&lt;key app="EN" db-id="ddrd5sdsypwsxdepaze5ewtvp5wfax9vpdtd" timestamp="1608165362"&gt;2742&lt;/key&gt;&lt;/foreign-keys&gt;&lt;ref-type name="Conference Paper"&gt;47&lt;/ref-type&gt;&lt;contributors&gt;&lt;authors&gt;&lt;author&gt;Lord, Dominique&lt;/author&gt;&lt;author&gt;Alison Smiley&lt;/author&gt;&lt;author&gt;Antoine Haroun&lt;/author&gt;&lt;/authors&gt;&lt;/contributors&gt;&lt;titles&gt;&lt;title&gt;Pedestrian accidents with left-turning traffic at signalized intersections: Characteristics, human factors, and unconsidered issues&lt;/title&gt;&lt;secondary-title&gt;Transportation Research Board&lt;/secondary-title&gt;&lt;/titles&gt;&lt;periodical&gt;&lt;full-title&gt;Transportation Research Board&lt;/full-title&gt;&lt;/periodical&gt;&lt;dates&gt;&lt;year&gt;1998&lt;/year&gt;&lt;/dates&gt;&lt;pub-location&gt;Washington, D.C.&lt;/pub-location&gt;&lt;urls&gt;&lt;/urls&gt;&lt;/record&gt;&lt;/Cite&gt;&lt;/EndNote&gt;</w:instrText>
      </w:r>
      <w:r w:rsidR="006F16EB" w:rsidRPr="005D1D3D">
        <w:rPr>
          <w:rFonts w:cs="Times New Roman"/>
          <w:szCs w:val="24"/>
        </w:rPr>
        <w:fldChar w:fldCharType="separate"/>
      </w:r>
      <w:r w:rsidR="006F16EB" w:rsidRPr="005D1D3D">
        <w:rPr>
          <w:rFonts w:cs="Times New Roman"/>
          <w:noProof/>
          <w:szCs w:val="24"/>
        </w:rPr>
        <w:t>(Lord, Smiley et al. 1998, NYCDOT 2016)</w:t>
      </w:r>
      <w:r w:rsidR="006F16EB" w:rsidRPr="005D1D3D">
        <w:rPr>
          <w:rFonts w:cs="Times New Roman"/>
          <w:szCs w:val="24"/>
        </w:rPr>
        <w:fldChar w:fldCharType="end"/>
      </w:r>
      <w:r w:rsidR="00860874" w:rsidRPr="005D1D3D">
        <w:rPr>
          <w:rFonts w:cs="Times New Roman"/>
          <w:szCs w:val="24"/>
        </w:rPr>
        <w:t>.</w:t>
      </w:r>
      <w:r w:rsidR="00AB1FAB" w:rsidRPr="005D1D3D">
        <w:rPr>
          <w:rFonts w:cs="Times New Roman"/>
          <w:szCs w:val="24"/>
        </w:rPr>
        <w:t xml:space="preserve"> There are a number of hypothesized reasons for this discrepancy. One problem is that c</w:t>
      </w:r>
      <w:r w:rsidR="006F16EB" w:rsidRPr="005D1D3D">
        <w:rPr>
          <w:rFonts w:cs="Times New Roman"/>
          <w:szCs w:val="24"/>
        </w:rPr>
        <w:t xml:space="preserve">ars turning left </w:t>
      </w:r>
      <w:r w:rsidR="00AB1FAB" w:rsidRPr="005D1D3D">
        <w:rPr>
          <w:rFonts w:cs="Times New Roman"/>
          <w:szCs w:val="24"/>
        </w:rPr>
        <w:t xml:space="preserve">tend to </w:t>
      </w:r>
      <w:r w:rsidR="006F16EB" w:rsidRPr="005D1D3D">
        <w:rPr>
          <w:rFonts w:cs="Times New Roman"/>
          <w:szCs w:val="24"/>
        </w:rPr>
        <w:t xml:space="preserve">go faster than cars turning right </w:t>
      </w:r>
      <w:r w:rsidR="00AB1FAB" w:rsidRPr="005D1D3D">
        <w:rPr>
          <w:rFonts w:cs="Times New Roman"/>
          <w:szCs w:val="24"/>
        </w:rPr>
        <w:t xml:space="preserve">due to differences in turning radii </w:t>
      </w:r>
      <w:r w:rsidR="006F16EB" w:rsidRPr="005D1D3D">
        <w:rPr>
          <w:rFonts w:cs="Times New Roman"/>
          <w:szCs w:val="24"/>
        </w:rPr>
        <w:fldChar w:fldCharType="begin"/>
      </w:r>
      <w:r w:rsidR="006F16EB" w:rsidRPr="005D1D3D">
        <w:rPr>
          <w:rFonts w:cs="Times New Roman"/>
          <w:szCs w:val="24"/>
        </w:rPr>
        <w:instrText xml:space="preserve"> ADDIN EN.CITE &lt;EndNote&gt;&lt;Cite&gt;&lt;Author&gt;Roudsari&lt;/Author&gt;&lt;Year&gt;2006&lt;/Year&gt;&lt;RecNum&gt;2760&lt;/RecNum&gt;&lt;DisplayText&gt;(Roudsari, Kaufman et al. 2006)&lt;/DisplayText&gt;&lt;record&gt;&lt;rec-number&gt;2760&lt;/rec-number&gt;&lt;foreign-keys&gt;&lt;key app="EN" db-id="ddrd5sdsypwsxdepaze5ewtvp5wfax9vpdtd" timestamp="1608597065"&gt;2760&lt;/key&gt;&lt;/foreign-keys&gt;&lt;ref-type name="Journal Article"&gt;17&lt;/ref-type&gt;&lt;contributors&gt;&lt;authors&gt;&lt;author&gt;Roudsari, Bahman&lt;/author&gt;&lt;author&gt;Robert Kaufman&lt;/author&gt;&lt;author&gt;Thomas Koepsell&lt;/author&gt;&lt;/authors&gt;&lt;/contributors&gt;&lt;titles&gt;&lt;title&gt;Turning at intersections and pedestrian injuries&lt;/title&gt;&lt;secondary-title&gt;Traffic Injury Prevention&lt;/secondary-title&gt;&lt;/titles&gt;&lt;periodical&gt;&lt;full-title&gt;Traffic Injury Prevention&lt;/full-title&gt;&lt;/periodical&gt;&lt;pages&gt;283-289&lt;/pages&gt;&lt;volume&gt;7&lt;/volume&gt;&lt;number&gt;3&lt;/number&gt;&lt;dates&gt;&lt;year&gt;2006&lt;/year&gt;&lt;/dates&gt;&lt;urls&gt;&lt;/urls&gt;&lt;/record&gt;&lt;/Cite&gt;&lt;/EndNote&gt;</w:instrText>
      </w:r>
      <w:r w:rsidR="006F16EB" w:rsidRPr="005D1D3D">
        <w:rPr>
          <w:rFonts w:cs="Times New Roman"/>
          <w:szCs w:val="24"/>
        </w:rPr>
        <w:fldChar w:fldCharType="separate"/>
      </w:r>
      <w:r w:rsidR="006F16EB" w:rsidRPr="005D1D3D">
        <w:rPr>
          <w:rFonts w:cs="Times New Roman"/>
          <w:noProof/>
          <w:szCs w:val="24"/>
        </w:rPr>
        <w:t>(Roudsari, Kaufman et al. 2006)</w:t>
      </w:r>
      <w:r w:rsidR="006F16EB" w:rsidRPr="005D1D3D">
        <w:rPr>
          <w:rFonts w:cs="Times New Roman"/>
          <w:szCs w:val="24"/>
        </w:rPr>
        <w:fldChar w:fldCharType="end"/>
      </w:r>
      <w:r w:rsidR="00AB1FAB" w:rsidRPr="005D1D3D">
        <w:rPr>
          <w:rFonts w:cs="Times New Roman"/>
          <w:szCs w:val="24"/>
        </w:rPr>
        <w:t xml:space="preserve">. Another known issue is that the A-Pillar of many cars obscures a left-turning driver’s vision of the adjacent crosswalk </w:t>
      </w:r>
      <w:r w:rsidR="00AB1FAB" w:rsidRPr="005D1D3D">
        <w:rPr>
          <w:rFonts w:cs="Times New Roman"/>
          <w:szCs w:val="24"/>
        </w:rPr>
        <w:fldChar w:fldCharType="begin"/>
      </w:r>
      <w:r w:rsidR="00AB1FAB" w:rsidRPr="005D1D3D">
        <w:rPr>
          <w:rFonts w:cs="Times New Roman"/>
          <w:szCs w:val="24"/>
        </w:rPr>
        <w:instrText xml:space="preserve"> ADDIN EN.CITE &lt;EndNote&gt;&lt;Cite&gt;&lt;Author&gt;Reed&lt;/Author&gt;&lt;Year&gt;2008&lt;/Year&gt;&lt;RecNum&gt;2761&lt;/RecNum&gt;&lt;DisplayText&gt;(Reed 2008)&lt;/DisplayText&gt;&lt;record&gt;&lt;rec-number&gt;2761&lt;/rec-number&gt;&lt;foreign-keys&gt;&lt;key app="EN" db-id="ddrd5sdsypwsxdepaze5ewtvp5wfax9vpdtd" timestamp="1608597176"&gt;2761&lt;/key&gt;&lt;/foreign-keys&gt;&lt;ref-type name="Report"&gt;27&lt;/ref-type&gt;&lt;contributors&gt;&lt;authors&gt;&lt;author&gt;Reed, M.&lt;/author&gt;&lt;/authors&gt;&lt;/contributors&gt;&lt;titles&gt;&lt;title&gt;Intersection kinematics: a pilot study of driver turning behavior with application to pedestrian obscuration by A-pillars&lt;/title&gt;&lt;/titles&gt;&lt;dates&gt;&lt;year&gt;2008&lt;/year&gt;&lt;/dates&gt;&lt;pub-location&gt;Ann Arbor, Michigan&lt;/pub-location&gt;&lt;publisher&gt;Transportation Research Institute&lt;/publisher&gt;&lt;urls&gt;&lt;/urls&gt;&lt;/record&gt;&lt;/Cite&gt;&lt;/EndNote&gt;</w:instrText>
      </w:r>
      <w:r w:rsidR="00AB1FAB" w:rsidRPr="005D1D3D">
        <w:rPr>
          <w:rFonts w:cs="Times New Roman"/>
          <w:szCs w:val="24"/>
        </w:rPr>
        <w:fldChar w:fldCharType="separate"/>
      </w:r>
      <w:r w:rsidR="00AB1FAB" w:rsidRPr="005D1D3D">
        <w:rPr>
          <w:rFonts w:cs="Times New Roman"/>
          <w:noProof/>
          <w:szCs w:val="24"/>
        </w:rPr>
        <w:t>(Reed 2008)</w:t>
      </w:r>
      <w:r w:rsidR="00AB1FAB" w:rsidRPr="005D1D3D">
        <w:rPr>
          <w:rFonts w:cs="Times New Roman"/>
          <w:szCs w:val="24"/>
        </w:rPr>
        <w:fldChar w:fldCharType="end"/>
      </w:r>
      <w:r w:rsidR="00AB1FAB" w:rsidRPr="005D1D3D">
        <w:rPr>
          <w:rFonts w:cs="Times New Roman"/>
          <w:szCs w:val="24"/>
        </w:rPr>
        <w:t xml:space="preserve">, as shown in Figure 1. Headlights – </w:t>
      </w:r>
      <w:r w:rsidR="00DD5C3A" w:rsidRPr="005D1D3D">
        <w:rPr>
          <w:rFonts w:cs="Times New Roman"/>
          <w:szCs w:val="24"/>
        </w:rPr>
        <w:t xml:space="preserve">typically </w:t>
      </w:r>
      <w:r w:rsidR="00AB1FAB" w:rsidRPr="005D1D3D">
        <w:rPr>
          <w:rFonts w:cs="Times New Roman"/>
          <w:szCs w:val="24"/>
        </w:rPr>
        <w:t>designed to shed light to the right of the driver</w:t>
      </w:r>
      <w:r w:rsidR="004056AE" w:rsidRPr="005D1D3D">
        <w:rPr>
          <w:rFonts w:cs="Times New Roman"/>
          <w:szCs w:val="24"/>
        </w:rPr>
        <w:t xml:space="preserve"> rather than the left</w:t>
      </w:r>
      <w:r w:rsidR="00AB1FAB" w:rsidRPr="005D1D3D">
        <w:rPr>
          <w:rFonts w:cs="Times New Roman"/>
          <w:szCs w:val="24"/>
        </w:rPr>
        <w:t>, so as not to blin</w:t>
      </w:r>
      <w:r w:rsidR="000A508A" w:rsidRPr="005D1D3D">
        <w:rPr>
          <w:rFonts w:cs="Times New Roman"/>
          <w:szCs w:val="24"/>
        </w:rPr>
        <w:t>d oncoming drivers – exacerbate</w:t>
      </w:r>
      <w:r w:rsidR="00AB1FAB" w:rsidRPr="005D1D3D">
        <w:rPr>
          <w:rFonts w:cs="Times New Roman"/>
          <w:szCs w:val="24"/>
        </w:rPr>
        <w:t xml:space="preserve"> this issue at night </w:t>
      </w:r>
      <w:r w:rsidR="00AB1FAB" w:rsidRPr="005D1D3D">
        <w:rPr>
          <w:rFonts w:cs="Times New Roman"/>
          <w:szCs w:val="24"/>
        </w:rPr>
        <w:fldChar w:fldCharType="begin"/>
      </w:r>
      <w:r w:rsidR="00AB1FAB" w:rsidRPr="005D1D3D">
        <w:rPr>
          <w:rFonts w:cs="Times New Roman"/>
          <w:szCs w:val="24"/>
        </w:rPr>
        <w:instrText xml:space="preserve"> ADDIN EN.CITE &lt;EndNote&gt;&lt;Cite&gt;&lt;Author&gt;Arason&lt;/Author&gt;&lt;Year&gt;2014&lt;/Year&gt;&lt;RecNum&gt;2748&lt;/RecNum&gt;&lt;DisplayText&gt;(Arason 2014)&lt;/DisplayText&gt;&lt;record&gt;&lt;rec-number&gt;2748&lt;/rec-number&gt;&lt;foreign-keys&gt;&lt;key app="EN" db-id="ddrd5sdsypwsxdepaze5ewtvp5wfax9vpdtd" timestamp="1608166004"&gt;2748&lt;/key&gt;&lt;/foreign-keys&gt;&lt;ref-type name="Book"&gt;6&lt;/ref-type&gt;&lt;contributors&gt;&lt;authors&gt;&lt;author&gt;Arason, Neil&lt;/author&gt;&lt;/authors&gt;&lt;/contributors&gt;&lt;titles&gt;&lt;title&gt;No accident : eliminating injury and death on Canadian roads&lt;/title&gt;&lt;/titles&gt;&lt;pages&gt;xvi, 346 pages&lt;/pages&gt;&lt;keywords&gt;&lt;keyword&gt;Traffic safety Canada.&lt;/keyword&gt;&lt;/keywords&gt;&lt;dates&gt;&lt;year&gt;2014&lt;/year&gt;&lt;/dates&gt;&lt;pub-location&gt;Waterloo, Ontario, Canada&lt;/pub-location&gt;&lt;publisher&gt;Wilfrid Laurier University Press&lt;/publisher&gt;&lt;isbn&gt;9781554589630 (pbk.)&amp;#xD;9781554589647 (pdf)&amp;#xD;9781554589654 (epub)&lt;/isbn&gt;&lt;accession-num&gt;19594334&lt;/accession-num&gt;&lt;call-num&gt;HE5614.5.C2 A73 2014&lt;/call-num&gt;&lt;urls&gt;&lt;/urls&gt;&lt;/record&gt;&lt;/Cite&gt;&lt;/EndNote&gt;</w:instrText>
      </w:r>
      <w:r w:rsidR="00AB1FAB" w:rsidRPr="005D1D3D">
        <w:rPr>
          <w:rFonts w:cs="Times New Roman"/>
          <w:szCs w:val="24"/>
        </w:rPr>
        <w:fldChar w:fldCharType="separate"/>
      </w:r>
      <w:r w:rsidR="00AB1FAB" w:rsidRPr="005D1D3D">
        <w:rPr>
          <w:rFonts w:cs="Times New Roman"/>
          <w:noProof/>
          <w:szCs w:val="24"/>
        </w:rPr>
        <w:t>(Arason 2014)</w:t>
      </w:r>
      <w:r w:rsidR="00AB1FAB" w:rsidRPr="005D1D3D">
        <w:rPr>
          <w:rFonts w:cs="Times New Roman"/>
          <w:szCs w:val="24"/>
        </w:rPr>
        <w:fldChar w:fldCharType="end"/>
      </w:r>
      <w:r w:rsidR="000A508A" w:rsidRPr="005D1D3D">
        <w:rPr>
          <w:rFonts w:cs="Times New Roman"/>
          <w:szCs w:val="24"/>
        </w:rPr>
        <w:t xml:space="preserve"> and represent</w:t>
      </w:r>
      <w:r w:rsidR="00DD5C3A" w:rsidRPr="005D1D3D">
        <w:rPr>
          <w:rFonts w:cs="Times New Roman"/>
          <w:szCs w:val="24"/>
        </w:rPr>
        <w:t xml:space="preserve"> a</w:t>
      </w:r>
      <w:r w:rsidR="00DB011E" w:rsidRPr="005D1D3D">
        <w:rPr>
          <w:rFonts w:cs="Times New Roman"/>
          <w:szCs w:val="24"/>
        </w:rPr>
        <w:t>n additional</w:t>
      </w:r>
      <w:r w:rsidR="00DD5C3A" w:rsidRPr="005D1D3D">
        <w:rPr>
          <w:rFonts w:cs="Times New Roman"/>
          <w:szCs w:val="24"/>
        </w:rPr>
        <w:t xml:space="preserve"> safety issue for </w:t>
      </w:r>
      <w:r w:rsidR="00DB011E" w:rsidRPr="005D1D3D">
        <w:rPr>
          <w:rFonts w:cs="Times New Roman"/>
          <w:szCs w:val="24"/>
        </w:rPr>
        <w:t xml:space="preserve">crossing </w:t>
      </w:r>
      <w:r w:rsidR="00DD5C3A" w:rsidRPr="005D1D3D">
        <w:rPr>
          <w:rFonts w:cs="Times New Roman"/>
          <w:szCs w:val="24"/>
        </w:rPr>
        <w:t xml:space="preserve">pedestrians </w:t>
      </w:r>
      <w:r w:rsidR="00AB1FAB" w:rsidRPr="005D1D3D">
        <w:rPr>
          <w:rFonts w:cs="Times New Roman"/>
          <w:szCs w:val="24"/>
        </w:rPr>
        <w:fldChar w:fldCharType="begin"/>
      </w:r>
      <w:r w:rsidR="00AB1FAB" w:rsidRPr="005D1D3D">
        <w:rPr>
          <w:rFonts w:cs="Times New Roman"/>
          <w:szCs w:val="24"/>
        </w:rPr>
        <w:instrText xml:space="preserve"> ADDIN EN.CITE &lt;EndNote&gt;&lt;Cite&gt;&lt;Author&gt;Stamatiadis&lt;/Author&gt;&lt;Year&gt;1991&lt;/Year&gt;&lt;RecNum&gt;2752&lt;/RecNum&gt;&lt;DisplayText&gt;(Stamatiadis, Taylor et al. 1991)&lt;/DisplayText&gt;&lt;record&gt;&lt;rec-number&gt;2752&lt;/rec-number&gt;&lt;foreign-keys&gt;&lt;key app="EN" db-id="ddrd5sdsypwsxdepaze5ewtvp5wfax9vpdtd" timestamp="1608166284"&gt;2752&lt;/key&gt;&lt;/foreign-keys&gt;&lt;ref-type name="Journal Article"&gt;17&lt;/ref-type&gt;&lt;contributors&gt;&lt;authors&gt;&lt;author&gt;Stamatiadis, N.&lt;/author&gt;&lt;author&gt;Taylor, W. C.&lt;/author&gt;&lt;author&gt;Mckelvey, F. X.&lt;/author&gt;&lt;/authors&gt;&lt;/contributors&gt;&lt;auth-address&gt;Michigan State Univ,Civil Engn,E Lansing,Mi 48824&lt;/auth-address&gt;&lt;titles&gt;&lt;title&gt;Elderly Drivers and Intersection Accidents&lt;/title&gt;&lt;secondary-title&gt;Transportation Quarterly&lt;/secondary-title&gt;&lt;alt-title&gt;Transport Q&lt;/alt-title&gt;&lt;/titles&gt;&lt;periodical&gt;&lt;full-title&gt;Transportation Quarterly&lt;/full-title&gt;&lt;/periodical&gt;&lt;alt-periodical&gt;&lt;full-title&gt;Transportation Quarterly&lt;/full-title&gt;&lt;abbr-1&gt;Transport Q&lt;/abbr-1&gt;&lt;/alt-periodical&gt;&lt;pages&gt;377-390&lt;/pages&gt;&lt;volume&gt;45&lt;/volume&gt;&lt;number&gt;3&lt;/number&gt;&lt;dates&gt;&lt;year&gt;1991&lt;/year&gt;&lt;pub-dates&gt;&lt;date&gt;Jul&lt;/date&gt;&lt;/pub-dates&gt;&lt;/dates&gt;&lt;isbn&gt;0278-9434&lt;/isbn&gt;&lt;accession-num&gt;WOS:A1991FU90900006&lt;/accession-num&gt;&lt;urls&gt;&lt;related-urls&gt;&lt;url&gt;&amp;lt;Go to ISI&amp;gt;://WOS:A1991FU90900006&lt;/url&gt;&lt;/related-urls&gt;&lt;/urls&gt;&lt;language&gt;English&lt;/language&gt;&lt;/record&gt;&lt;/Cite&gt;&lt;/EndNote&gt;</w:instrText>
      </w:r>
      <w:r w:rsidR="00AB1FAB" w:rsidRPr="005D1D3D">
        <w:rPr>
          <w:rFonts w:cs="Times New Roman"/>
          <w:szCs w:val="24"/>
        </w:rPr>
        <w:fldChar w:fldCharType="separate"/>
      </w:r>
      <w:r w:rsidR="00AB1FAB" w:rsidRPr="005D1D3D">
        <w:rPr>
          <w:rFonts w:cs="Times New Roman"/>
          <w:noProof/>
          <w:szCs w:val="24"/>
        </w:rPr>
        <w:t>(Stamatiadis, Taylor et al. 1991)</w:t>
      </w:r>
      <w:r w:rsidR="00AB1FAB" w:rsidRPr="005D1D3D">
        <w:rPr>
          <w:rFonts w:cs="Times New Roman"/>
          <w:szCs w:val="24"/>
        </w:rPr>
        <w:fldChar w:fldCharType="end"/>
      </w:r>
      <w:r w:rsidR="00DD5C3A" w:rsidRPr="005D1D3D">
        <w:rPr>
          <w:rFonts w:cs="Times New Roman"/>
          <w:szCs w:val="24"/>
        </w:rPr>
        <w:t>.</w:t>
      </w:r>
    </w:p>
    <w:p w14:paraId="01A54F32" w14:textId="77777777" w:rsidR="000162A6" w:rsidRPr="005D1D3D" w:rsidRDefault="000162A6" w:rsidP="000270E5">
      <w:pPr>
        <w:rPr>
          <w:rFonts w:cs="Times New Roman"/>
          <w:szCs w:val="24"/>
        </w:rPr>
      </w:pPr>
    </w:p>
    <w:p w14:paraId="73095254" w14:textId="1F42CE8C" w:rsidR="006F16EB" w:rsidRPr="005D1D3D" w:rsidRDefault="006F16EB" w:rsidP="000270E5">
      <w:pPr>
        <w:rPr>
          <w:rFonts w:cs="Times New Roman"/>
          <w:szCs w:val="24"/>
        </w:rPr>
      </w:pPr>
      <w:r w:rsidRPr="005D1D3D">
        <w:rPr>
          <w:rFonts w:cs="Times New Roman"/>
          <w:noProof/>
          <w:szCs w:val="24"/>
        </w:rPr>
        <w:drawing>
          <wp:inline distT="0" distB="0" distL="0" distR="0" wp14:anchorId="47CD1404" wp14:editId="2185B113">
            <wp:extent cx="5943600" cy="11052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3321"/>
                    <a:stretch/>
                  </pic:blipFill>
                  <pic:spPr bwMode="auto">
                    <a:xfrm>
                      <a:off x="0" y="0"/>
                      <a:ext cx="5943600" cy="1105233"/>
                    </a:xfrm>
                    <a:prstGeom prst="rect">
                      <a:avLst/>
                    </a:prstGeom>
                    <a:ln>
                      <a:noFill/>
                    </a:ln>
                    <a:extLst>
                      <a:ext uri="{53640926-AAD7-44D8-BBD7-CCE9431645EC}">
                        <a14:shadowObscured xmlns:a14="http://schemas.microsoft.com/office/drawing/2010/main"/>
                      </a:ext>
                    </a:extLst>
                  </pic:spPr>
                </pic:pic>
              </a:graphicData>
            </a:graphic>
          </wp:inline>
        </w:drawing>
      </w:r>
    </w:p>
    <w:p w14:paraId="47A85AE0" w14:textId="62DB113D" w:rsidR="006F16EB" w:rsidRPr="005D1D3D" w:rsidRDefault="006F16EB" w:rsidP="00A7532A">
      <w:pPr>
        <w:rPr>
          <w:rFonts w:cs="Times New Roman"/>
          <w:b/>
          <w:szCs w:val="24"/>
        </w:rPr>
      </w:pPr>
      <w:r w:rsidRPr="005D1D3D">
        <w:rPr>
          <w:rFonts w:cs="Times New Roman"/>
          <w:b/>
          <w:szCs w:val="24"/>
        </w:rPr>
        <w:t xml:space="preserve">Figure </w:t>
      </w:r>
      <w:proofErr w:type="gramStart"/>
      <w:r w:rsidR="00AB1FAB" w:rsidRPr="005D1D3D">
        <w:rPr>
          <w:rFonts w:cs="Times New Roman"/>
          <w:b/>
          <w:szCs w:val="24"/>
        </w:rPr>
        <w:t>1</w:t>
      </w:r>
      <w:proofErr w:type="gramEnd"/>
      <w:r w:rsidRPr="005D1D3D">
        <w:rPr>
          <w:rFonts w:cs="Times New Roman"/>
          <w:b/>
          <w:szCs w:val="24"/>
        </w:rPr>
        <w:t xml:space="preserve"> </w:t>
      </w:r>
      <w:r w:rsidRPr="005D1D3D">
        <w:rPr>
          <w:rFonts w:cs="Times New Roman"/>
          <w:szCs w:val="24"/>
        </w:rPr>
        <w:t xml:space="preserve">– </w:t>
      </w:r>
      <w:r w:rsidR="000A1F22" w:rsidRPr="005D1D3D">
        <w:rPr>
          <w:rFonts w:cs="Times New Roman"/>
          <w:szCs w:val="24"/>
        </w:rPr>
        <w:t xml:space="preserve">Left-Turning Vehicle with </w:t>
      </w:r>
      <w:r w:rsidRPr="005D1D3D">
        <w:rPr>
          <w:rFonts w:cs="Times New Roman"/>
          <w:szCs w:val="24"/>
        </w:rPr>
        <w:t>Obscured</w:t>
      </w:r>
      <w:r w:rsidR="000A1F22" w:rsidRPr="005D1D3D">
        <w:rPr>
          <w:rFonts w:cs="Times New Roman"/>
          <w:szCs w:val="24"/>
        </w:rPr>
        <w:t xml:space="preserve"> Pedestrian Behind A-Pillar</w:t>
      </w:r>
      <w:r w:rsidRPr="005D1D3D">
        <w:rPr>
          <w:rFonts w:cs="Times New Roman"/>
          <w:szCs w:val="24"/>
        </w:rPr>
        <w:t xml:space="preserve"> (source: </w:t>
      </w:r>
      <w:r w:rsidR="000A1F22" w:rsidRPr="005D1D3D">
        <w:rPr>
          <w:rFonts w:cs="Times New Roman"/>
          <w:szCs w:val="24"/>
        </w:rPr>
        <w:t>NYC</w:t>
      </w:r>
      <w:r w:rsidRPr="005D1D3D">
        <w:rPr>
          <w:rFonts w:cs="Times New Roman"/>
          <w:szCs w:val="24"/>
        </w:rPr>
        <w:t xml:space="preserve"> DOT)</w:t>
      </w:r>
    </w:p>
    <w:p w14:paraId="688F0D1B" w14:textId="77777777" w:rsidR="00A7532A" w:rsidRDefault="00A7532A" w:rsidP="000270E5">
      <w:pPr>
        <w:rPr>
          <w:rFonts w:cs="Times New Roman"/>
          <w:szCs w:val="24"/>
        </w:rPr>
      </w:pPr>
    </w:p>
    <w:p w14:paraId="6E502E4B" w14:textId="719B295F" w:rsidR="0053788E" w:rsidRPr="005D1D3D" w:rsidRDefault="00323CC1" w:rsidP="000270E5">
      <w:pPr>
        <w:rPr>
          <w:rFonts w:cs="Times New Roman"/>
          <w:szCs w:val="24"/>
        </w:rPr>
      </w:pPr>
      <w:r w:rsidRPr="005D1D3D">
        <w:rPr>
          <w:rFonts w:cs="Times New Roman"/>
          <w:szCs w:val="24"/>
        </w:rPr>
        <w:t xml:space="preserve">Most of the existing research related to this issue focuses on comparing </w:t>
      </w:r>
      <w:r w:rsidR="00DB011E" w:rsidRPr="005D1D3D">
        <w:rPr>
          <w:rFonts w:cs="Times New Roman"/>
          <w:szCs w:val="24"/>
        </w:rPr>
        <w:t>protected-left turn phasing</w:t>
      </w:r>
      <w:r w:rsidRPr="005D1D3D">
        <w:rPr>
          <w:rFonts w:cs="Times New Roman"/>
          <w:szCs w:val="24"/>
        </w:rPr>
        <w:t xml:space="preserve"> to permissive or permissive-protected phasing</w:t>
      </w:r>
      <w:r w:rsidR="00DB011E" w:rsidRPr="005D1D3D">
        <w:rPr>
          <w:rFonts w:cs="Times New Roman"/>
          <w:szCs w:val="24"/>
        </w:rPr>
        <w:t xml:space="preserve"> </w:t>
      </w:r>
      <w:r w:rsidR="00DB011E" w:rsidRPr="005D1D3D">
        <w:rPr>
          <w:rFonts w:cs="Times New Roman"/>
          <w:szCs w:val="24"/>
        </w:rPr>
        <w:fldChar w:fldCharType="begin"/>
      </w:r>
      <w:r w:rsidR="00DB011E" w:rsidRPr="005D1D3D">
        <w:rPr>
          <w:rFonts w:cs="Times New Roman"/>
          <w:szCs w:val="24"/>
        </w:rPr>
        <w:instrText xml:space="preserve"> ADDIN EN.CITE &lt;EndNote&gt;&lt;Cite&gt;&lt;Author&gt;Harkey&lt;/Author&gt;&lt;Year&gt;2008&lt;/Year&gt;&lt;RecNum&gt;2753&lt;/RecNum&gt;&lt;DisplayText&gt;(Harkey, Srinivasan et al. 2008)&lt;/DisplayText&gt;&lt;record&gt;&lt;rec-number&gt;2753&lt;/rec-number&gt;&lt;foreign-keys&gt;&lt;key app="EN" db-id="ddrd5sdsypwsxdepaze5ewtvp5wfax9vpdtd" timestamp="1608593323"&gt;2753&lt;/key&gt;&lt;/foreign-keys&gt;&lt;ref-type name="Book"&gt;6&lt;/ref-type&gt;&lt;contributors&gt;&lt;authors&gt;&lt;author&gt;Harkey, D.L.&lt;/author&gt;&lt;author&gt;Srinivasan, R&lt;/author&gt;&lt;author&gt;Baek, J.&lt;/author&gt;&lt;author&gt;Council, F.M.&lt;/author&gt;&lt;author&gt;Eccles, K.&lt;/author&gt;&lt;author&gt;Lefler, N.&lt;/author&gt;&lt;author&gt;Gross, F.&lt;/author&gt;&lt;author&gt;Persaud, B.&lt;/author&gt;&lt;author&gt;Lyon, C.&lt;/author&gt;&lt;author&gt;Hauer, E.&lt;/author&gt;&lt;author&gt;Bonneson, J.A.&lt;/author&gt;&lt;/authors&gt;&lt;/contributors&gt;&lt;titles&gt;&lt;title&gt;NCHRP Report 617: Accident Modification Factors for Traffic Engineering and ITS Improvements&lt;/title&gt;&lt;/titles&gt;&lt;dates&gt;&lt;year&gt;2008&lt;/year&gt;&lt;/dates&gt;&lt;pub-location&gt;Washington, D.C.&lt;/pub-location&gt;&lt;publisher&gt;Transportation Research Board of the National Academies&lt;/publisher&gt;&lt;urls&gt;&lt;/urls&gt;&lt;/record&gt;&lt;/Cite&gt;&lt;/EndNote&gt;</w:instrText>
      </w:r>
      <w:r w:rsidR="00DB011E" w:rsidRPr="005D1D3D">
        <w:rPr>
          <w:rFonts w:cs="Times New Roman"/>
          <w:szCs w:val="24"/>
        </w:rPr>
        <w:fldChar w:fldCharType="separate"/>
      </w:r>
      <w:r w:rsidR="00DB011E" w:rsidRPr="005D1D3D">
        <w:rPr>
          <w:rFonts w:cs="Times New Roman"/>
          <w:noProof/>
          <w:szCs w:val="24"/>
        </w:rPr>
        <w:t>(Harkey, Srinivasan et al. 2008)</w:t>
      </w:r>
      <w:r w:rsidR="00DB011E" w:rsidRPr="005D1D3D">
        <w:rPr>
          <w:rFonts w:cs="Times New Roman"/>
          <w:szCs w:val="24"/>
        </w:rPr>
        <w:fldChar w:fldCharType="end"/>
      </w:r>
      <w:r w:rsidRPr="005D1D3D">
        <w:rPr>
          <w:rFonts w:cs="Times New Roman"/>
          <w:szCs w:val="24"/>
        </w:rPr>
        <w:t xml:space="preserve">. Despite numerous </w:t>
      </w:r>
      <w:proofErr w:type="gramStart"/>
      <w:r w:rsidRPr="005D1D3D">
        <w:rPr>
          <w:rFonts w:cs="Times New Roman"/>
          <w:szCs w:val="24"/>
        </w:rPr>
        <w:t>intersection-level</w:t>
      </w:r>
      <w:proofErr w:type="gramEnd"/>
      <w:r w:rsidRPr="005D1D3D">
        <w:rPr>
          <w:rFonts w:cs="Times New Roman"/>
          <w:szCs w:val="24"/>
        </w:rPr>
        <w:t xml:space="preserve"> studies identifying the safety benefits of protected-left turn phasing, some results </w:t>
      </w:r>
      <w:r w:rsidR="003E66A8" w:rsidRPr="005D1D3D">
        <w:rPr>
          <w:rFonts w:cs="Times New Roman"/>
          <w:szCs w:val="24"/>
        </w:rPr>
        <w:t>remain</w:t>
      </w:r>
      <w:r w:rsidRPr="005D1D3D">
        <w:rPr>
          <w:rFonts w:cs="Times New Roman"/>
          <w:szCs w:val="24"/>
        </w:rPr>
        <w:t xml:space="preserve"> mixed, </w:t>
      </w:r>
      <w:r w:rsidR="00DB011E" w:rsidRPr="005D1D3D">
        <w:rPr>
          <w:rFonts w:cs="Times New Roman"/>
          <w:szCs w:val="24"/>
        </w:rPr>
        <w:t>differing by time of day o</w:t>
      </w:r>
      <w:r w:rsidRPr="005D1D3D">
        <w:rPr>
          <w:rFonts w:cs="Times New Roman"/>
          <w:szCs w:val="24"/>
        </w:rPr>
        <w:t xml:space="preserve">r other place-specific factors </w:t>
      </w:r>
      <w:r w:rsidR="00DB011E" w:rsidRPr="005D1D3D">
        <w:rPr>
          <w:rFonts w:cs="Times New Roman"/>
          <w:szCs w:val="24"/>
        </w:rPr>
        <w:fldChar w:fldCharType="begin">
          <w:fldData xml:space="preserve">PEVuZE5vdGU+PENpdGU+PEF1dGhvcj5DaGVuPC9BdXRob3I+PFllYXI+MjAxNTwvWWVhcj48UmVj
TnVtPjI3MjQ8L1JlY051bT48RGlzcGxheVRleHQ+KFVwY2h1cmNoICwgUGVyZmF0ZXIgMTk4Mywg
Q294IGFuZCBCYXNoYSAyMDAzLCBTcmluaXZhc2FuLCBMeW9uIGV0IGFsLiAyMDEyLCBZaSwgQ2hl
biBldCBhbC4gMjAxMiwgU2NodWx0eiwgRG93ZWxsIGV0IGFsLiAyMDE0LCBDaGVuLCBDaGVuIGV0
IGFsLiAyMDE1KTwvRGlzcGxheVRleHQ+PHJlY29yZD48cmVjLW51bWJlcj4yNzI0PC9yZWMtbnVt
YmVyPjxmb3JlaWduLWtleXM+PGtleSBhcHA9IkVOIiBkYi1pZD0iZGRyZDVzZHN5cHdzeGRlcGF6
ZTVld3R2cDV3ZmF4OXZwZHRkIiB0aW1lc3RhbXA9IjE2MDgxNjI2NTEiPjI3MjQ8L2tleT48L2Zv
cmVpZ24ta2V5cz48cmVmLXR5cGUgbmFtZT0iSm91cm5hbCBBcnRpY2xlIj4xNzwvcmVmLXR5cGU+
PGNvbnRyaWJ1dG9ycz48YXV0aG9ycz48YXV0aG9yPkNoZW4sIEwuPC9hdXRob3I+PGF1dGhvcj5D
aGVuLCBDLjwvYXV0aG9yPjxhdXRob3I+RXdpbmcsIFIuPC9hdXRob3I+PC9hdXRob3JzPjwvY29u
dHJpYnV0b3JzPjxhdXRoLWFkZHJlc3M+Q1VOWSBDaXR5IENvbGwsIE5ldyBZb3JrLCBOWSAxMDAy
MSBVU0EmI3hEO1VuaXYgV2FzaGluZ3RvbiwgU2VhdHRsZSwgV0EgOTgxOTUgVVNBJiN4RDtVbml2
IFV0YWgsIFNhbHQgTGFrZSBDaXR5LCBVVCA4NDExMiBVU0E8L2F1dGgtYWRkcmVzcz48dGl0bGVz
Pjx0aXRsZT5MZWZ0LXR1cm4gcGhhc2U6IFBlcm1pc3NpdmUsIHByb3RlY3RlZCwgb3IgYm90aD8g
QSBxdWFzaS1leHBlcmltZW50YWwgZGVzaWduIGluIE5ldyBZb3JrIENpdHk8L3RpdGxlPjxzZWNv
bmRhcnktdGl0bGU+QWNjaWRlbnQgQW5hbHlzaXMgYW5kIFByZXZlbnRpb248L3NlY29uZGFyeS10
aXRsZT48YWx0LXRpdGxlPkFjY2lkZW50IEFuYWwgUHJldjwvYWx0LXRpdGxlPjwvdGl0bGVzPjxw
ZXJpb2RpY2FsPjxmdWxsLXRpdGxlPkFjY2lkZW50IEFuYWx5c2lzIGFuZCBQcmV2ZW50aW9uPC9m
dWxsLXRpdGxlPjwvcGVyaW9kaWNhbD48YWx0LXBlcmlvZGljYWw+PGZ1bGwtdGl0bGU+QWNjaWRl
bnQgQW5hbHlzaXMgYW5kIFByZXZlbnRpb248L2Z1bGwtdGl0bGU+PGFiYnItMT5BY2NpZGVudCBB
bmFsIFByZXY8L2FiYnItMT48L2FsdC1wZXJpb2RpY2FsPjxwYWdlcz4xMDItMTA5PC9wYWdlcz48
dm9sdW1lPjc2PC92b2x1bWU+PGtleXdvcmRzPjxrZXl3b3JkPmxlZnQgdHVybiBzaWduYWwgcGhh
c2luZzwva2V5d29yZD48a2V5d29yZD5zaWduYWxpemVkIGludGVyc2VjdGlvbjwva2V5d29yZD48
a2V5d29yZD5zYWZldHk8L2tleXdvcmQ+PGtleXdvcmQ+bmVnYXRpdmUgYmlub21pYWwgcmVncmVz
c2lvbjwva2V5d29yZD48a2V5d29yZD5idWlsdCBlbnZpcm9ubWVudDwva2V5d29yZD48a2V5d29y
ZD5xdWFzaS1leHBlcmltZW50YWwgZGVzaWduPC9rZXl3b3JkPjxrZXl3b3JkPnNpZ25hbGl6ZWQg
aW50ZXJzZWN0aW9uczwva2V5d29yZD48a2V5d29yZD5hY2NpZGVudCBmcmVxdWVuY2llczwva2V5
d29yZD48a2V5d29yZD5zYWZldHk8L2tleXdvcmQ+PC9rZXl3b3Jkcz48ZGF0ZXM+PHllYXI+MjAx
NTwveWVhcj48cHViLWRhdGVzPjxkYXRlPk1hcjwvZGF0ZT48L3B1Yi1kYXRlcz48L2RhdGVzPjxp
c2JuPjAwMDEtNDU3NTwvaXNibj48YWNjZXNzaW9uLW51bT5XT1M6MDAwMzUxOTYxNTAwMDEzPC9h
Y2Nlc3Npb24tbnVtPjx1cmxzPjxyZWxhdGVkLXVybHM+PHVybD4mbHQ7R28gdG8gSVNJJmd0Ozov
L1dPUzowMDAzNTE5NjE1MDAwMTM8L3VybD48L3JlbGF0ZWQtdXJscz48L3VybHM+PGVsZWN0cm9u
aWMtcmVzb3VyY2UtbnVtPjEwLjEwMTYvai5hYXAuMjAxNC4xMi4wMTk8L2VsZWN0cm9uaWMtcmVz
b3VyY2UtbnVtPjxsYW5ndWFnZT5FbmdsaXNoPC9sYW5ndWFnZT48L3JlY29yZD48L0NpdGU+PENp
dGU+PEF1dGhvcj5TY2h1bHR6PC9BdXRob3I+PFllYXI+MjAxNDwvWWVhcj48UmVjTnVtPjI3MjM8
L1JlY051bT48cmVjb3JkPjxyZWMtbnVtYmVyPjI3MjM8L3JlYy1udW1iZXI+PGZvcmVpZ24ta2V5
cz48a2V5IGFwcD0iRU4iIGRiLWlkPSJkZHJkNXNkc3lwd3N4ZGVwYXplNWV3dHZwNXdmYXg5dnBk
dGQiIHRpbWVzdGFtcD0iMTYwODE2MjYxOCI+MjcyMzwva2V5PjwvZm9yZWlnbi1rZXlzPjxyZWYt
dHlwZSBuYW1lPSJKb3VybmFsIEFydGljbGUiPjE3PC9yZWYtdHlwZT48Y29udHJpYnV0b3JzPjxh
dXRob3JzPjxhdXRob3I+U2NodWx0eiwgRy4gRy48L2F1dGhvcj48YXV0aG9yPkRvd2VsbCwgQS4g
TC48L2F1dGhvcj48YXV0aG9yPlJvdW5keSwgUi48L2F1dGhvcj48YXV0aG9yPlNhaXRvLCBNLjwv
YXV0aG9yPjxhdXRob3I+UmVlc2UsIEMuIFMuPC9hdXRob3I+PC9hdXRob3JzPjwvY29udHJpYnV0
b3JzPjxhdXRoLWFkZHJlc3M+QnJpZ2hhbSBZb3VuZyBVbml2LCBEZXB0IENpdmlsICZhbXA7IEVu
dmlyb25tIEVuZ24sIFByb3ZvLCBVVCA4NDYwMiBVU0EmI3hEO0JyaWdoYW0gWW91bmcgVW5pdiwg
RGVwdCBTdGF0LCBQcm92bywgVVQgODQ2MDIgVVNBJiN4RDtIb3Jyb2NrcyBFbmdpbmVlcnMgSW5j
LCBQbGVhc2FudCBHcm92ZSwgVVQgODQwNjIgVVNBPC9hdXRoLWFkZHJlc3M+PHRpdGxlcz48dGl0
bGU+RXZhbHVhdGluZyB0aGUgU2FmZXR5IEVmZmVjdHMgb2YgU2lnbmFsIEltcHJvdmVtZW50czwv
dGl0bGU+PHNlY29uZGFyeS10aXRsZT5UcmFuc3BvcnRhdGlvbiBSZXNlYXJjaCBSZWNvcmQ8L3Nl
Y29uZGFyeS10aXRsZT48YWx0LXRpdGxlPlRyYW5zcG9ydCBSZXMgUmVjPC9hbHQtdGl0bGU+PC90
aXRsZXM+PHBlcmlvZGljYWw+PGZ1bGwtdGl0bGU+VHJhbnNwb3J0YXRpb24gUmVzZWFyY2ggUmVj
b3JkPC9mdWxsLXRpdGxlPjwvcGVyaW9kaWNhbD48YWx0LXBlcmlvZGljYWw+PGZ1bGwtdGl0bGU+
SGlnaHdheSBTYWZldHk6IFdvcmsgWm9uZXMsIExhdyBFbmZvcmNlbWVudCwgTW90b3JjeWNsZXMs
IFRydWNrcywgT2xkZXIgRHJpdmVycywgYW5kIFBlZGVzdHJpYW5zPC9mdWxsLXRpdGxlPjxhYmJy
LTE+VHJhbnNwb3J0IFJlcyBSZWM8L2FiYnItMT48L2FsdC1wZXJpb2RpY2FsPjxwYWdlcz4xOS0y
NjwvcGFnZXM+PG51bWJlcj4yNDM1PC9udW1iZXI+PGRhdGVzPjx5ZWFyPjIwMTQ8L3llYXI+PC9k
YXRlcz48aXNibj4wMzYxLTE5ODE8L2lzYm4+PGFjY2Vzc2lvbi1udW0+V09TOjAwMDM0NTQ4NTcw
MDAwMzwvYWNjZXNzaW9uLW51bT48dXJscz48cmVsYXRlZC11cmxzPjx1cmw+Jmx0O0dvIHRvIElT
SSZndDs6Ly9XT1M6MDAwMzQ1NDg1NzAwMDAzPC91cmw+PC9yZWxhdGVkLXVybHM+PC91cmxzPjxl
bGVjdHJvbmljLXJlc291cmNlLW51bT4xMC4zMTQxLzI0MzUtMDM8L2VsZWN0cm9uaWMtcmVzb3Vy
Y2UtbnVtPjxsYW5ndWFnZT5FbmdsaXNoPC9sYW5ndWFnZT48L3JlY29yZD48L0NpdGU+PENpdGU+
PEF1dGhvcj5ZaTwvQXV0aG9yPjxZZWFyPjIwMTI8L1llYXI+PFJlY051bT4yNzI5PC9SZWNOdW0+
PHJlY29yZD48cmVjLW51bWJlcj4yNzI5PC9yZWMtbnVtYmVyPjxmb3JlaWduLWtleXM+PGtleSBh
cHA9IkVOIiBkYi1pZD0iZGRyZDVzZHN5cHdzeGRlcGF6ZTVld3R2cDV3ZmF4OXZwZHRkIiB0aW1l
c3RhbXA9IjE2MDgxNjQzNzMiPjI3Mjk8L2tleT48L2ZvcmVpZ24ta2V5cz48cmVmLXR5cGUgbmFt
ZT0iUmVwb3J0Ij4yNzwvcmVmLXR5cGU+PGNvbnRyaWJ1dG9ycz48YXV0aG9ycz48YXV0aG9yPllp
LCBRLjwvYXV0aG9yPjxhdXRob3I+Q2hlbiwgWC48L2F1dGhvcj48YXV0aG9yPll1LCBMLjwvYXV0
aG9yPjxhdXRob3I+V2FuZywgWS48L2F1dGhvcj48YXV0aG9yPlpoYW5nLCBNLjwvYXV0aG9yPjxh
dXRob3I+WXVhbiwgUC48L2F1dGhvcj48YXV0aG9yPlBlcnNhZCwgSy4gUjwvYXV0aG9yPjwvYXV0
aG9ycz48L2NvbnRyaWJ1dG9ycz48dGl0bGVzPjx0aXRsZT5Vc2Ugb2YgRmxhc2hpbmcgWWVsbG93
IE9wZXJhdGlvbnMgdG8gSW1wcm92ZSBTYWZldHkgYXQgU2lnbmFscyB3aXRoIFByb3RlY3RlZC1Q
ZXJtaXNzaXZlIExlZnQgVHVybiBPcGVyYXRpb25zPC90aXRsZT48L3RpdGxlcz48bnVtYmVyPkZI
V0EvVFgtMDkvMC02NTY4LTE8L251bWJlcj48ZGF0ZXM+PHllYXI+MjAxMjwveWVhcj48L2RhdGVz
PjxwdWItbG9jYXRpb24+SG91c3RvbiwgVFg8L3B1Yi1sb2NhdGlvbj48cHVibGlzaGVyPlRleGFz
IFNvdXRoZXJuIFVuaXZlcnNpdHk8L3B1Ymxpc2hlcj48dXJscz48L3VybHM+PC9yZWNvcmQ+PC9D
aXRlPjxDaXRlPjxBdXRob3I+UGVyZmF0ZXI8L0F1dGhvcj48WWVhcj4xOTgzPC9ZZWFyPjxSZWNO
dW0+Mjc1NDwvUmVjTnVtPjxyZWNvcmQ+PHJlYy1udW1iZXI+Mjc1NDwvcmVjLW51bWJlcj48Zm9y
ZWlnbi1rZXlzPjxrZXkgYXBwPSJFTiIgZGItaWQ9ImRkcmQ1c2RzeXB3c3hkZXBhemU1ZXd0dnA1
d2ZheDl2cGR0ZCIgdGltZXN0YW1wPSIxNjA4NTk0NjYyIj4yNzU0PC9rZXk+PC9mb3JlaWduLWtl
eXM+PHJlZi10eXBlIG5hbWU9IkpvdXJuYWwgQXJ0aWNsZSI+MTc8L3JlZi10eXBlPjxjb250cmli
dXRvcnM+PGF1dGhvcnM+PGF1dGhvcj5QZXJmYXRlciwgTWljaGFlbCBBLjwvYXV0aG9yPjwvYXV0
aG9ycz48L2NvbnRyaWJ1dG9ycz48dGl0bGVzPjx0aXRsZT5Nb3RvcmlzdHMmYXBvczsgUmVhY3Rp
b24gdG8gRXhjbHVzaXZlLVBlcm1pc3NpdmUgTGVmdC1UdXJuIFNpZ25hbCBQaGFzaW5nPC90aXRs
ZT48c2Vjb25kYXJ5LXRpdGxlPlRyYW5zcG9ydGF0aW9uIFJlc2VhcmNoIFJlY29yZDwvc2Vjb25k
YXJ5LXRpdGxlPjwvdGl0bGVzPjxwZXJpb2RpY2FsPjxmdWxsLXRpdGxlPlRyYW5zcG9ydGF0aW9u
IFJlc2VhcmNoIFJlY29yZDwvZnVsbC10aXRsZT48L3BlcmlvZGljYWw+PHZvbHVtZT45MjY8L3Zv
bHVtZT48ZGF0ZXM+PHllYXI+MTk4MzwveWVhcj48L2RhdGVzPjx1cmxzPjwvdXJscz48L3JlY29y
ZD48L0NpdGU+PENpdGU+PEF1dGhvcj5TcmluaXZhc2FuPC9BdXRob3I+PFllYXI+MjAxMjwvWWVh
cj48UmVjTnVtPjI3MjE8L1JlY051bT48cmVjb3JkPjxyZWMtbnVtYmVyPjI3MjE8L3JlYy1udW1i
ZXI+PGZvcmVpZ24ta2V5cz48a2V5IGFwcD0iRU4iIGRiLWlkPSJkZHJkNXNkc3lwd3N4ZGVwYXpl
NWV3dHZwNXdmYXg5dnBkdGQiIHRpbWVzdGFtcD0iMTYwODE2MjU1MCI+MjcyMTwva2V5PjwvZm9y
ZWlnbi1rZXlzPjxyZWYtdHlwZSBuYW1lPSJKb3VybmFsIEFydGljbGUiPjE3PC9yZWYtdHlwZT48
Y29udHJpYnV0b3JzPjxhdXRob3JzPjxhdXRob3I+U3Jpbml2YXNhbiwgUi48L2F1dGhvcj48YXV0
aG9yPkx5b24sIEMuPC9hdXRob3I+PGF1dGhvcj5QZXJzYXVkLCBCLjwvYXV0aG9yPjxhdXRob3I+
QmFlaywgSi48L2F1dGhvcj48YXV0aG9yPkdyb3NzLCBGLjwvYXV0aG9yPjxhdXRob3I+U21pdGgs
IFMuPC9hdXRob3I+PGF1dGhvcj5TdW5kc3Ryb20sIEMuPC9hdXRob3I+PC9hdXRob3JzPjwvY29u
dHJpYnV0b3JzPjxhdXRoLWFkZHJlc3M+VW5pdiBOIENhcm9saW5hLCBIaWdod2F5IFNhZmV0eSBS
ZXMgQ3RyLCBDaGFwZWwgSGlsbCwgTkMgMjc1OTkgVVNBJiN4RDtQZXJzYXVkICZhbXA7IEx5b24g
SW5jLCBPdHRhd2EsIE9OIEsyQSAyWTksIENhbmFkYSYjeEQ7UnllcnNvbiBVbml2LCBEZXB0IENp
dmlsIEVuZ24sIFRvcm9udG8sIE9OIE01QiAySzMsIENhbmFkYSYjeEQ7S29yZWEgSW5zdCBDb25z
dHJ1Y3QgVGVjaG5vbCwgR295YW5nIFNpIDQxMTcxMiwgR3llb25nZ2kgRG8sIFNvdXRoIEtvcmVh
JiN4RDtWYW5hc3NlIEhhbmdlbiBCcnVzdGxpbiBJbmMsIFJhbGVpZ2gsIE5DIDI3NjAxIFVTQTwv
YXV0aC1hZGRyZXNzPjx0aXRsZXM+PHRpdGxlPkNyYXNoIE1vZGlmaWNhdGlvbiBGYWN0b3JzIGZv
ciBDaGFuZ2VzIHRvIExlZnQtVHVybiBQaGFzaW5nPC90aXRsZT48c2Vjb25kYXJ5LXRpdGxlPlRy
YW5zcG9ydGF0aW9uIFJlc2VhcmNoIFJlY29yZDwvc2Vjb25kYXJ5LXRpdGxlPjxhbHQtdGl0bGU+
VHJhbnNwb3J0IFJlcyBSZWM8L2FsdC10aXRsZT48L3RpdGxlcz48cGVyaW9kaWNhbD48ZnVsbC10
aXRsZT5UcmFuc3BvcnRhdGlvbiBSZXNlYXJjaCBSZWNvcmQ8L2Z1bGwtdGl0bGU+PC9wZXJpb2Rp
Y2FsPjxhbHQtcGVyaW9kaWNhbD48ZnVsbC10aXRsZT5IaWdod2F5IFNhZmV0eTogV29yayBab25l
cywgTGF3IEVuZm9yY2VtZW50LCBNb3RvcmN5Y2xlcywgVHJ1Y2tzLCBPbGRlciBEcml2ZXJzLCBh
bmQgUGVkZXN0cmlhbnM8L2Z1bGwtdGl0bGU+PGFiYnItMT5UcmFuc3BvcnQgUmVzIFJlYzwvYWJi
ci0xPjwvYWx0LXBlcmlvZGljYWw+PHBhZ2VzPjEwOC0xMTc8L3BhZ2VzPjxudW1iZXI+MjI3OTwv
bnVtYmVyPjxrZXl3b3Jkcz48a2V5d29yZD5zaWduYWxpemVkIGludGVyc2VjdGlvbnM8L2tleXdv
cmQ+PC9rZXl3b3Jkcz48ZGF0ZXM+PHllYXI+MjAxMjwveWVhcj48L2RhdGVzPjxpc2JuPjAzNjEt
MTk4MTwvaXNibj48YWNjZXNzaW9uLW51bT5XT1M6MDAwMzEyMjg0OTAwMDE0PC9hY2Nlc3Npb24t
bnVtPjx1cmxzPjxyZWxhdGVkLXVybHM+PHVybD4mbHQ7R28gdG8gSVNJJmd0OzovL1dPUzowMDAz
MTIyODQ5MDAwMTQ8L3VybD48L3JlbGF0ZWQtdXJscz48L3VybHM+PGVsZWN0cm9uaWMtcmVzb3Vy
Y2UtbnVtPjEwLjMxNDEvMjI3OS0xMzwvZWxlY3Ryb25pYy1yZXNvdXJjZS1udW0+PGxhbmd1YWdl
PkVuZ2xpc2g8L2xhbmd1YWdlPjwvcmVjb3JkPjwvQ2l0ZT48Q2l0ZT48QXV0aG9yPlVwY2h1cmNo
PC9BdXRob3I+PFJlY051bT4yNzU1PC9SZWNOdW0+PHJlY29yZD48cmVjLW51bWJlcj4yNzU1PC9y
ZWMtbnVtYmVyPjxmb3JlaWduLWtleXM+PGtleSBhcHA9IkVOIiBkYi1pZD0iZGRyZDVzZHN5cHdz
eGRlcGF6ZTVld3R2cDV3ZmF4OXZwZHRkIiB0aW1lc3RhbXA9IjE2MDg1OTQ4MzkiPjI3NTU8L2tl
eT48L2ZvcmVpZ24ta2V5cz48cmVmLXR5cGUgbmFtZT0iSm91cm5hbCBBcnRpY2xlIj4xNzwvcmVm
LXR5cGU+PGNvbnRyaWJ1dG9ycz48YXV0aG9ycz48YXV0aG9yPlVwY2h1cmNoLCBKb25hdGhhbjwv
YXV0aG9yPjwvYXV0aG9ycz48L2NvbnRyaWJ1dG9ycz48dGl0bGVzPjx0aXRsZT5Db21wYXJpc29u
IG9mIExlZnQtdHVybiBBY2NpZGVudCBSYXRlcyBmb3IgRGlmZmVyZW50IFR5cGVzIG9mIExlZnQt
dHVybiBQaGFzaW5nPC90aXRsZT48c2Vjb25kYXJ5LXRpdGxlPlRyYW5zcG9ydGF0aW9uIFJlc2Vh
cmNoIFJlY29yZDwvc2Vjb25kYXJ5LXRpdGxlPjwvdGl0bGVzPjxwZXJpb2RpY2FsPjxmdWxsLXRp
dGxlPlRyYW5zcG9ydGF0aW9uIFJlc2VhcmNoIFJlY29yZDwvZnVsbC10aXRsZT48L3BlcmlvZGlj
YWw+PHBhZ2VzPjMzLTQwPC9wYWdlcz48dm9sdW1lPjEzMjQ8L3ZvbHVtZT48bnVtYmVyPjU8L251
bWJlcj48ZGF0ZXM+PC9kYXRlcz48dXJscz48L3VybHM+PC9yZWNvcmQ+PC9DaXRlPjxDaXRlPjxB
dXRob3I+Q294PC9BdXRob3I+PFllYXI+MjAwMzwvWWVhcj48UmVjTnVtPjI3NTY8L1JlY051bT48
cmVjb3JkPjxyZWMtbnVtYmVyPjI3NTY8L3JlYy1udW1iZXI+PGZvcmVpZ24ta2V5cz48a2V5IGFw
cD0iRU4iIGRiLWlkPSJkZHJkNXNkc3lwd3N4ZGVwYXplNWV3dHZwNXdmYXg5dnBkdGQiIHRpbWVz
dGFtcD0iMTYwODU5NDkwNCI+Mjc1Njwva2V5PjwvZm9yZWlnbi1rZXlzPjxyZWYtdHlwZSBuYW1l
PSJKb3VybmFsIEFydGljbGUiPjE3PC9yZWYtdHlwZT48Y29udHJpYnV0b3JzPjxhdXRob3JzPjxh
dXRob3I+Q294LCBQLiBDLjwvYXV0aG9yPjxhdXRob3I+QmFzaGEsIFAuIEUuPC9hdXRob3I+PC9h
dXRob3JzPjwvY29udHJpYnV0b3JzPjxhdXRoLWFkZHJlc3M+T2xzc29uIEFzc29jaWF0ZXMsIFBo
b2VuaXgsIEFaIFVTQTwvYXV0aC1hZGRyZXNzPjx0aXRsZXM+PHRpdGxlPkEgc3R1ZHkgb2YgYWNj
aWRlbnRzIHdpdGggbGVhZCB2ZXJzdXMgbGFnIGxlZnQgdHVybiBwaGFzaW5nPC90aXRsZT48c2Vj
b25kYXJ5LXRpdGxlPkl0ZSBKb3VybmFsLUluc3RpdHV0ZSBvZiBUcmFuc3BvcnRhdGlvbiBFbmdp
bmVlcnM8L3NlY29uZGFyeS10aXRsZT48YWx0LXRpdGxlPkl0ZSBKPC9hbHQtdGl0bGU+PC90aXRs
ZXM+PHBlcmlvZGljYWw+PGZ1bGwtdGl0bGU+SXRlIEpvdXJuYWwtSW5zdGl0dXRlIG9mIFRyYW5z
cG9ydGF0aW9uIEVuZ2luZWVyczwvZnVsbC10aXRsZT48L3BlcmlvZGljYWw+PGFsdC1wZXJpb2Rp
Y2FsPjxmdWxsLXRpdGxlPkl0ZSBKb3VybmFsLUluc3RpdHV0ZSBvZiBUcmFuc3BvcnRhdGlvbiBF
bmdpbmVlcnM8L2Z1bGwtdGl0bGU+PGFiYnItMT5JdGUgSjwvYWJici0xPjwvYWx0LXBlcmlvZGlj
YWw+PHBhZ2VzPjI0LTI4PC9wYWdlcz48dm9sdW1lPjczPC92b2x1bWU+PG51bWJlcj41PC9udW1i
ZXI+PGRhdGVzPjx5ZWFyPjIwMDM8L3llYXI+PHB1Yi1kYXRlcz48ZGF0ZT5NYXk8L2RhdGU+PC9w
dWItZGF0ZXM+PC9kYXRlcz48aXNibj4wMTYyLTgxNzg8L2lzYm4+PGFjY2Vzc2lvbi1udW0+V09T
OjAwMDE4Mjg0MDAwMDAwMzwvYWNjZXNzaW9uLW51bT48dXJscz48cmVsYXRlZC11cmxzPjx1cmw+
Jmx0O0dvIHRvIElTSSZndDs6Ly9XT1M6MDAwMTgyODQwMDAwMDAzPC91cmw+PC9yZWxhdGVkLXVy
bHM+PC91cmxzPjxsYW5ndWFnZT5FbmdsaXNoPC9sYW5ndWFnZT48L3JlY29yZD48L0NpdGU+PC9F
bmROb3RlPgB=
</w:fldData>
        </w:fldChar>
      </w:r>
      <w:r w:rsidR="00DB011E" w:rsidRPr="005D1D3D">
        <w:rPr>
          <w:rFonts w:cs="Times New Roman"/>
          <w:szCs w:val="24"/>
        </w:rPr>
        <w:instrText xml:space="preserve"> ADDIN EN.CITE </w:instrText>
      </w:r>
      <w:r w:rsidR="00DB011E" w:rsidRPr="005D1D3D">
        <w:rPr>
          <w:rFonts w:cs="Times New Roman"/>
          <w:szCs w:val="24"/>
        </w:rPr>
        <w:fldChar w:fldCharType="begin">
          <w:fldData xml:space="preserve">PEVuZE5vdGU+PENpdGU+PEF1dGhvcj5DaGVuPC9BdXRob3I+PFllYXI+MjAxNTwvWWVhcj48UmVj
TnVtPjI3MjQ8L1JlY051bT48RGlzcGxheVRleHQ+KFVwY2h1cmNoICwgUGVyZmF0ZXIgMTk4Mywg
Q294IGFuZCBCYXNoYSAyMDAzLCBTcmluaXZhc2FuLCBMeW9uIGV0IGFsLiAyMDEyLCBZaSwgQ2hl
biBldCBhbC4gMjAxMiwgU2NodWx0eiwgRG93ZWxsIGV0IGFsLiAyMDE0LCBDaGVuLCBDaGVuIGV0
IGFsLiAyMDE1KTwvRGlzcGxheVRleHQ+PHJlY29yZD48cmVjLW51bWJlcj4yNzI0PC9yZWMtbnVt
YmVyPjxmb3JlaWduLWtleXM+PGtleSBhcHA9IkVOIiBkYi1pZD0iZGRyZDVzZHN5cHdzeGRlcGF6
ZTVld3R2cDV3ZmF4OXZwZHRkIiB0aW1lc3RhbXA9IjE2MDgxNjI2NTEiPjI3MjQ8L2tleT48L2Zv
cmVpZ24ta2V5cz48cmVmLXR5cGUgbmFtZT0iSm91cm5hbCBBcnRpY2xlIj4xNzwvcmVmLXR5cGU+
PGNvbnRyaWJ1dG9ycz48YXV0aG9ycz48YXV0aG9yPkNoZW4sIEwuPC9hdXRob3I+PGF1dGhvcj5D
aGVuLCBDLjwvYXV0aG9yPjxhdXRob3I+RXdpbmcsIFIuPC9hdXRob3I+PC9hdXRob3JzPjwvY29u
dHJpYnV0b3JzPjxhdXRoLWFkZHJlc3M+Q1VOWSBDaXR5IENvbGwsIE5ldyBZb3JrLCBOWSAxMDAy
MSBVU0EmI3hEO1VuaXYgV2FzaGluZ3RvbiwgU2VhdHRsZSwgV0EgOTgxOTUgVVNBJiN4RDtVbml2
IFV0YWgsIFNhbHQgTGFrZSBDaXR5LCBVVCA4NDExMiBVU0E8L2F1dGgtYWRkcmVzcz48dGl0bGVz
Pjx0aXRsZT5MZWZ0LXR1cm4gcGhhc2U6IFBlcm1pc3NpdmUsIHByb3RlY3RlZCwgb3IgYm90aD8g
QSBxdWFzaS1leHBlcmltZW50YWwgZGVzaWduIGluIE5ldyBZb3JrIENpdHk8L3RpdGxlPjxzZWNv
bmRhcnktdGl0bGU+QWNjaWRlbnQgQW5hbHlzaXMgYW5kIFByZXZlbnRpb248L3NlY29uZGFyeS10
aXRsZT48YWx0LXRpdGxlPkFjY2lkZW50IEFuYWwgUHJldjwvYWx0LXRpdGxlPjwvdGl0bGVzPjxw
ZXJpb2RpY2FsPjxmdWxsLXRpdGxlPkFjY2lkZW50IEFuYWx5c2lzIGFuZCBQcmV2ZW50aW9uPC9m
dWxsLXRpdGxlPjwvcGVyaW9kaWNhbD48YWx0LXBlcmlvZGljYWw+PGZ1bGwtdGl0bGU+QWNjaWRl
bnQgQW5hbHlzaXMgYW5kIFByZXZlbnRpb248L2Z1bGwtdGl0bGU+PGFiYnItMT5BY2NpZGVudCBB
bmFsIFByZXY8L2FiYnItMT48L2FsdC1wZXJpb2RpY2FsPjxwYWdlcz4xMDItMTA5PC9wYWdlcz48
dm9sdW1lPjc2PC92b2x1bWU+PGtleXdvcmRzPjxrZXl3b3JkPmxlZnQgdHVybiBzaWduYWwgcGhh
c2luZzwva2V5d29yZD48a2V5d29yZD5zaWduYWxpemVkIGludGVyc2VjdGlvbjwva2V5d29yZD48
a2V5d29yZD5zYWZldHk8L2tleXdvcmQ+PGtleXdvcmQ+bmVnYXRpdmUgYmlub21pYWwgcmVncmVz
c2lvbjwva2V5d29yZD48a2V5d29yZD5idWlsdCBlbnZpcm9ubWVudDwva2V5d29yZD48a2V5d29y
ZD5xdWFzaS1leHBlcmltZW50YWwgZGVzaWduPC9rZXl3b3JkPjxrZXl3b3JkPnNpZ25hbGl6ZWQg
aW50ZXJzZWN0aW9uczwva2V5d29yZD48a2V5d29yZD5hY2NpZGVudCBmcmVxdWVuY2llczwva2V5
d29yZD48a2V5d29yZD5zYWZldHk8L2tleXdvcmQ+PC9rZXl3b3Jkcz48ZGF0ZXM+PHllYXI+MjAx
NTwveWVhcj48cHViLWRhdGVzPjxkYXRlPk1hcjwvZGF0ZT48L3B1Yi1kYXRlcz48L2RhdGVzPjxp
c2JuPjAwMDEtNDU3NTwvaXNibj48YWNjZXNzaW9uLW51bT5XT1M6MDAwMzUxOTYxNTAwMDEzPC9h
Y2Nlc3Npb24tbnVtPjx1cmxzPjxyZWxhdGVkLXVybHM+PHVybD4mbHQ7R28gdG8gSVNJJmd0Ozov
L1dPUzowMDAzNTE5NjE1MDAwMTM8L3VybD48L3JlbGF0ZWQtdXJscz48L3VybHM+PGVsZWN0cm9u
aWMtcmVzb3VyY2UtbnVtPjEwLjEwMTYvai5hYXAuMjAxNC4xMi4wMTk8L2VsZWN0cm9uaWMtcmVz
b3VyY2UtbnVtPjxsYW5ndWFnZT5FbmdsaXNoPC9sYW5ndWFnZT48L3JlY29yZD48L0NpdGU+PENp
dGU+PEF1dGhvcj5TY2h1bHR6PC9BdXRob3I+PFllYXI+MjAxNDwvWWVhcj48UmVjTnVtPjI3MjM8
L1JlY051bT48cmVjb3JkPjxyZWMtbnVtYmVyPjI3MjM8L3JlYy1udW1iZXI+PGZvcmVpZ24ta2V5
cz48a2V5IGFwcD0iRU4iIGRiLWlkPSJkZHJkNXNkc3lwd3N4ZGVwYXplNWV3dHZwNXdmYXg5dnBk
dGQiIHRpbWVzdGFtcD0iMTYwODE2MjYxOCI+MjcyMzwva2V5PjwvZm9yZWlnbi1rZXlzPjxyZWYt
dHlwZSBuYW1lPSJKb3VybmFsIEFydGljbGUiPjE3PC9yZWYtdHlwZT48Y29udHJpYnV0b3JzPjxh
dXRob3JzPjxhdXRob3I+U2NodWx0eiwgRy4gRy48L2F1dGhvcj48YXV0aG9yPkRvd2VsbCwgQS4g
TC48L2F1dGhvcj48YXV0aG9yPlJvdW5keSwgUi48L2F1dGhvcj48YXV0aG9yPlNhaXRvLCBNLjwv
YXV0aG9yPjxhdXRob3I+UmVlc2UsIEMuIFMuPC9hdXRob3I+PC9hdXRob3JzPjwvY29udHJpYnV0
b3JzPjxhdXRoLWFkZHJlc3M+QnJpZ2hhbSBZb3VuZyBVbml2LCBEZXB0IENpdmlsICZhbXA7IEVu
dmlyb25tIEVuZ24sIFByb3ZvLCBVVCA4NDYwMiBVU0EmI3hEO0JyaWdoYW0gWW91bmcgVW5pdiwg
RGVwdCBTdGF0LCBQcm92bywgVVQgODQ2MDIgVVNBJiN4RDtIb3Jyb2NrcyBFbmdpbmVlcnMgSW5j
LCBQbGVhc2FudCBHcm92ZSwgVVQgODQwNjIgVVNBPC9hdXRoLWFkZHJlc3M+PHRpdGxlcz48dGl0
bGU+RXZhbHVhdGluZyB0aGUgU2FmZXR5IEVmZmVjdHMgb2YgU2lnbmFsIEltcHJvdmVtZW50czwv
dGl0bGU+PHNlY29uZGFyeS10aXRsZT5UcmFuc3BvcnRhdGlvbiBSZXNlYXJjaCBSZWNvcmQ8L3Nl
Y29uZGFyeS10aXRsZT48YWx0LXRpdGxlPlRyYW5zcG9ydCBSZXMgUmVjPC9hbHQtdGl0bGU+PC90
aXRsZXM+PHBlcmlvZGljYWw+PGZ1bGwtdGl0bGU+VHJhbnNwb3J0YXRpb24gUmVzZWFyY2ggUmVj
b3JkPC9mdWxsLXRpdGxlPjwvcGVyaW9kaWNhbD48YWx0LXBlcmlvZGljYWw+PGZ1bGwtdGl0bGU+
SGlnaHdheSBTYWZldHk6IFdvcmsgWm9uZXMsIExhdyBFbmZvcmNlbWVudCwgTW90b3JjeWNsZXMs
IFRydWNrcywgT2xkZXIgRHJpdmVycywgYW5kIFBlZGVzdHJpYW5zPC9mdWxsLXRpdGxlPjxhYmJy
LTE+VHJhbnNwb3J0IFJlcyBSZWM8L2FiYnItMT48L2FsdC1wZXJpb2RpY2FsPjxwYWdlcz4xOS0y
NjwvcGFnZXM+PG51bWJlcj4yNDM1PC9udW1iZXI+PGRhdGVzPjx5ZWFyPjIwMTQ8L3llYXI+PC9k
YXRlcz48aXNibj4wMzYxLTE5ODE8L2lzYm4+PGFjY2Vzc2lvbi1udW0+V09TOjAwMDM0NTQ4NTcw
MDAwMzwvYWNjZXNzaW9uLW51bT48dXJscz48cmVsYXRlZC11cmxzPjx1cmw+Jmx0O0dvIHRvIElT
SSZndDs6Ly9XT1M6MDAwMzQ1NDg1NzAwMDAzPC91cmw+PC9yZWxhdGVkLXVybHM+PC91cmxzPjxl
bGVjdHJvbmljLXJlc291cmNlLW51bT4xMC4zMTQxLzI0MzUtMDM8L2VsZWN0cm9uaWMtcmVzb3Vy
Y2UtbnVtPjxsYW5ndWFnZT5FbmdsaXNoPC9sYW5ndWFnZT48L3JlY29yZD48L0NpdGU+PENpdGU+
PEF1dGhvcj5ZaTwvQXV0aG9yPjxZZWFyPjIwMTI8L1llYXI+PFJlY051bT4yNzI5PC9SZWNOdW0+
PHJlY29yZD48cmVjLW51bWJlcj4yNzI5PC9yZWMtbnVtYmVyPjxmb3JlaWduLWtleXM+PGtleSBh
cHA9IkVOIiBkYi1pZD0iZGRyZDVzZHN5cHdzeGRlcGF6ZTVld3R2cDV3ZmF4OXZwZHRkIiB0aW1l
c3RhbXA9IjE2MDgxNjQzNzMiPjI3Mjk8L2tleT48L2ZvcmVpZ24ta2V5cz48cmVmLXR5cGUgbmFt
ZT0iUmVwb3J0Ij4yNzwvcmVmLXR5cGU+PGNvbnRyaWJ1dG9ycz48YXV0aG9ycz48YXV0aG9yPllp
LCBRLjwvYXV0aG9yPjxhdXRob3I+Q2hlbiwgWC48L2F1dGhvcj48YXV0aG9yPll1LCBMLjwvYXV0
aG9yPjxhdXRob3I+V2FuZywgWS48L2F1dGhvcj48YXV0aG9yPlpoYW5nLCBNLjwvYXV0aG9yPjxh
dXRob3I+WXVhbiwgUC48L2F1dGhvcj48YXV0aG9yPlBlcnNhZCwgSy4gUjwvYXV0aG9yPjwvYXV0
aG9ycz48L2NvbnRyaWJ1dG9ycz48dGl0bGVzPjx0aXRsZT5Vc2Ugb2YgRmxhc2hpbmcgWWVsbG93
IE9wZXJhdGlvbnMgdG8gSW1wcm92ZSBTYWZldHkgYXQgU2lnbmFscyB3aXRoIFByb3RlY3RlZC1Q
ZXJtaXNzaXZlIExlZnQgVHVybiBPcGVyYXRpb25zPC90aXRsZT48L3RpdGxlcz48bnVtYmVyPkZI
V0EvVFgtMDkvMC02NTY4LTE8L251bWJlcj48ZGF0ZXM+PHllYXI+MjAxMjwveWVhcj48L2RhdGVz
PjxwdWItbG9jYXRpb24+SG91c3RvbiwgVFg8L3B1Yi1sb2NhdGlvbj48cHVibGlzaGVyPlRleGFz
IFNvdXRoZXJuIFVuaXZlcnNpdHk8L3B1Ymxpc2hlcj48dXJscz48L3VybHM+PC9yZWNvcmQ+PC9D
aXRlPjxDaXRlPjxBdXRob3I+UGVyZmF0ZXI8L0F1dGhvcj48WWVhcj4xOTgzPC9ZZWFyPjxSZWNO
dW0+Mjc1NDwvUmVjTnVtPjxyZWNvcmQ+PHJlYy1udW1iZXI+Mjc1NDwvcmVjLW51bWJlcj48Zm9y
ZWlnbi1rZXlzPjxrZXkgYXBwPSJFTiIgZGItaWQ9ImRkcmQ1c2RzeXB3c3hkZXBhemU1ZXd0dnA1
d2ZheDl2cGR0ZCIgdGltZXN0YW1wPSIxNjA4NTk0NjYyIj4yNzU0PC9rZXk+PC9mb3JlaWduLWtl
eXM+PHJlZi10eXBlIG5hbWU9IkpvdXJuYWwgQXJ0aWNsZSI+MTc8L3JlZi10eXBlPjxjb250cmli
dXRvcnM+PGF1dGhvcnM+PGF1dGhvcj5QZXJmYXRlciwgTWljaGFlbCBBLjwvYXV0aG9yPjwvYXV0
aG9ycz48L2NvbnRyaWJ1dG9ycz48dGl0bGVzPjx0aXRsZT5Nb3RvcmlzdHMmYXBvczsgUmVhY3Rp
b24gdG8gRXhjbHVzaXZlLVBlcm1pc3NpdmUgTGVmdC1UdXJuIFNpZ25hbCBQaGFzaW5nPC90aXRs
ZT48c2Vjb25kYXJ5LXRpdGxlPlRyYW5zcG9ydGF0aW9uIFJlc2VhcmNoIFJlY29yZDwvc2Vjb25k
YXJ5LXRpdGxlPjwvdGl0bGVzPjxwZXJpb2RpY2FsPjxmdWxsLXRpdGxlPlRyYW5zcG9ydGF0aW9u
IFJlc2VhcmNoIFJlY29yZDwvZnVsbC10aXRsZT48L3BlcmlvZGljYWw+PHZvbHVtZT45MjY8L3Zv
bHVtZT48ZGF0ZXM+PHllYXI+MTk4MzwveWVhcj48L2RhdGVzPjx1cmxzPjwvdXJscz48L3JlY29y
ZD48L0NpdGU+PENpdGU+PEF1dGhvcj5TcmluaXZhc2FuPC9BdXRob3I+PFllYXI+MjAxMjwvWWVh
cj48UmVjTnVtPjI3MjE8L1JlY051bT48cmVjb3JkPjxyZWMtbnVtYmVyPjI3MjE8L3JlYy1udW1i
ZXI+PGZvcmVpZ24ta2V5cz48a2V5IGFwcD0iRU4iIGRiLWlkPSJkZHJkNXNkc3lwd3N4ZGVwYXpl
NWV3dHZwNXdmYXg5dnBkdGQiIHRpbWVzdGFtcD0iMTYwODE2MjU1MCI+MjcyMTwva2V5PjwvZm9y
ZWlnbi1rZXlzPjxyZWYtdHlwZSBuYW1lPSJKb3VybmFsIEFydGljbGUiPjE3PC9yZWYtdHlwZT48
Y29udHJpYnV0b3JzPjxhdXRob3JzPjxhdXRob3I+U3Jpbml2YXNhbiwgUi48L2F1dGhvcj48YXV0
aG9yPkx5b24sIEMuPC9hdXRob3I+PGF1dGhvcj5QZXJzYXVkLCBCLjwvYXV0aG9yPjxhdXRob3I+
QmFlaywgSi48L2F1dGhvcj48YXV0aG9yPkdyb3NzLCBGLjwvYXV0aG9yPjxhdXRob3I+U21pdGgs
IFMuPC9hdXRob3I+PGF1dGhvcj5TdW5kc3Ryb20sIEMuPC9hdXRob3I+PC9hdXRob3JzPjwvY29u
dHJpYnV0b3JzPjxhdXRoLWFkZHJlc3M+VW5pdiBOIENhcm9saW5hLCBIaWdod2F5IFNhZmV0eSBS
ZXMgQ3RyLCBDaGFwZWwgSGlsbCwgTkMgMjc1OTkgVVNBJiN4RDtQZXJzYXVkICZhbXA7IEx5b24g
SW5jLCBPdHRhd2EsIE9OIEsyQSAyWTksIENhbmFkYSYjeEQ7UnllcnNvbiBVbml2LCBEZXB0IENp
dmlsIEVuZ24sIFRvcm9udG8sIE9OIE01QiAySzMsIENhbmFkYSYjeEQ7S29yZWEgSW5zdCBDb25z
dHJ1Y3QgVGVjaG5vbCwgR295YW5nIFNpIDQxMTcxMiwgR3llb25nZ2kgRG8sIFNvdXRoIEtvcmVh
JiN4RDtWYW5hc3NlIEhhbmdlbiBCcnVzdGxpbiBJbmMsIFJhbGVpZ2gsIE5DIDI3NjAxIFVTQTwv
YXV0aC1hZGRyZXNzPjx0aXRsZXM+PHRpdGxlPkNyYXNoIE1vZGlmaWNhdGlvbiBGYWN0b3JzIGZv
ciBDaGFuZ2VzIHRvIExlZnQtVHVybiBQaGFzaW5nPC90aXRsZT48c2Vjb25kYXJ5LXRpdGxlPlRy
YW5zcG9ydGF0aW9uIFJlc2VhcmNoIFJlY29yZDwvc2Vjb25kYXJ5LXRpdGxlPjxhbHQtdGl0bGU+
VHJhbnNwb3J0IFJlcyBSZWM8L2FsdC10aXRsZT48L3RpdGxlcz48cGVyaW9kaWNhbD48ZnVsbC10
aXRsZT5UcmFuc3BvcnRhdGlvbiBSZXNlYXJjaCBSZWNvcmQ8L2Z1bGwtdGl0bGU+PC9wZXJpb2Rp
Y2FsPjxhbHQtcGVyaW9kaWNhbD48ZnVsbC10aXRsZT5IaWdod2F5IFNhZmV0eTogV29yayBab25l
cywgTGF3IEVuZm9yY2VtZW50LCBNb3RvcmN5Y2xlcywgVHJ1Y2tzLCBPbGRlciBEcml2ZXJzLCBh
bmQgUGVkZXN0cmlhbnM8L2Z1bGwtdGl0bGU+PGFiYnItMT5UcmFuc3BvcnQgUmVzIFJlYzwvYWJi
ci0xPjwvYWx0LXBlcmlvZGljYWw+PHBhZ2VzPjEwOC0xMTc8L3BhZ2VzPjxudW1iZXI+MjI3OTwv
bnVtYmVyPjxrZXl3b3Jkcz48a2V5d29yZD5zaWduYWxpemVkIGludGVyc2VjdGlvbnM8L2tleXdv
cmQ+PC9rZXl3b3Jkcz48ZGF0ZXM+PHllYXI+MjAxMjwveWVhcj48L2RhdGVzPjxpc2JuPjAzNjEt
MTk4MTwvaXNibj48YWNjZXNzaW9uLW51bT5XT1M6MDAwMzEyMjg0OTAwMDE0PC9hY2Nlc3Npb24t
bnVtPjx1cmxzPjxyZWxhdGVkLXVybHM+PHVybD4mbHQ7R28gdG8gSVNJJmd0OzovL1dPUzowMDAz
MTIyODQ5MDAwMTQ8L3VybD48L3JlbGF0ZWQtdXJscz48L3VybHM+PGVsZWN0cm9uaWMtcmVzb3Vy
Y2UtbnVtPjEwLjMxNDEvMjI3OS0xMzwvZWxlY3Ryb25pYy1yZXNvdXJjZS1udW0+PGxhbmd1YWdl
PkVuZ2xpc2g8L2xhbmd1YWdlPjwvcmVjb3JkPjwvQ2l0ZT48Q2l0ZT48QXV0aG9yPlVwY2h1cmNo
PC9BdXRob3I+PFJlY051bT4yNzU1PC9SZWNOdW0+PHJlY29yZD48cmVjLW51bWJlcj4yNzU1PC9y
ZWMtbnVtYmVyPjxmb3JlaWduLWtleXM+PGtleSBhcHA9IkVOIiBkYi1pZD0iZGRyZDVzZHN5cHdz
eGRlcGF6ZTVld3R2cDV3ZmF4OXZwZHRkIiB0aW1lc3RhbXA9IjE2MDg1OTQ4MzkiPjI3NTU8L2tl
eT48L2ZvcmVpZ24ta2V5cz48cmVmLXR5cGUgbmFtZT0iSm91cm5hbCBBcnRpY2xlIj4xNzwvcmVm
LXR5cGU+PGNvbnRyaWJ1dG9ycz48YXV0aG9ycz48YXV0aG9yPlVwY2h1cmNoLCBKb25hdGhhbjwv
YXV0aG9yPjwvYXV0aG9ycz48L2NvbnRyaWJ1dG9ycz48dGl0bGVzPjx0aXRsZT5Db21wYXJpc29u
IG9mIExlZnQtdHVybiBBY2NpZGVudCBSYXRlcyBmb3IgRGlmZmVyZW50IFR5cGVzIG9mIExlZnQt
dHVybiBQaGFzaW5nPC90aXRsZT48c2Vjb25kYXJ5LXRpdGxlPlRyYW5zcG9ydGF0aW9uIFJlc2Vh
cmNoIFJlY29yZDwvc2Vjb25kYXJ5LXRpdGxlPjwvdGl0bGVzPjxwZXJpb2RpY2FsPjxmdWxsLXRp
dGxlPlRyYW5zcG9ydGF0aW9uIFJlc2VhcmNoIFJlY29yZDwvZnVsbC10aXRsZT48L3BlcmlvZGlj
YWw+PHBhZ2VzPjMzLTQwPC9wYWdlcz48dm9sdW1lPjEzMjQ8L3ZvbHVtZT48bnVtYmVyPjU8L251
bWJlcj48ZGF0ZXM+PC9kYXRlcz48dXJscz48L3VybHM+PC9yZWNvcmQ+PC9DaXRlPjxDaXRlPjxB
dXRob3I+Q294PC9BdXRob3I+PFllYXI+MjAwMzwvWWVhcj48UmVjTnVtPjI3NTY8L1JlY051bT48
cmVjb3JkPjxyZWMtbnVtYmVyPjI3NTY8L3JlYy1udW1iZXI+PGZvcmVpZ24ta2V5cz48a2V5IGFw
cD0iRU4iIGRiLWlkPSJkZHJkNXNkc3lwd3N4ZGVwYXplNWV3dHZwNXdmYXg5dnBkdGQiIHRpbWVz
dGFtcD0iMTYwODU5NDkwNCI+Mjc1Njwva2V5PjwvZm9yZWlnbi1rZXlzPjxyZWYtdHlwZSBuYW1l
PSJKb3VybmFsIEFydGljbGUiPjE3PC9yZWYtdHlwZT48Y29udHJpYnV0b3JzPjxhdXRob3JzPjxh
dXRob3I+Q294LCBQLiBDLjwvYXV0aG9yPjxhdXRob3I+QmFzaGEsIFAuIEUuPC9hdXRob3I+PC9h
dXRob3JzPjwvY29udHJpYnV0b3JzPjxhdXRoLWFkZHJlc3M+T2xzc29uIEFzc29jaWF0ZXMsIFBo
b2VuaXgsIEFaIFVTQTwvYXV0aC1hZGRyZXNzPjx0aXRsZXM+PHRpdGxlPkEgc3R1ZHkgb2YgYWNj
aWRlbnRzIHdpdGggbGVhZCB2ZXJzdXMgbGFnIGxlZnQgdHVybiBwaGFzaW5nPC90aXRsZT48c2Vj
b25kYXJ5LXRpdGxlPkl0ZSBKb3VybmFsLUluc3RpdHV0ZSBvZiBUcmFuc3BvcnRhdGlvbiBFbmdp
bmVlcnM8L3NlY29uZGFyeS10aXRsZT48YWx0LXRpdGxlPkl0ZSBKPC9hbHQtdGl0bGU+PC90aXRs
ZXM+PHBlcmlvZGljYWw+PGZ1bGwtdGl0bGU+SXRlIEpvdXJuYWwtSW5zdGl0dXRlIG9mIFRyYW5z
cG9ydGF0aW9uIEVuZ2luZWVyczwvZnVsbC10aXRsZT48L3BlcmlvZGljYWw+PGFsdC1wZXJpb2Rp
Y2FsPjxmdWxsLXRpdGxlPkl0ZSBKb3VybmFsLUluc3RpdHV0ZSBvZiBUcmFuc3BvcnRhdGlvbiBF
bmdpbmVlcnM8L2Z1bGwtdGl0bGU+PGFiYnItMT5JdGUgSjwvYWJici0xPjwvYWx0LXBlcmlvZGlj
YWw+PHBhZ2VzPjI0LTI4PC9wYWdlcz48dm9sdW1lPjczPC92b2x1bWU+PG51bWJlcj41PC9udW1i
ZXI+PGRhdGVzPjx5ZWFyPjIwMDM8L3llYXI+PHB1Yi1kYXRlcz48ZGF0ZT5NYXk8L2RhdGU+PC9w
dWItZGF0ZXM+PC9kYXRlcz48aXNibj4wMTYyLTgxNzg8L2lzYm4+PGFjY2Vzc2lvbi1udW0+V09T
OjAwMDE4Mjg0MDAwMDAwMzwvYWNjZXNzaW9uLW51bT48dXJscz48cmVsYXRlZC11cmxzPjx1cmw+
Jmx0O0dvIHRvIElTSSZndDs6Ly9XT1M6MDAwMTgyODQwMDAwMDAzPC91cmw+PC9yZWxhdGVkLXVy
bHM+PC91cmxzPjxsYW5ndWFnZT5FbmdsaXNoPC9sYW5ndWFnZT48L3JlY29yZD48L0NpdGU+PC9F
bmROb3RlPgB=
</w:fldData>
        </w:fldChar>
      </w:r>
      <w:r w:rsidR="00DB011E" w:rsidRPr="005D1D3D">
        <w:rPr>
          <w:rFonts w:cs="Times New Roman"/>
          <w:szCs w:val="24"/>
        </w:rPr>
        <w:instrText xml:space="preserve"> ADDIN EN.CITE.DATA </w:instrText>
      </w:r>
      <w:r w:rsidR="00DB011E" w:rsidRPr="005D1D3D">
        <w:rPr>
          <w:rFonts w:cs="Times New Roman"/>
          <w:szCs w:val="24"/>
        </w:rPr>
      </w:r>
      <w:r w:rsidR="00DB011E" w:rsidRPr="005D1D3D">
        <w:rPr>
          <w:rFonts w:cs="Times New Roman"/>
          <w:szCs w:val="24"/>
        </w:rPr>
        <w:fldChar w:fldCharType="end"/>
      </w:r>
      <w:r w:rsidR="00DB011E" w:rsidRPr="005D1D3D">
        <w:rPr>
          <w:rFonts w:cs="Times New Roman"/>
          <w:szCs w:val="24"/>
        </w:rPr>
      </w:r>
      <w:r w:rsidR="00DB011E" w:rsidRPr="005D1D3D">
        <w:rPr>
          <w:rFonts w:cs="Times New Roman"/>
          <w:szCs w:val="24"/>
        </w:rPr>
        <w:fldChar w:fldCharType="separate"/>
      </w:r>
      <w:r w:rsidR="00DB011E" w:rsidRPr="005D1D3D">
        <w:rPr>
          <w:rFonts w:cs="Times New Roman"/>
          <w:noProof/>
          <w:szCs w:val="24"/>
        </w:rPr>
        <w:t>(Upchurch , Perfater 1983, Cox and Basha 2003, Srinivasan, Lyon et al. 2012, Yi, Chen et al. 2012, Schultz, Dowell et al. 2014, Chen, Chen et al. 2015)</w:t>
      </w:r>
      <w:r w:rsidR="00DB011E" w:rsidRPr="005D1D3D">
        <w:rPr>
          <w:rFonts w:cs="Times New Roman"/>
          <w:szCs w:val="24"/>
        </w:rPr>
        <w:fldChar w:fldCharType="end"/>
      </w:r>
      <w:r w:rsidR="00DB011E" w:rsidRPr="005D1D3D">
        <w:rPr>
          <w:rFonts w:cs="Times New Roman"/>
          <w:szCs w:val="24"/>
        </w:rPr>
        <w:t xml:space="preserve">. </w:t>
      </w:r>
      <w:r w:rsidRPr="005D1D3D">
        <w:rPr>
          <w:rFonts w:cs="Times New Roman"/>
          <w:szCs w:val="24"/>
        </w:rPr>
        <w:t xml:space="preserve">Because of these inconsistencies, many engineers remain hesitant to trade-off additional delay for improved safety </w:t>
      </w:r>
      <w:r w:rsidR="007B0F7A" w:rsidRPr="005D1D3D">
        <w:rPr>
          <w:rFonts w:cs="Times New Roman"/>
          <w:szCs w:val="24"/>
        </w:rPr>
        <w:fldChar w:fldCharType="begin"/>
      </w:r>
      <w:r w:rsidR="007B0F7A" w:rsidRPr="005D1D3D">
        <w:rPr>
          <w:rFonts w:cs="Times New Roman"/>
          <w:szCs w:val="24"/>
        </w:rPr>
        <w:instrText xml:space="preserve"> ADDIN EN.CITE &lt;EndNote&gt;&lt;Cite&gt;&lt;Author&gt;Chen&lt;/Author&gt;&lt;Year&gt;2015&lt;/Year&gt;&lt;RecNum&gt;2724&lt;/RecNum&gt;&lt;DisplayText&gt;(Chen, Chen et al. 2015)&lt;/DisplayText&gt;&lt;record&gt;&lt;rec-number&gt;2724&lt;/rec-number&gt;&lt;foreign-keys&gt;&lt;key app="EN" db-id="ddrd5sdsypwsxdepaze5ewtvp5wfax9vpdtd" timestamp="1608162651"&gt;2724&lt;/key&gt;&lt;/foreign-keys&gt;&lt;ref-type name="Journal Article"&gt;17&lt;/ref-type&gt;&lt;contributors&gt;&lt;authors&gt;&lt;author&gt;Chen, L.&lt;/author&gt;&lt;author&gt;Chen, C.&lt;/author&gt;&lt;author&gt;Ewing, R.&lt;/author&gt;&lt;/authors&gt;&lt;/contributors&gt;&lt;auth-address&gt;CUNY City Coll, New York, NY 10021 USA&amp;#xD;Univ Washington, Seattle, WA 98195 USA&amp;#xD;Univ Utah, Salt Lake City, UT 84112 USA&lt;/auth-address&gt;&lt;titles&gt;&lt;title&gt;Left-turn phase: Permissive, protected, or both? A quasi-experimental design in New York City&lt;/title&gt;&lt;secondary-title&gt;Accident Analysis and Prevention&lt;/secondary-title&gt;&lt;alt-title&gt;Accident Anal Prev&lt;/alt-title&gt;&lt;/titles&gt;&lt;periodical&gt;&lt;full-title&gt;Accident Analysis and Prevention&lt;/full-title&gt;&lt;/periodical&gt;&lt;alt-periodical&gt;&lt;full-title&gt;Accident Analysis and Prevention&lt;/full-title&gt;&lt;abbr-1&gt;Accident Anal Prev&lt;/abbr-1&gt;&lt;/alt-periodical&gt;&lt;pages&gt;102-109&lt;/pages&gt;&lt;volume&gt;76&lt;/volume&gt;&lt;keywords&gt;&lt;keyword&gt;left turn signal phasing&lt;/keyword&gt;&lt;keyword&gt;signalized intersection&lt;/keyword&gt;&lt;keyword&gt;safety&lt;/keyword&gt;&lt;keyword&gt;negative binomial regression&lt;/keyword&gt;&lt;keyword&gt;built environment&lt;/keyword&gt;&lt;keyword&gt;quasi-experimental design&lt;/keyword&gt;&lt;keyword&gt;signalized intersections&lt;/keyword&gt;&lt;keyword&gt;accident frequencies&lt;/keyword&gt;&lt;keyword&gt;safety&lt;/keyword&gt;&lt;/keywords&gt;&lt;dates&gt;&lt;year&gt;2015&lt;/year&gt;&lt;pub-dates&gt;&lt;date&gt;Mar&lt;/date&gt;&lt;/pub-dates&gt;&lt;/dates&gt;&lt;isbn&gt;0001-4575&lt;/isbn&gt;&lt;accession-num&gt;WOS:000351961500013&lt;/accession-num&gt;&lt;urls&gt;&lt;related-urls&gt;&lt;url&gt;&amp;lt;Go to ISI&amp;gt;://WOS:000351961500013&lt;/url&gt;&lt;/related-urls&gt;&lt;/urls&gt;&lt;electronic-resource-num&gt;10.1016/j.aap.2014.12.019&lt;/electronic-resource-num&gt;&lt;language&gt;English&lt;/language&gt;&lt;/record&gt;&lt;/Cite&gt;&lt;/EndNote&gt;</w:instrText>
      </w:r>
      <w:r w:rsidR="007B0F7A" w:rsidRPr="005D1D3D">
        <w:rPr>
          <w:rFonts w:cs="Times New Roman"/>
          <w:szCs w:val="24"/>
        </w:rPr>
        <w:fldChar w:fldCharType="separate"/>
      </w:r>
      <w:r w:rsidR="007B0F7A" w:rsidRPr="005D1D3D">
        <w:rPr>
          <w:rFonts w:cs="Times New Roman"/>
          <w:noProof/>
          <w:szCs w:val="24"/>
        </w:rPr>
        <w:t>(Chen, Chen et al. 2015)</w:t>
      </w:r>
      <w:r w:rsidR="007B0F7A" w:rsidRPr="005D1D3D">
        <w:rPr>
          <w:rFonts w:cs="Times New Roman"/>
          <w:szCs w:val="24"/>
        </w:rPr>
        <w:fldChar w:fldCharType="end"/>
      </w:r>
      <w:r w:rsidR="007B0F7A" w:rsidRPr="005D1D3D">
        <w:rPr>
          <w:rFonts w:cs="Times New Roman"/>
          <w:szCs w:val="24"/>
        </w:rPr>
        <w:t>. Thus, approaches vary significantly from municipality to municipality</w:t>
      </w:r>
      <w:r w:rsidRPr="005D1D3D">
        <w:rPr>
          <w:rFonts w:cs="Times New Roman"/>
          <w:szCs w:val="24"/>
        </w:rPr>
        <w:t>,</w:t>
      </w:r>
      <w:r w:rsidR="0053788E" w:rsidRPr="005D1D3D">
        <w:rPr>
          <w:rFonts w:cs="Times New Roman"/>
          <w:szCs w:val="24"/>
        </w:rPr>
        <w:t xml:space="preserve"> and</w:t>
      </w:r>
      <w:r w:rsidRPr="005D1D3D">
        <w:rPr>
          <w:rFonts w:cs="Times New Roman"/>
          <w:szCs w:val="24"/>
        </w:rPr>
        <w:t xml:space="preserve"> protected-left turn phasing tends to be less common than one might assume</w:t>
      </w:r>
      <w:r w:rsidR="0053788E" w:rsidRPr="005D1D3D">
        <w:rPr>
          <w:rFonts w:cs="Times New Roman"/>
          <w:szCs w:val="24"/>
        </w:rPr>
        <w:t xml:space="preserve"> given the existing research. </w:t>
      </w:r>
    </w:p>
    <w:p w14:paraId="2BF2DF64" w14:textId="77777777" w:rsidR="0053788E" w:rsidRPr="005D1D3D" w:rsidRDefault="0053788E" w:rsidP="000270E5">
      <w:pPr>
        <w:rPr>
          <w:rFonts w:cs="Times New Roman"/>
          <w:szCs w:val="24"/>
        </w:rPr>
      </w:pPr>
    </w:p>
    <w:p w14:paraId="7C8FCC7A" w14:textId="17247E50" w:rsidR="007B0F7A" w:rsidRPr="005D1D3D" w:rsidRDefault="0053788E" w:rsidP="000270E5">
      <w:pPr>
        <w:rPr>
          <w:rFonts w:cs="Times New Roman"/>
          <w:szCs w:val="24"/>
        </w:rPr>
      </w:pPr>
      <w:r w:rsidRPr="005D1D3D">
        <w:rPr>
          <w:rFonts w:cs="Times New Roman"/>
          <w:szCs w:val="24"/>
        </w:rPr>
        <w:t>Moreover, t</w:t>
      </w:r>
      <w:r w:rsidR="003E66A8" w:rsidRPr="005D1D3D">
        <w:rPr>
          <w:rFonts w:cs="Times New Roman"/>
          <w:szCs w:val="24"/>
        </w:rPr>
        <w:t>here are</w:t>
      </w:r>
      <w:r w:rsidRPr="005D1D3D">
        <w:rPr>
          <w:rFonts w:cs="Times New Roman"/>
          <w:szCs w:val="24"/>
        </w:rPr>
        <w:t xml:space="preserve"> numerous</w:t>
      </w:r>
      <w:r w:rsidR="003E66A8" w:rsidRPr="005D1D3D">
        <w:rPr>
          <w:rFonts w:cs="Times New Roman"/>
          <w:szCs w:val="24"/>
        </w:rPr>
        <w:t xml:space="preserve"> other signal </w:t>
      </w:r>
      <w:r w:rsidRPr="005D1D3D">
        <w:rPr>
          <w:rFonts w:cs="Times New Roman"/>
          <w:szCs w:val="24"/>
        </w:rPr>
        <w:t>approaches looking</w:t>
      </w:r>
      <w:r w:rsidR="003E66A8" w:rsidRPr="005D1D3D">
        <w:rPr>
          <w:rFonts w:cs="Times New Roman"/>
          <w:szCs w:val="24"/>
        </w:rPr>
        <w:t xml:space="preserve"> </w:t>
      </w:r>
      <w:r w:rsidR="004056AE" w:rsidRPr="005D1D3D">
        <w:rPr>
          <w:rFonts w:cs="Times New Roman"/>
          <w:szCs w:val="24"/>
        </w:rPr>
        <w:t>to manage</w:t>
      </w:r>
      <w:r w:rsidR="003E66A8" w:rsidRPr="005D1D3D">
        <w:rPr>
          <w:rFonts w:cs="Times New Roman"/>
          <w:szCs w:val="24"/>
        </w:rPr>
        <w:t xml:space="preserve"> this crash type such as exclusive pedestrian phasing,</w:t>
      </w:r>
      <w:r w:rsidR="00323CC1" w:rsidRPr="005D1D3D">
        <w:rPr>
          <w:rFonts w:cs="Times New Roman"/>
          <w:szCs w:val="24"/>
        </w:rPr>
        <w:t xml:space="preserve"> lag left-turn phasing,</w:t>
      </w:r>
      <w:r w:rsidR="003E66A8" w:rsidRPr="005D1D3D">
        <w:rPr>
          <w:rFonts w:cs="Times New Roman"/>
          <w:szCs w:val="24"/>
        </w:rPr>
        <w:t xml:space="preserve"> Barnes Dance phasing, or via the elimination of left turns</w:t>
      </w:r>
      <w:r w:rsidR="00323CC1" w:rsidRPr="005D1D3D">
        <w:rPr>
          <w:rFonts w:cs="Times New Roman"/>
          <w:szCs w:val="24"/>
        </w:rPr>
        <w:t xml:space="preserve"> altogether</w:t>
      </w:r>
      <w:r w:rsidR="003E66A8" w:rsidRPr="005D1D3D">
        <w:rPr>
          <w:rFonts w:cs="Times New Roman"/>
          <w:szCs w:val="24"/>
        </w:rPr>
        <w:t xml:space="preserve">. There are also alternative intersection designs that would seem to help minimize this crash type such as traffic circles, roundabouts, median U-turn intersections, or diverging diamonds </w:t>
      </w:r>
      <w:r w:rsidR="003E66A8" w:rsidRPr="005D1D3D">
        <w:rPr>
          <w:rFonts w:cs="Times New Roman"/>
          <w:szCs w:val="24"/>
        </w:rPr>
        <w:fldChar w:fldCharType="begin"/>
      </w:r>
      <w:r w:rsidR="003E66A8" w:rsidRPr="005D1D3D">
        <w:rPr>
          <w:rFonts w:cs="Times New Roman"/>
          <w:szCs w:val="24"/>
        </w:rPr>
        <w:instrText xml:space="preserve"> ADDIN EN.CITE &lt;EndNote&gt;&lt;Cite&gt;&lt;Author&gt;Reid&lt;/Author&gt;&lt;Year&gt;2014&lt;/Year&gt;&lt;RecNum&gt;2762&lt;/RecNum&gt;&lt;DisplayText&gt;(Rodegerdts, Bansen et al. 2010, Reid, Sutherland et al. 2014)&lt;/DisplayText&gt;&lt;record&gt;&lt;rec-number&gt;2762&lt;/rec-number&gt;&lt;foreign-keys&gt;&lt;key app="EN" db-id="ddrd5sdsypwsxdepaze5ewtvp5wfax9vpdtd" timestamp="1608597360"&gt;2762&lt;/key&gt;&lt;/foreign-keys&gt;&lt;ref-type name="Report"&gt;27&lt;/ref-type&gt;&lt;contributors&gt;&lt;authors&gt;&lt;author&gt;Reid, Jonathan&lt;/author&gt;&lt;author&gt;Larry Sutherland&lt;/author&gt;&lt;author&gt;Brian Ray&lt;/author&gt;&lt;author&gt;Andy Daleiden&lt;/author&gt;&lt;author&gt;Pete Jenior&lt;/author&gt;&lt;author&gt;Julia Knudsen&lt;/author&gt;&lt;/authors&gt;&lt;/contributors&gt;&lt;titles&gt;&lt;title&gt;Median U-turn informational guide&lt;/title&gt;&lt;/titles&gt;&lt;number&gt;FHWA-SA-14-069&lt;/number&gt;&lt;dates&gt;&lt;year&gt;2014&lt;/year&gt;&lt;/dates&gt;&lt;pub-location&gt;Washington, D.C.&lt;/pub-location&gt;&lt;publisher&gt;Federal Highway Administration&lt;/publisher&gt;&lt;urls&gt;&lt;/urls&gt;&lt;/record&gt;&lt;/Cite&gt;&lt;Cite&gt;&lt;Author&gt;Rodegerdts&lt;/Author&gt;&lt;Year&gt;2010&lt;/Year&gt;&lt;RecNum&gt;2763&lt;/RecNum&gt;&lt;record&gt;&lt;rec-number&gt;2763&lt;/rec-number&gt;&lt;foreign-keys&gt;&lt;key app="EN" db-id="ddrd5sdsypwsxdepaze5ewtvp5wfax9vpdtd" timestamp="1608597707"&gt;2763&lt;/key&gt;&lt;/foreign-keys&gt;&lt;ref-type name="Report"&gt;27&lt;/ref-type&gt;&lt;contributors&gt;&lt;authors&gt;&lt;author&gt;Lee Rodegerdts&lt;/author&gt;&lt;author&gt;Justin Bansen&lt;/author&gt;&lt;author&gt;Christopher Tiesler&lt;/author&gt;&lt;author&gt;Julia Knudsen&lt;/author&gt;&lt;author&gt;Edward Myers&lt;/author&gt;&lt;author&gt;Mark Johnson&lt;/author&gt;&lt;author&gt;Michael Moule&lt;/author&gt;&lt;author&gt;Bhagwant Persaud&lt;/author&gt;&lt;author&gt;Craig Lyon&lt;/author&gt;&lt;author&gt;Shauna Hallmark&lt;/author&gt;&lt;author&gt;Hillary Isebrands&lt;/author&gt;&lt;author&gt;R. Barry Crown&lt;/author&gt;&lt;author&gt;Bernard Guichet&lt;/author&gt;&lt;author&gt;Andrew O’Brien&lt;/author&gt;&lt;/authors&gt;&lt;/contributors&gt;&lt;titles&gt;&lt;title&gt;Roundabouts: An informational guide&lt;/title&gt;&lt;/titles&gt;&lt;edition&gt;2nd&lt;/edition&gt;&lt;dates&gt;&lt;year&gt;2010&lt;/year&gt;&lt;/dates&gt;&lt;pub-location&gt;Washington, D.C.&lt;/pub-location&gt;&lt;publisher&gt;Transportation Research Board&lt;/publisher&gt;&lt;urls&gt;&lt;/urls&gt;&lt;/record&gt;&lt;/Cite&gt;&lt;/EndNote&gt;</w:instrText>
      </w:r>
      <w:r w:rsidR="003E66A8" w:rsidRPr="005D1D3D">
        <w:rPr>
          <w:rFonts w:cs="Times New Roman"/>
          <w:szCs w:val="24"/>
        </w:rPr>
        <w:fldChar w:fldCharType="separate"/>
      </w:r>
      <w:r w:rsidR="003E66A8" w:rsidRPr="005D1D3D">
        <w:rPr>
          <w:rFonts w:cs="Times New Roman"/>
          <w:noProof/>
          <w:szCs w:val="24"/>
        </w:rPr>
        <w:t>(Rodegerdts, Bansen et al. 2010, Reid, Sutherland et al. 2014)</w:t>
      </w:r>
      <w:r w:rsidR="003E66A8" w:rsidRPr="005D1D3D">
        <w:rPr>
          <w:rFonts w:cs="Times New Roman"/>
          <w:szCs w:val="24"/>
        </w:rPr>
        <w:fldChar w:fldCharType="end"/>
      </w:r>
      <w:r w:rsidRPr="005D1D3D">
        <w:rPr>
          <w:rFonts w:cs="Times New Roman"/>
          <w:szCs w:val="24"/>
        </w:rPr>
        <w:t xml:space="preserve">. </w:t>
      </w:r>
      <w:r w:rsidR="00907527" w:rsidRPr="005D1D3D">
        <w:rPr>
          <w:rFonts w:cs="Times New Roman"/>
          <w:szCs w:val="24"/>
        </w:rPr>
        <w:t xml:space="preserve">Many of </w:t>
      </w:r>
      <w:r w:rsidR="00907527" w:rsidRPr="005D1D3D">
        <w:rPr>
          <w:rFonts w:cs="Times New Roman"/>
          <w:szCs w:val="24"/>
        </w:rPr>
        <w:lastRenderedPageBreak/>
        <w:t>these approaches remain under-researched, with r</w:t>
      </w:r>
      <w:r w:rsidR="007B0F7A" w:rsidRPr="005D1D3D">
        <w:rPr>
          <w:rFonts w:cs="Times New Roman"/>
          <w:szCs w:val="24"/>
        </w:rPr>
        <w:t>elatively few studies focus</w:t>
      </w:r>
      <w:r w:rsidR="00907527" w:rsidRPr="005D1D3D">
        <w:rPr>
          <w:rFonts w:cs="Times New Roman"/>
          <w:szCs w:val="24"/>
        </w:rPr>
        <w:t>ing</w:t>
      </w:r>
      <w:r w:rsidR="007B0F7A" w:rsidRPr="005D1D3D">
        <w:rPr>
          <w:rFonts w:cs="Times New Roman"/>
          <w:szCs w:val="24"/>
        </w:rPr>
        <w:t xml:space="preserve"> on crash severity </w:t>
      </w:r>
      <w:r w:rsidR="007B0F7A" w:rsidRPr="005D1D3D">
        <w:rPr>
          <w:rFonts w:cs="Times New Roman"/>
          <w:szCs w:val="24"/>
        </w:rPr>
        <w:fldChar w:fldCharType="begin"/>
      </w:r>
      <w:r w:rsidR="007B0F7A" w:rsidRPr="005D1D3D">
        <w:rPr>
          <w:rFonts w:cs="Times New Roman"/>
          <w:szCs w:val="24"/>
        </w:rPr>
        <w:instrText xml:space="preserve"> ADDIN EN.CITE &lt;EndNote&gt;&lt;Cite&gt;&lt;Author&gt;Schultz&lt;/Author&gt;&lt;Year&gt;2014&lt;/Year&gt;&lt;RecNum&gt;2723&lt;/RecNum&gt;&lt;DisplayText&gt;(Schultz, Dowell et al. 2014)&lt;/DisplayText&gt;&lt;record&gt;&lt;rec-number&gt;2723&lt;/rec-number&gt;&lt;foreign-keys&gt;&lt;key app="EN" db-id="ddrd5sdsypwsxdepaze5ewtvp5wfax9vpdtd" timestamp="1608162618"&gt;2723&lt;/key&gt;&lt;/foreign-keys&gt;&lt;ref-type name="Journal Article"&gt;17&lt;/ref-type&gt;&lt;contributors&gt;&lt;authors&gt;&lt;author&gt;Schultz, G. G.&lt;/author&gt;&lt;author&gt;Dowell, A. L.&lt;/author&gt;&lt;author&gt;Roundy, R.&lt;/author&gt;&lt;author&gt;Saito, M.&lt;/author&gt;&lt;author&gt;Reese, C. S.&lt;/author&gt;&lt;/authors&gt;&lt;/contributors&gt;&lt;auth-address&gt;Brigham Young Univ, Dept Civil &amp;amp; Environm Engn, Provo, UT 84602 USA&amp;#xD;Brigham Young Univ, Dept Stat, Provo, UT 84602 USA&amp;#xD;Horrocks Engineers Inc, Pleasant Grove, UT 84062 USA&lt;/auth-address&gt;&lt;titles&gt;&lt;title&gt;Evaluating the Safety Effects of Signal Improvements&lt;/title&gt;&lt;secondary-title&gt;Transportation Research Record&lt;/secondary-title&gt;&lt;alt-title&gt;Transport Res Rec&lt;/alt-title&gt;&lt;/titles&gt;&lt;periodical&gt;&lt;full-title&gt;Transportation Research Record&lt;/full-title&gt;&lt;/periodical&gt;&lt;alt-periodical&gt;&lt;full-title&gt;Highway Safety: Work Zones, Law Enforcement, Motorcycles, Trucks, Older Drivers, and Pedestrians&lt;/full-title&gt;&lt;abbr-1&gt;Transport Res Rec&lt;/abbr-1&gt;&lt;/alt-periodical&gt;&lt;pages&gt;19-26&lt;/pages&gt;&lt;number&gt;2435&lt;/number&gt;&lt;dates&gt;&lt;year&gt;2014&lt;/year&gt;&lt;/dates&gt;&lt;isbn&gt;0361-1981&lt;/isbn&gt;&lt;accession-num&gt;WOS:000345485700003&lt;/accession-num&gt;&lt;urls&gt;&lt;related-urls&gt;&lt;url&gt;&amp;lt;Go to ISI&amp;gt;://WOS:000345485700003&lt;/url&gt;&lt;/related-urls&gt;&lt;/urls&gt;&lt;electronic-resource-num&gt;10.3141/2435-03&lt;/electronic-resource-num&gt;&lt;language&gt;English&lt;/language&gt;&lt;/record&gt;&lt;/Cite&gt;&lt;/EndNote&gt;</w:instrText>
      </w:r>
      <w:r w:rsidR="007B0F7A" w:rsidRPr="005D1D3D">
        <w:rPr>
          <w:rFonts w:cs="Times New Roman"/>
          <w:szCs w:val="24"/>
        </w:rPr>
        <w:fldChar w:fldCharType="separate"/>
      </w:r>
      <w:r w:rsidR="007B0F7A" w:rsidRPr="005D1D3D">
        <w:rPr>
          <w:rFonts w:cs="Times New Roman"/>
          <w:noProof/>
          <w:szCs w:val="24"/>
        </w:rPr>
        <w:t>(Schultz, Dowell et al. 2014)</w:t>
      </w:r>
      <w:r w:rsidR="007B0F7A" w:rsidRPr="005D1D3D">
        <w:rPr>
          <w:rFonts w:cs="Times New Roman"/>
          <w:szCs w:val="24"/>
        </w:rPr>
        <w:fldChar w:fldCharType="end"/>
      </w:r>
      <w:r w:rsidR="007B0F7A" w:rsidRPr="005D1D3D">
        <w:rPr>
          <w:rFonts w:cs="Times New Roman"/>
          <w:szCs w:val="24"/>
        </w:rPr>
        <w:t xml:space="preserve"> or specifically on pedestrians, particularly with the shift</w:t>
      </w:r>
      <w:r w:rsidR="00907527" w:rsidRPr="005D1D3D">
        <w:rPr>
          <w:rFonts w:cs="Times New Roman"/>
          <w:szCs w:val="24"/>
        </w:rPr>
        <w:t xml:space="preserve"> towards flashing yellow arrow </w:t>
      </w:r>
      <w:r w:rsidR="007B0F7A" w:rsidRPr="005D1D3D">
        <w:rPr>
          <w:rFonts w:cs="Times New Roman"/>
          <w:szCs w:val="24"/>
        </w:rPr>
        <w:t xml:space="preserve">left-turn signals since 2009 when that signal design was adopted by the MUTCD </w:t>
      </w:r>
      <w:r w:rsidR="007B0F7A" w:rsidRPr="005D1D3D">
        <w:rPr>
          <w:rFonts w:cs="Times New Roman"/>
          <w:szCs w:val="24"/>
        </w:rPr>
        <w:fldChar w:fldCharType="begin"/>
      </w:r>
      <w:r w:rsidR="007B0F7A" w:rsidRPr="005D1D3D">
        <w:rPr>
          <w:rFonts w:cs="Times New Roman"/>
          <w:szCs w:val="24"/>
        </w:rPr>
        <w:instrText xml:space="preserve"> ADDIN EN.CITE &lt;EndNote&gt;&lt;Cite&gt;&lt;Author&gt;Bonneson&lt;/Author&gt;&lt;Year&gt;2012&lt;/Year&gt;&lt;RecNum&gt;2725&lt;/RecNum&gt;&lt;DisplayText&gt;(Bonneson, Geedipally et al. 2012)&lt;/DisplayText&gt;&lt;record&gt;&lt;rec-number&gt;2725&lt;/rec-number&gt;&lt;foreign-keys&gt;&lt;key app="EN" db-id="ddrd5sdsypwsxdepaze5ewtvp5wfax9vpdtd" timestamp="1608163594"&gt;2725&lt;/key&gt;&lt;/foreign-keys&gt;&lt;ref-type name="Report"&gt;27&lt;/ref-type&gt;&lt;contributors&gt;&lt;authors&gt;&lt;author&gt;James A. Bonneson&lt;/author&gt;&lt;author&gt;Srinivas Geedipally&lt;/author&gt;&lt;author&gt;Michael P. Pratt&lt;/author&gt;&lt;author&gt;Dominique Lord &lt;/author&gt;&lt;/authors&gt;&lt;/contributors&gt;&lt;titles&gt;&lt;title&gt;Safety Prediction Methodology and Analysis Tool for Freeways and Interchanges&lt;/title&gt;&lt;/titles&gt;&lt;number&gt;NCHRP 17-45&lt;/number&gt;&lt;dates&gt;&lt;year&gt;2012&lt;/year&gt;&lt;/dates&gt;&lt;pub-location&gt;Washington, D.C.&lt;/pub-location&gt;&lt;publisher&gt;Transportation Research Board of the National Academies&lt;/publisher&gt;&lt;urls&gt;&lt;/urls&gt;&lt;/record&gt;&lt;/Cite&gt;&lt;/EndNote&gt;</w:instrText>
      </w:r>
      <w:r w:rsidR="007B0F7A" w:rsidRPr="005D1D3D">
        <w:rPr>
          <w:rFonts w:cs="Times New Roman"/>
          <w:szCs w:val="24"/>
        </w:rPr>
        <w:fldChar w:fldCharType="separate"/>
      </w:r>
      <w:r w:rsidR="007B0F7A" w:rsidRPr="005D1D3D">
        <w:rPr>
          <w:rFonts w:cs="Times New Roman"/>
          <w:noProof/>
          <w:szCs w:val="24"/>
        </w:rPr>
        <w:t>(Bonneson, Geedipally et al. 2012)</w:t>
      </w:r>
      <w:r w:rsidR="007B0F7A" w:rsidRPr="005D1D3D">
        <w:rPr>
          <w:rFonts w:cs="Times New Roman"/>
          <w:szCs w:val="24"/>
        </w:rPr>
        <w:fldChar w:fldCharType="end"/>
      </w:r>
      <w:r w:rsidR="007B0F7A" w:rsidRPr="005D1D3D">
        <w:rPr>
          <w:rFonts w:cs="Times New Roman"/>
          <w:szCs w:val="24"/>
        </w:rPr>
        <w:t xml:space="preserve">. Moreover, a lot of the existing research is simulation based rather than empirical </w:t>
      </w:r>
      <w:r w:rsidR="007B0F7A" w:rsidRPr="005D1D3D">
        <w:rPr>
          <w:rFonts w:cs="Times New Roman"/>
          <w:szCs w:val="24"/>
        </w:rPr>
        <w:fldChar w:fldCharType="begin">
          <w:fldData xml:space="preserve">PEVuZE5vdGU+PENpdGU+PEF1dGhvcj5XYW5nPC9BdXRob3I+PFllYXI+MjAwODwvWWVhcj48UmVj
TnVtPjI3MTY8L1JlY051bT48RGlzcGxheVRleHQ+KFdhbmcgYW5kIEFiZGVsLUF0eSAyMDA4LCBX
YW5nIGFuZCBBYmRlbC1BdHkgMjAwOCwgTWFybmVsbCwgVHVzcyBldCBhbC4gMjAxMyk8L0Rpc3Bs
YXlUZXh0PjxyZWNvcmQ+PHJlYy1udW1iZXI+MjcxNjwvcmVjLW51bWJlcj48Zm9yZWlnbi1rZXlz
PjxrZXkgYXBwPSJFTiIgZGItaWQ9ImRkcmQ1c2RzeXB3c3hkZXBhemU1ZXd0dnA1d2ZheDl2cGR0
ZCIgdGltZXN0YW1wPSIxNjA4MTYyMTQ0Ij4yNzE2PC9rZXk+PC9mb3JlaWduLWtleXM+PHJlZi10
eXBlIG5hbWU9IkpvdXJuYWwgQXJ0aWNsZSI+MTc8L3JlZi10eXBlPjxjb250cmlidXRvcnM+PGF1
dGhvcnM+PGF1dGhvcj5XYW5nLCBYLiBTLjwvYXV0aG9yPjxhdXRob3I+QWJkZWwtQXR5LCBNLjwv
YXV0aG9yPjwvYXV0aG9ycz48L2NvbnRyaWJ1dG9ycz48YXV0aC1hZGRyZXNzPlVuaXYgQ2VudCBG
bG9yaWRhLCBEZXB0IENpdmlsICZhbXA7IEVudmlyb25tIEVuZ24sIE9ybGFuZG8sIEZMIDMyODE2
IFVTQTwvYXV0aC1hZGRyZXNzPjx0aXRsZXM+PHRpdGxlPkFuYWx5c2lzIG9mIGxlZnQtdHVybiBj
cmFzaCBpbmp1cnkgc2V2ZXJpdHkgYnkgY29uZmxpY3RpbmcgcGF0dGVybiB1c2luZyBwYXJ0aWFs
IHByb3BvcnRpb25hbCBvZGRzIG1vZGVsczwvdGl0bGU+PHNlY29uZGFyeS10aXRsZT5BY2NpZGVu
dCBBbmFseXNpcyBhbmQgUHJldmVudGlvbjwvc2Vjb25kYXJ5LXRpdGxlPjxhbHQtdGl0bGU+QWNj
aWRlbnQgQW5hbCBQcmV2PC9hbHQtdGl0bGU+PC90aXRsZXM+PHBlcmlvZGljYWw+PGZ1bGwtdGl0
bGU+QWNjaWRlbnQgQW5hbHlzaXMgYW5kIFByZXZlbnRpb248L2Z1bGwtdGl0bGU+PC9wZXJpb2Rp
Y2FsPjxhbHQtcGVyaW9kaWNhbD48ZnVsbC10aXRsZT5BY2NpZGVudCBBbmFseXNpcyBhbmQgUHJl
dmVudGlvbjwvZnVsbC10aXRsZT48YWJici0xPkFjY2lkZW50IEFuYWwgUHJldjwvYWJici0xPjwv
YWx0LXBlcmlvZGljYWw+PHBhZ2VzPjE2NzQtMTY4MjwvcGFnZXM+PHZvbHVtZT40MDwvdm9sdW1l
PjxudW1iZXI+NTwvbnVtYmVyPjxrZXl3b3Jkcz48a2V5d29yZD5zaWduYWxpemVkIGludGVyc2Vj
dGlvbjwva2V5d29yZD48a2V5d29yZD5sZWZ0LXR1cm4gY3Jhc2g8L2tleXdvcmQ+PGtleXdvcmQ+
Y29uZmxpY3RpbmcgcGF0dGVybjwva2V5d29yZD48a2V5d29yZD5jcmFzaCBpbmp1cnkgc2V2ZXJp
dHk8L2tleXdvcmQ+PGtleXdvcmQ+cGFydGlhbCBwcm9wb3J0aW9uYWwgb2RkcyBtb2RlbDwva2V5
d29yZD48a2V5d29yZD5zaWduaWZpY2FudCBmYWN0b3I8L2tleXdvcmQ+PGtleXdvcmQ+dmVoaWNs
ZTwva2V5d29yZD48L2tleXdvcmRzPjxkYXRlcz48eWVhcj4yMDA4PC95ZWFyPjxwdWItZGF0ZXM+
PGRhdGU+U2VwPC9kYXRlPjwvcHViLWRhdGVzPjwvZGF0ZXM+PGlzYm4+MDAwMS00NTc1PC9pc2Ju
PjxhY2Nlc3Npb24tbnVtPldPUzowMDAyNTk3Mzk0MDAwMDY8L2FjY2Vzc2lvbi1udW0+PHVybHM+
PHJlbGF0ZWQtdXJscz48dXJsPiZsdDtHbyB0byBJU0kmZ3Q7Oi8vV09TOjAwMDI1OTczOTQwMDAw
NjwvdXJsPjwvcmVsYXRlZC11cmxzPjwvdXJscz48ZWxlY3Ryb25pYy1yZXNvdXJjZS1udW0+MTAu
MTAxNi9qLmFhcC4yMDA4LjA2LjAwMTwvZWxlY3Ryb25pYy1yZXNvdXJjZS1udW0+PGxhbmd1YWdl
PkVuZ2xpc2g8L2xhbmd1YWdlPjwvcmVjb3JkPjwvQ2l0ZT48Q2l0ZT48QXV0aG9yPldhbmc8L0F1
dGhvcj48WWVhcj4yMDA4PC9ZZWFyPjxSZWNOdW0+MjcxNzwvUmVjTnVtPjxyZWNvcmQ+PHJlYy1u
dW1iZXI+MjcxNzwvcmVjLW51bWJlcj48Zm9yZWlnbi1rZXlzPjxrZXkgYXBwPSJFTiIgZGItaWQ9
ImRkcmQ1c2RzeXB3c3hkZXBhemU1ZXd0dnA1d2ZheDl2cGR0ZCIgdGltZXN0YW1wPSIxNjA4MTYy
MTQ0Ij4yNzE3PC9rZXk+PC9mb3JlaWduLWtleXM+PHJlZi10eXBlIG5hbWU9IkpvdXJuYWwgQXJ0
aWNsZSI+MTc8L3JlZi10eXBlPjxjb250cmlidXRvcnM+PGF1dGhvcnM+PGF1dGhvcj5XYW5nLCBY
LiBTLjwvYXV0aG9yPjxhdXRob3I+QWJkZWwtQXR5LCBNLjwvYXV0aG9yPjwvYXV0aG9ycz48L2Nv
bnRyaWJ1dG9ycz48YXV0aC1hZGRyZXNzPlVuaXYgQ2VudCBGbG9yaWRhLCBEZXB0IENpdmlsICZh
bXA7IEVudmlyb25tIEVuZ24sIE9ybGFuZG8sIEZMIDMyODE2IFVTQTwvYXV0aC1hZGRyZXNzPjx0
aXRsZXM+PHRpdGxlPk1vZGVsaW5nIGxlZnQtdHVybiBjcmFzaCBvY2N1cnJlbmNlIGF0IHNpZ25h
bGl6ZWQgaW50ZXJzZWN0aW9ucyBieSBjb25mbGljdGluZyBwYXR0ZXJuczwvdGl0bGU+PHNlY29u
ZGFyeS10aXRsZT5BY2NpZGVudCBBbmFseXNpcyBhbmQgUHJldmVudGlvbjwvc2Vjb25kYXJ5LXRp
dGxlPjxhbHQtdGl0bGU+QWNjaWRlbnQgQW5hbCBQcmV2PC9hbHQtdGl0bGU+PC90aXRsZXM+PHBl
cmlvZGljYWw+PGZ1bGwtdGl0bGU+QWNjaWRlbnQgQW5hbHlzaXMgYW5kIFByZXZlbnRpb248L2Z1
bGwtdGl0bGU+PC9wZXJpb2RpY2FsPjxhbHQtcGVyaW9kaWNhbD48ZnVsbC10aXRsZT5BY2NpZGVu
dCBBbmFseXNpcyBhbmQgUHJldmVudGlvbjwvZnVsbC10aXRsZT48YWJici0xPkFjY2lkZW50IEFu
YWwgUHJldjwvYWJici0xPjwvYWx0LXBlcmlvZGljYWw+PHBhZ2VzPjc2LTg4PC9wYWdlcz48dm9s
dW1lPjQwPC92b2x1bWU+PG51bWJlcj4xPC9udW1iZXI+PGtleXdvcmRzPjxrZXl3b3JkPnNpZ25h
bGl6ZWQgaW50ZXJzZWN0aW9uPC9rZXl3b3JkPjxrZXl3b3JkPmxlZnQtdHVybiBjcmFzaGVzPC9r
ZXl3b3JkPjxrZXl3b3JkPmNvbmZsaWN0aW5nIHBhdHRlcm5zPC9rZXl3b3JkPjxrZXl3b3JkPmFw
cHJvYWNoIGxldmVsIG1vZGVsPC9rZXl3b3JkPjxrZXl3b3JkPm5lZ2F0aXZlIGJpbm9taWFsPC9r
ZXl3b3JkPjxrZXl3b3JkPmdlbmVyYWxpemVkIGVzdGltYXRpbmcgZXF1YXRpb25zPC9rZXl3b3Jk
PjxrZXl3b3JkPmxvbmdpdHVkaW5hbCBkYXRhLWFuYWx5c2lzPC9rZXl3b3JkPjwva2V5d29yZHM+
PGRhdGVzPjx5ZWFyPjIwMDg8L3llYXI+PHB1Yi1kYXRlcz48ZGF0ZT5KYW48L2RhdGU+PC9wdWIt
ZGF0ZXM+PC9kYXRlcz48aXNibj4wMDAxLTQ1NzU8L2lzYm4+PGFjY2Vzc2lvbi1udW0+V09TOjAw
MDI1MzM0NjUwMDAxMDwvYWNjZXNzaW9uLW51bT48dXJscz48cmVsYXRlZC11cmxzPjx1cmw+Jmx0
O0dvIHRvIElTSSZndDs6Ly9XT1M6MDAwMjUzMzQ2NTAwMDEwPC91cmw+PC9yZWxhdGVkLXVybHM+
PC91cmxzPjxlbGVjdHJvbmljLXJlc291cmNlLW51bT4xMC4xMDE2L2ouYWFwLjIwMDcuMDQuMDA2
PC9lbGVjdHJvbmljLXJlc291cmNlLW51bT48bGFuZ3VhZ2U+RW5nbGlzaDwvbGFuZ3VhZ2U+PC9y
ZWNvcmQ+PC9DaXRlPjxDaXRlPjxBdXRob3I+TWFybmVsbDwvQXV0aG9yPjxZZWFyPjIwMTM8L1ll
YXI+PFJlY051bT4yNzQ0PC9SZWNOdW0+PHJlY29yZD48cmVjLW51bWJlcj4yNzQ0PC9yZWMtbnVt
YmVyPjxmb3JlaWduLWtleXM+PGtleSBhcHA9IkVOIiBkYi1pZD0iZGRyZDVzZHN5cHdzeGRlcGF6
ZTVld3R2cDV3ZmF4OXZwZHRkIiB0aW1lc3RhbXA9IjE2MDgxNjU1MzIiPjI3NDQ8L2tleT48L2Zv
cmVpZ24ta2V5cz48cmVmLXR5cGUgbmFtZT0iQ29uZmVyZW5jZSBQcm9jZWVkaW5ncyI+MTA8L3Jl
Zi10eXBlPjxjb250cmlidXRvcnM+PGF1dGhvcnM+PGF1dGhvcj5NYXJuZWxsLCBQYXRyaWNrPC9h
dXRob3I+PGF1dGhvcj5IYWxzdG9uIFR1c3M8L2F1dGhvcj48YXV0aG9yPkRhdmlkIEh1cndpdHo8
L2F1dGhvcj48YXV0aG9yPktpcmsgUGF1bHNlbjwvYXV0aG9yPjxhdXRob3I+Q2hyaXMgTW9uc2Vy
ZTwvYXV0aG9yPjwvYXV0aG9ycz48L2NvbnRyaWJ1dG9ycz48dGl0bGVzPjx0aXRsZT5QZXJtaXNz
aXZlIGxlZnQtdHVybiBiZWhhdmlvciBhdCB0aGUgZmxhc2hpbmcgeWVsbG93IGFycm93IGluIHRo
ZSBwcmVzZW5jZSBvZiBwZWRlc3RyaWFucy48L3RpdGxlPjxzZWNvbmRhcnktdGl0bGU+RHJpdmlu
ZyBBc3Nlc3NtZW50IENvbmZlcmVuY2U8L3NlY29uZGFyeS10aXRsZT48L3RpdGxlcz48ZGF0ZXM+
PHllYXI+MjAxMzwveWVhcj48L2RhdGVzPjxwdWItbG9jYXRpb24+Qm9sdG9uIExhbmRpbmcsIE5l
dyBZb3JrPC9wdWItbG9jYXRpb24+PHVybHM+PC91cmxzPjwvcmVjb3JkPjwvQ2l0ZT48L0VuZE5v
dGU+
</w:fldData>
        </w:fldChar>
      </w:r>
      <w:r w:rsidR="007B0F7A" w:rsidRPr="005D1D3D">
        <w:rPr>
          <w:rFonts w:cs="Times New Roman"/>
          <w:szCs w:val="24"/>
        </w:rPr>
        <w:instrText xml:space="preserve"> ADDIN EN.CITE </w:instrText>
      </w:r>
      <w:r w:rsidR="007B0F7A" w:rsidRPr="005D1D3D">
        <w:rPr>
          <w:rFonts w:cs="Times New Roman"/>
          <w:szCs w:val="24"/>
        </w:rPr>
        <w:fldChar w:fldCharType="begin">
          <w:fldData xml:space="preserve">PEVuZE5vdGU+PENpdGU+PEF1dGhvcj5XYW5nPC9BdXRob3I+PFllYXI+MjAwODwvWWVhcj48UmVj
TnVtPjI3MTY8L1JlY051bT48RGlzcGxheVRleHQ+KFdhbmcgYW5kIEFiZGVsLUF0eSAyMDA4LCBX
YW5nIGFuZCBBYmRlbC1BdHkgMjAwOCwgTWFybmVsbCwgVHVzcyBldCBhbC4gMjAxMyk8L0Rpc3Bs
YXlUZXh0PjxyZWNvcmQ+PHJlYy1udW1iZXI+MjcxNjwvcmVjLW51bWJlcj48Zm9yZWlnbi1rZXlz
PjxrZXkgYXBwPSJFTiIgZGItaWQ9ImRkcmQ1c2RzeXB3c3hkZXBhemU1ZXd0dnA1d2ZheDl2cGR0
ZCIgdGltZXN0YW1wPSIxNjA4MTYyMTQ0Ij4yNzE2PC9rZXk+PC9mb3JlaWduLWtleXM+PHJlZi10
eXBlIG5hbWU9IkpvdXJuYWwgQXJ0aWNsZSI+MTc8L3JlZi10eXBlPjxjb250cmlidXRvcnM+PGF1
dGhvcnM+PGF1dGhvcj5XYW5nLCBYLiBTLjwvYXV0aG9yPjxhdXRob3I+QWJkZWwtQXR5LCBNLjwv
YXV0aG9yPjwvYXV0aG9ycz48L2NvbnRyaWJ1dG9ycz48YXV0aC1hZGRyZXNzPlVuaXYgQ2VudCBG
bG9yaWRhLCBEZXB0IENpdmlsICZhbXA7IEVudmlyb25tIEVuZ24sIE9ybGFuZG8sIEZMIDMyODE2
IFVTQTwvYXV0aC1hZGRyZXNzPjx0aXRsZXM+PHRpdGxlPkFuYWx5c2lzIG9mIGxlZnQtdHVybiBj
cmFzaCBpbmp1cnkgc2V2ZXJpdHkgYnkgY29uZmxpY3RpbmcgcGF0dGVybiB1c2luZyBwYXJ0aWFs
IHByb3BvcnRpb25hbCBvZGRzIG1vZGVsczwvdGl0bGU+PHNlY29uZGFyeS10aXRsZT5BY2NpZGVu
dCBBbmFseXNpcyBhbmQgUHJldmVudGlvbjwvc2Vjb25kYXJ5LXRpdGxlPjxhbHQtdGl0bGU+QWNj
aWRlbnQgQW5hbCBQcmV2PC9hbHQtdGl0bGU+PC90aXRsZXM+PHBlcmlvZGljYWw+PGZ1bGwtdGl0
bGU+QWNjaWRlbnQgQW5hbHlzaXMgYW5kIFByZXZlbnRpb248L2Z1bGwtdGl0bGU+PC9wZXJpb2Rp
Y2FsPjxhbHQtcGVyaW9kaWNhbD48ZnVsbC10aXRsZT5BY2NpZGVudCBBbmFseXNpcyBhbmQgUHJl
dmVudGlvbjwvZnVsbC10aXRsZT48YWJici0xPkFjY2lkZW50IEFuYWwgUHJldjwvYWJici0xPjwv
YWx0LXBlcmlvZGljYWw+PHBhZ2VzPjE2NzQtMTY4MjwvcGFnZXM+PHZvbHVtZT40MDwvdm9sdW1l
PjxudW1iZXI+NTwvbnVtYmVyPjxrZXl3b3Jkcz48a2V5d29yZD5zaWduYWxpemVkIGludGVyc2Vj
dGlvbjwva2V5d29yZD48a2V5d29yZD5sZWZ0LXR1cm4gY3Jhc2g8L2tleXdvcmQ+PGtleXdvcmQ+
Y29uZmxpY3RpbmcgcGF0dGVybjwva2V5d29yZD48a2V5d29yZD5jcmFzaCBpbmp1cnkgc2V2ZXJp
dHk8L2tleXdvcmQ+PGtleXdvcmQ+cGFydGlhbCBwcm9wb3J0aW9uYWwgb2RkcyBtb2RlbDwva2V5
d29yZD48a2V5d29yZD5zaWduaWZpY2FudCBmYWN0b3I8L2tleXdvcmQ+PGtleXdvcmQ+dmVoaWNs
ZTwva2V5d29yZD48L2tleXdvcmRzPjxkYXRlcz48eWVhcj4yMDA4PC95ZWFyPjxwdWItZGF0ZXM+
PGRhdGU+U2VwPC9kYXRlPjwvcHViLWRhdGVzPjwvZGF0ZXM+PGlzYm4+MDAwMS00NTc1PC9pc2Ju
PjxhY2Nlc3Npb24tbnVtPldPUzowMDAyNTk3Mzk0MDAwMDY8L2FjY2Vzc2lvbi1udW0+PHVybHM+
PHJlbGF0ZWQtdXJscz48dXJsPiZsdDtHbyB0byBJU0kmZ3Q7Oi8vV09TOjAwMDI1OTczOTQwMDAw
NjwvdXJsPjwvcmVsYXRlZC11cmxzPjwvdXJscz48ZWxlY3Ryb25pYy1yZXNvdXJjZS1udW0+MTAu
MTAxNi9qLmFhcC4yMDA4LjA2LjAwMTwvZWxlY3Ryb25pYy1yZXNvdXJjZS1udW0+PGxhbmd1YWdl
PkVuZ2xpc2g8L2xhbmd1YWdlPjwvcmVjb3JkPjwvQ2l0ZT48Q2l0ZT48QXV0aG9yPldhbmc8L0F1
dGhvcj48WWVhcj4yMDA4PC9ZZWFyPjxSZWNOdW0+MjcxNzwvUmVjTnVtPjxyZWNvcmQ+PHJlYy1u
dW1iZXI+MjcxNzwvcmVjLW51bWJlcj48Zm9yZWlnbi1rZXlzPjxrZXkgYXBwPSJFTiIgZGItaWQ9
ImRkcmQ1c2RzeXB3c3hkZXBhemU1ZXd0dnA1d2ZheDl2cGR0ZCIgdGltZXN0YW1wPSIxNjA4MTYy
MTQ0Ij4yNzE3PC9rZXk+PC9mb3JlaWduLWtleXM+PHJlZi10eXBlIG5hbWU9IkpvdXJuYWwgQXJ0
aWNsZSI+MTc8L3JlZi10eXBlPjxjb250cmlidXRvcnM+PGF1dGhvcnM+PGF1dGhvcj5XYW5nLCBY
LiBTLjwvYXV0aG9yPjxhdXRob3I+QWJkZWwtQXR5LCBNLjwvYXV0aG9yPjwvYXV0aG9ycz48L2Nv
bnRyaWJ1dG9ycz48YXV0aC1hZGRyZXNzPlVuaXYgQ2VudCBGbG9yaWRhLCBEZXB0IENpdmlsICZh
bXA7IEVudmlyb25tIEVuZ24sIE9ybGFuZG8sIEZMIDMyODE2IFVTQTwvYXV0aC1hZGRyZXNzPjx0
aXRsZXM+PHRpdGxlPk1vZGVsaW5nIGxlZnQtdHVybiBjcmFzaCBvY2N1cnJlbmNlIGF0IHNpZ25h
bGl6ZWQgaW50ZXJzZWN0aW9ucyBieSBjb25mbGljdGluZyBwYXR0ZXJuczwvdGl0bGU+PHNlY29u
ZGFyeS10aXRsZT5BY2NpZGVudCBBbmFseXNpcyBhbmQgUHJldmVudGlvbjwvc2Vjb25kYXJ5LXRp
dGxlPjxhbHQtdGl0bGU+QWNjaWRlbnQgQW5hbCBQcmV2PC9hbHQtdGl0bGU+PC90aXRsZXM+PHBl
cmlvZGljYWw+PGZ1bGwtdGl0bGU+QWNjaWRlbnQgQW5hbHlzaXMgYW5kIFByZXZlbnRpb248L2Z1
bGwtdGl0bGU+PC9wZXJpb2RpY2FsPjxhbHQtcGVyaW9kaWNhbD48ZnVsbC10aXRsZT5BY2NpZGVu
dCBBbmFseXNpcyBhbmQgUHJldmVudGlvbjwvZnVsbC10aXRsZT48YWJici0xPkFjY2lkZW50IEFu
YWwgUHJldjwvYWJici0xPjwvYWx0LXBlcmlvZGljYWw+PHBhZ2VzPjc2LTg4PC9wYWdlcz48dm9s
dW1lPjQwPC92b2x1bWU+PG51bWJlcj4xPC9udW1iZXI+PGtleXdvcmRzPjxrZXl3b3JkPnNpZ25h
bGl6ZWQgaW50ZXJzZWN0aW9uPC9rZXl3b3JkPjxrZXl3b3JkPmxlZnQtdHVybiBjcmFzaGVzPC9r
ZXl3b3JkPjxrZXl3b3JkPmNvbmZsaWN0aW5nIHBhdHRlcm5zPC9rZXl3b3JkPjxrZXl3b3JkPmFw
cHJvYWNoIGxldmVsIG1vZGVsPC9rZXl3b3JkPjxrZXl3b3JkPm5lZ2F0aXZlIGJpbm9taWFsPC9r
ZXl3b3JkPjxrZXl3b3JkPmdlbmVyYWxpemVkIGVzdGltYXRpbmcgZXF1YXRpb25zPC9rZXl3b3Jk
PjxrZXl3b3JkPmxvbmdpdHVkaW5hbCBkYXRhLWFuYWx5c2lzPC9rZXl3b3JkPjwva2V5d29yZHM+
PGRhdGVzPjx5ZWFyPjIwMDg8L3llYXI+PHB1Yi1kYXRlcz48ZGF0ZT5KYW48L2RhdGU+PC9wdWIt
ZGF0ZXM+PC9kYXRlcz48aXNibj4wMDAxLTQ1NzU8L2lzYm4+PGFjY2Vzc2lvbi1udW0+V09TOjAw
MDI1MzM0NjUwMDAxMDwvYWNjZXNzaW9uLW51bT48dXJscz48cmVsYXRlZC11cmxzPjx1cmw+Jmx0
O0dvIHRvIElTSSZndDs6Ly9XT1M6MDAwMjUzMzQ2NTAwMDEwPC91cmw+PC9yZWxhdGVkLXVybHM+
PC91cmxzPjxlbGVjdHJvbmljLXJlc291cmNlLW51bT4xMC4xMDE2L2ouYWFwLjIwMDcuMDQuMDA2
PC9lbGVjdHJvbmljLXJlc291cmNlLW51bT48bGFuZ3VhZ2U+RW5nbGlzaDwvbGFuZ3VhZ2U+PC9y
ZWNvcmQ+PC9DaXRlPjxDaXRlPjxBdXRob3I+TWFybmVsbDwvQXV0aG9yPjxZZWFyPjIwMTM8L1ll
YXI+PFJlY051bT4yNzQ0PC9SZWNOdW0+PHJlY29yZD48cmVjLW51bWJlcj4yNzQ0PC9yZWMtbnVt
YmVyPjxmb3JlaWduLWtleXM+PGtleSBhcHA9IkVOIiBkYi1pZD0iZGRyZDVzZHN5cHdzeGRlcGF6
ZTVld3R2cDV3ZmF4OXZwZHRkIiB0aW1lc3RhbXA9IjE2MDgxNjU1MzIiPjI3NDQ8L2tleT48L2Zv
cmVpZ24ta2V5cz48cmVmLXR5cGUgbmFtZT0iQ29uZmVyZW5jZSBQcm9jZWVkaW5ncyI+MTA8L3Jl
Zi10eXBlPjxjb250cmlidXRvcnM+PGF1dGhvcnM+PGF1dGhvcj5NYXJuZWxsLCBQYXRyaWNrPC9h
dXRob3I+PGF1dGhvcj5IYWxzdG9uIFR1c3M8L2F1dGhvcj48YXV0aG9yPkRhdmlkIEh1cndpdHo8
L2F1dGhvcj48YXV0aG9yPktpcmsgUGF1bHNlbjwvYXV0aG9yPjxhdXRob3I+Q2hyaXMgTW9uc2Vy
ZTwvYXV0aG9yPjwvYXV0aG9ycz48L2NvbnRyaWJ1dG9ycz48dGl0bGVzPjx0aXRsZT5QZXJtaXNz
aXZlIGxlZnQtdHVybiBiZWhhdmlvciBhdCB0aGUgZmxhc2hpbmcgeWVsbG93IGFycm93IGluIHRo
ZSBwcmVzZW5jZSBvZiBwZWRlc3RyaWFucy48L3RpdGxlPjxzZWNvbmRhcnktdGl0bGU+RHJpdmlu
ZyBBc3Nlc3NtZW50IENvbmZlcmVuY2U8L3NlY29uZGFyeS10aXRsZT48L3RpdGxlcz48ZGF0ZXM+
PHllYXI+MjAxMzwveWVhcj48L2RhdGVzPjxwdWItbG9jYXRpb24+Qm9sdG9uIExhbmRpbmcsIE5l
dyBZb3JrPC9wdWItbG9jYXRpb24+PHVybHM+PC91cmxzPjwvcmVjb3JkPjwvQ2l0ZT48L0VuZE5v
dGU+
</w:fldData>
        </w:fldChar>
      </w:r>
      <w:r w:rsidR="007B0F7A" w:rsidRPr="005D1D3D">
        <w:rPr>
          <w:rFonts w:cs="Times New Roman"/>
          <w:szCs w:val="24"/>
        </w:rPr>
        <w:instrText xml:space="preserve"> ADDIN EN.CITE.DATA </w:instrText>
      </w:r>
      <w:r w:rsidR="007B0F7A" w:rsidRPr="005D1D3D">
        <w:rPr>
          <w:rFonts w:cs="Times New Roman"/>
          <w:szCs w:val="24"/>
        </w:rPr>
      </w:r>
      <w:r w:rsidR="007B0F7A" w:rsidRPr="005D1D3D">
        <w:rPr>
          <w:rFonts w:cs="Times New Roman"/>
          <w:szCs w:val="24"/>
        </w:rPr>
        <w:fldChar w:fldCharType="end"/>
      </w:r>
      <w:r w:rsidR="007B0F7A" w:rsidRPr="005D1D3D">
        <w:rPr>
          <w:rFonts w:cs="Times New Roman"/>
          <w:szCs w:val="24"/>
        </w:rPr>
      </w:r>
      <w:r w:rsidR="007B0F7A" w:rsidRPr="005D1D3D">
        <w:rPr>
          <w:rFonts w:cs="Times New Roman"/>
          <w:szCs w:val="24"/>
        </w:rPr>
        <w:fldChar w:fldCharType="separate"/>
      </w:r>
      <w:r w:rsidR="007B0F7A" w:rsidRPr="005D1D3D">
        <w:rPr>
          <w:rFonts w:cs="Times New Roman"/>
          <w:noProof/>
          <w:szCs w:val="24"/>
        </w:rPr>
        <w:t>(Wang and Abdel-Aty 2008, Wang and Abdel-Aty 2008, Marnell, Tuss et al. 2013)</w:t>
      </w:r>
      <w:r w:rsidR="007B0F7A" w:rsidRPr="005D1D3D">
        <w:rPr>
          <w:rFonts w:cs="Times New Roman"/>
          <w:szCs w:val="24"/>
        </w:rPr>
        <w:fldChar w:fldCharType="end"/>
      </w:r>
      <w:r w:rsidR="007B0F7A" w:rsidRPr="005D1D3D">
        <w:rPr>
          <w:rFonts w:cs="Times New Roman"/>
          <w:szCs w:val="24"/>
        </w:rPr>
        <w:t xml:space="preserve">. </w:t>
      </w:r>
    </w:p>
    <w:p w14:paraId="7321F4FB" w14:textId="77777777" w:rsidR="00907527" w:rsidRPr="005D1D3D" w:rsidRDefault="00907527" w:rsidP="000270E5">
      <w:pPr>
        <w:rPr>
          <w:rFonts w:cs="Times New Roman"/>
          <w:szCs w:val="24"/>
        </w:rPr>
      </w:pPr>
    </w:p>
    <w:p w14:paraId="4B719E50" w14:textId="576AF20E" w:rsidR="003E66A8" w:rsidRPr="005D1D3D" w:rsidRDefault="003E66A8" w:rsidP="000270E5">
      <w:pPr>
        <w:rPr>
          <w:rFonts w:cs="Times New Roman"/>
          <w:szCs w:val="24"/>
        </w:rPr>
      </w:pPr>
      <w:r w:rsidRPr="005D1D3D">
        <w:rPr>
          <w:rFonts w:cs="Times New Roman"/>
          <w:szCs w:val="24"/>
        </w:rPr>
        <w:t>The academic literature also lacks research on the newer approaches to managing this crash type such as</w:t>
      </w:r>
      <w:r w:rsidR="00907527" w:rsidRPr="005D1D3D">
        <w:rPr>
          <w:rFonts w:cs="Times New Roman"/>
          <w:szCs w:val="24"/>
        </w:rPr>
        <w:t xml:space="preserve"> leading pedestrian intervals that attempt to minimize pedestrian exposure </w:t>
      </w:r>
      <w:r w:rsidRPr="005D1D3D">
        <w:rPr>
          <w:rFonts w:cs="Times New Roman"/>
          <w:szCs w:val="24"/>
        </w:rPr>
        <w:fldChar w:fldCharType="begin"/>
      </w:r>
      <w:r w:rsidRPr="005D1D3D">
        <w:rPr>
          <w:rFonts w:cs="Times New Roman"/>
          <w:szCs w:val="24"/>
        </w:rPr>
        <w:instrText xml:space="preserve"> ADDIN EN.CITE &lt;EndNote&gt;&lt;Cite&gt;&lt;Author&gt;Goughnour&lt;/Author&gt;&lt;Year&gt;2018&lt;/Year&gt;&lt;RecNum&gt;2738&lt;/RecNum&gt;&lt;DisplayText&gt;(Goughnour, Carter et al. 2018)&lt;/DisplayText&gt;&lt;record&gt;&lt;rec-number&gt;2738&lt;/rec-number&gt;&lt;foreign-keys&gt;&lt;key app="EN" db-id="ddrd5sdsypwsxdepaze5ewtvp5wfax9vpdtd" timestamp="1608165017"&gt;2738&lt;/key&gt;&lt;/foreign-keys&gt;&lt;ref-type name="Report"&gt;27&lt;/ref-type&gt;&lt;contributors&gt;&lt;authors&gt;&lt;author&gt;Goughnour, Elissa&lt;/author&gt;&lt;author&gt;Daniel L. Carter&lt;/author&gt;&lt;author&gt;Craig Lyon&lt;/author&gt;&lt;author&gt;Bhagwant Persaud&lt;/author&gt;&lt;author&gt;Bo Lan&lt;/author&gt;&lt;author&gt;Piljin Chun&lt;/author&gt;&lt;author&gt;Ian Hamilton&lt;/author&gt;&lt;author&gt;Kari Signor&lt;/author&gt;&lt;/authors&gt;&lt;/contributors&gt;&lt;titles&gt;&lt;title&gt;Safety Evaluation of Protected Left-Turn Phasing and Leading Pedestrian Intervals on Pedestrian Safety&lt;/title&gt;&lt;/titles&gt;&lt;number&gt;FHWA-HRT-18-044&lt;/number&gt;&lt;dates&gt;&lt;year&gt;2018&lt;/year&gt;&lt;/dates&gt;&lt;publisher&gt;Federal Highway Administration&lt;/publisher&gt;&lt;urls&gt;&lt;/urls&gt;&lt;/record&gt;&lt;/Cite&gt;&lt;/EndNote&gt;</w:instrText>
      </w:r>
      <w:r w:rsidRPr="005D1D3D">
        <w:rPr>
          <w:rFonts w:cs="Times New Roman"/>
          <w:szCs w:val="24"/>
        </w:rPr>
        <w:fldChar w:fldCharType="separate"/>
      </w:r>
      <w:r w:rsidRPr="005D1D3D">
        <w:rPr>
          <w:rFonts w:cs="Times New Roman"/>
          <w:noProof/>
          <w:szCs w:val="24"/>
        </w:rPr>
        <w:t>(Goughnour, Carter et al. 2018)</w:t>
      </w:r>
      <w:r w:rsidRPr="005D1D3D">
        <w:rPr>
          <w:rFonts w:cs="Times New Roman"/>
          <w:szCs w:val="24"/>
        </w:rPr>
        <w:fldChar w:fldCharType="end"/>
      </w:r>
      <w:r w:rsidRPr="005D1D3D">
        <w:rPr>
          <w:rFonts w:cs="Times New Roman"/>
          <w:szCs w:val="24"/>
        </w:rPr>
        <w:t xml:space="preserve"> </w:t>
      </w:r>
      <w:r w:rsidR="00907527" w:rsidRPr="005D1D3D">
        <w:rPr>
          <w:rFonts w:cs="Times New Roman"/>
          <w:szCs w:val="24"/>
        </w:rPr>
        <w:t>or via designs such as that hardened centerline that looks to slow turning cars and increase visibility of crossing pedestrians for the driver</w:t>
      </w:r>
      <w:r w:rsidRPr="005D1D3D">
        <w:rPr>
          <w:rFonts w:cs="Times New Roman"/>
          <w:szCs w:val="24"/>
        </w:rPr>
        <w:t xml:space="preserve"> </w:t>
      </w:r>
      <w:r w:rsidRPr="005D1D3D">
        <w:rPr>
          <w:rFonts w:cs="Times New Roman"/>
          <w:szCs w:val="24"/>
        </w:rPr>
        <w:fldChar w:fldCharType="begin"/>
      </w:r>
      <w:r w:rsidRPr="005D1D3D">
        <w:rPr>
          <w:rFonts w:cs="Times New Roman"/>
          <w:szCs w:val="24"/>
        </w:rPr>
        <w:instrText xml:space="preserve"> ADDIN EN.CITE &lt;EndNote&gt;&lt;Cite&gt;&lt;Author&gt;Hu&lt;/Author&gt;&lt;Year&gt;2020&lt;/Year&gt;&lt;RecNum&gt;2745&lt;/RecNum&gt;&lt;DisplayText&gt;(Hu and Cicchino 2020)&lt;/DisplayText&gt;&lt;record&gt;&lt;rec-number&gt;2745&lt;/rec-number&gt;&lt;foreign-keys&gt;&lt;key app="EN" db-id="ddrd5sdsypwsxdepaze5ewtvp5wfax9vpdtd" timestamp="1608165635"&gt;2745&lt;/key&gt;&lt;/foreign-keys&gt;&lt;ref-type name="Journal Article"&gt;17&lt;/ref-type&gt;&lt;contributors&gt;&lt;authors&gt;&lt;author&gt;Hu, Wen&lt;/author&gt;&lt;author&gt;Jessica B. Cicchino&lt;/author&gt;&lt;/authors&gt;&lt;/contributors&gt;&lt;titles&gt;&lt;title&gt;The effects of left-turn traffic-calming treatments on conflicts and speeds in Washington, D.C.&lt;/title&gt;&lt;secondary-title&gt;Journal of Safety Research&lt;/secondary-title&gt;&lt;/titles&gt;&lt;periodical&gt;&lt;full-title&gt;Journal of Safety Research&lt;/full-title&gt;&lt;/periodical&gt;&lt;dates&gt;&lt;year&gt;2020&lt;/year&gt;&lt;/dates&gt;&lt;urls&gt;&lt;/urls&gt;&lt;/record&gt;&lt;/Cite&gt;&lt;/EndNote&gt;</w:instrText>
      </w:r>
      <w:r w:rsidRPr="005D1D3D">
        <w:rPr>
          <w:rFonts w:cs="Times New Roman"/>
          <w:szCs w:val="24"/>
        </w:rPr>
        <w:fldChar w:fldCharType="separate"/>
      </w:r>
      <w:r w:rsidRPr="005D1D3D">
        <w:rPr>
          <w:rFonts w:cs="Times New Roman"/>
          <w:noProof/>
          <w:szCs w:val="24"/>
        </w:rPr>
        <w:t>(Hu and Cicchino 2020)</w:t>
      </w:r>
      <w:r w:rsidRPr="005D1D3D">
        <w:rPr>
          <w:rFonts w:cs="Times New Roman"/>
          <w:szCs w:val="24"/>
        </w:rPr>
        <w:fldChar w:fldCharType="end"/>
      </w:r>
      <w:r w:rsidR="00907527" w:rsidRPr="005D1D3D">
        <w:rPr>
          <w:rFonts w:cs="Times New Roman"/>
          <w:szCs w:val="24"/>
        </w:rPr>
        <w:t xml:space="preserve">. Figure 2 depicts a hardened centerline treatment. Thus far, </w:t>
      </w:r>
      <w:r w:rsidR="00845B8E" w:rsidRPr="005D1D3D">
        <w:rPr>
          <w:rFonts w:cs="Times New Roman"/>
          <w:szCs w:val="24"/>
        </w:rPr>
        <w:t>the academic literature has</w:t>
      </w:r>
      <w:r w:rsidR="00907527" w:rsidRPr="005D1D3D">
        <w:rPr>
          <w:rFonts w:cs="Times New Roman"/>
          <w:szCs w:val="24"/>
        </w:rPr>
        <w:t xml:space="preserve"> only studied conﬂicts between left-turning vehicles and pedestrians and vehicle speeds at hardened centerline installations </w:t>
      </w:r>
      <w:r w:rsidR="00907527" w:rsidRPr="005D1D3D">
        <w:rPr>
          <w:rFonts w:cs="Times New Roman"/>
          <w:szCs w:val="24"/>
        </w:rPr>
        <w:fldChar w:fldCharType="begin"/>
      </w:r>
      <w:r w:rsidR="00907527" w:rsidRPr="005D1D3D">
        <w:rPr>
          <w:rFonts w:cs="Times New Roman"/>
          <w:szCs w:val="24"/>
        </w:rPr>
        <w:instrText xml:space="preserve"> ADDIN EN.CITE &lt;EndNote&gt;&lt;Cite&gt;&lt;Author&gt;Hu&lt;/Author&gt;&lt;Year&gt;2020&lt;/Year&gt;&lt;RecNum&gt;2745&lt;/RecNum&gt;&lt;DisplayText&gt;(Hu and Cicchino 2020)&lt;/DisplayText&gt;&lt;record&gt;&lt;rec-number&gt;2745&lt;/rec-number&gt;&lt;foreign-keys&gt;&lt;key app="EN" db-id="ddrd5sdsypwsxdepaze5ewtvp5wfax9vpdtd" timestamp="1608165635"&gt;2745&lt;/key&gt;&lt;/foreign-keys&gt;&lt;ref-type name="Journal Article"&gt;17&lt;/ref-type&gt;&lt;contributors&gt;&lt;authors&gt;&lt;author&gt;Hu, Wen&lt;/author&gt;&lt;author&gt;Jessica B. Cicchino&lt;/author&gt;&lt;/authors&gt;&lt;/contributors&gt;&lt;titles&gt;&lt;title&gt;The effects of left-turn traffic-calming treatments on conflicts and speeds in Washington, D.C.&lt;/title&gt;&lt;secondary-title&gt;Journal of Safety Research&lt;/secondary-title&gt;&lt;/titles&gt;&lt;periodical&gt;&lt;full-title&gt;Journal of Safety Research&lt;/full-title&gt;&lt;/periodical&gt;&lt;dates&gt;&lt;year&gt;2020&lt;/year&gt;&lt;/dates&gt;&lt;urls&gt;&lt;/urls&gt;&lt;/record&gt;&lt;/Cite&gt;&lt;/EndNote&gt;</w:instrText>
      </w:r>
      <w:r w:rsidR="00907527" w:rsidRPr="005D1D3D">
        <w:rPr>
          <w:rFonts w:cs="Times New Roman"/>
          <w:szCs w:val="24"/>
        </w:rPr>
        <w:fldChar w:fldCharType="separate"/>
      </w:r>
      <w:r w:rsidR="00907527" w:rsidRPr="005D1D3D">
        <w:rPr>
          <w:rFonts w:cs="Times New Roman"/>
          <w:noProof/>
          <w:szCs w:val="24"/>
        </w:rPr>
        <w:t>(Hu and Cicchino 2020)</w:t>
      </w:r>
      <w:r w:rsidR="00907527" w:rsidRPr="005D1D3D">
        <w:rPr>
          <w:rFonts w:cs="Times New Roman"/>
          <w:szCs w:val="24"/>
        </w:rPr>
        <w:fldChar w:fldCharType="end"/>
      </w:r>
      <w:r w:rsidR="00907527" w:rsidRPr="005D1D3D">
        <w:rPr>
          <w:rFonts w:cs="Times New Roman"/>
          <w:szCs w:val="24"/>
        </w:rPr>
        <w:t xml:space="preserve">. While the results are promising, there are no studies </w:t>
      </w:r>
      <w:r w:rsidR="00845B8E" w:rsidRPr="005D1D3D">
        <w:rPr>
          <w:rFonts w:cs="Times New Roman"/>
          <w:szCs w:val="24"/>
        </w:rPr>
        <w:t>based up</w:t>
      </w:r>
      <w:r w:rsidR="00907527" w:rsidRPr="005D1D3D">
        <w:rPr>
          <w:rFonts w:cs="Times New Roman"/>
          <w:szCs w:val="24"/>
        </w:rPr>
        <w:t>on actual safety outcomes.</w:t>
      </w:r>
    </w:p>
    <w:p w14:paraId="3CD4F79A" w14:textId="77777777" w:rsidR="007869DC" w:rsidRPr="005D1D3D" w:rsidRDefault="007869DC" w:rsidP="000270E5">
      <w:pPr>
        <w:rPr>
          <w:rFonts w:cs="Times New Roman"/>
          <w:szCs w:val="24"/>
        </w:rPr>
      </w:pPr>
    </w:p>
    <w:p w14:paraId="59AC9923" w14:textId="76F6CE10" w:rsidR="00163846" w:rsidRPr="005D1D3D" w:rsidRDefault="007869DC" w:rsidP="000270E5">
      <w:pPr>
        <w:rPr>
          <w:rFonts w:cs="Times New Roman"/>
          <w:szCs w:val="24"/>
        </w:rPr>
      </w:pPr>
      <w:r w:rsidRPr="005D1D3D">
        <w:rPr>
          <w:rFonts w:cs="Times New Roman"/>
          <w:noProof/>
          <w:szCs w:val="24"/>
        </w:rPr>
        <w:drawing>
          <wp:anchor distT="0" distB="0" distL="114300" distR="114300" simplePos="0" relativeHeight="251682816" behindDoc="1" locked="0" layoutInCell="1" allowOverlap="1" wp14:anchorId="754C2B3A" wp14:editId="3E2D12F5">
            <wp:simplePos x="0" y="0"/>
            <wp:positionH relativeFrom="margin">
              <wp:align>center</wp:align>
            </wp:positionH>
            <wp:positionV relativeFrom="paragraph">
              <wp:posOffset>12921</wp:posOffset>
            </wp:positionV>
            <wp:extent cx="5001371" cy="2365498"/>
            <wp:effectExtent l="0" t="0" r="8890" b="0"/>
            <wp:wrapNone/>
            <wp:docPr id="16" name="Picture 5">
              <a:extLst xmlns:a="http://schemas.openxmlformats.org/drawingml/2006/main">
                <a:ext uri="{FF2B5EF4-FFF2-40B4-BE49-F238E27FC236}">
                  <a16:creationId xmlns:a16="http://schemas.microsoft.com/office/drawing/2014/main" id="{67F9C889-F3A8-49A1-A4E8-BBDBA48F34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7F9C889-F3A8-49A1-A4E8-BBDBA48F34B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1371" cy="2365498"/>
                    </a:xfrm>
                    <a:prstGeom prst="rect">
                      <a:avLst/>
                    </a:prstGeom>
                  </pic:spPr>
                </pic:pic>
              </a:graphicData>
            </a:graphic>
            <wp14:sizeRelH relativeFrom="margin">
              <wp14:pctWidth>0</wp14:pctWidth>
            </wp14:sizeRelH>
            <wp14:sizeRelV relativeFrom="margin">
              <wp14:pctHeight>0</wp14:pctHeight>
            </wp14:sizeRelV>
          </wp:anchor>
        </w:drawing>
      </w:r>
    </w:p>
    <w:p w14:paraId="5A62FA0B" w14:textId="0A7F3358" w:rsidR="00112AF0" w:rsidRPr="005D1D3D" w:rsidRDefault="00112AF0" w:rsidP="000270E5">
      <w:pPr>
        <w:rPr>
          <w:rFonts w:cs="Times New Roman"/>
          <w:szCs w:val="24"/>
        </w:rPr>
      </w:pPr>
    </w:p>
    <w:p w14:paraId="221F5D60" w14:textId="77777777" w:rsidR="00112AF0" w:rsidRPr="005D1D3D" w:rsidRDefault="00112AF0" w:rsidP="000270E5">
      <w:pPr>
        <w:rPr>
          <w:rFonts w:cs="Times New Roman"/>
          <w:szCs w:val="24"/>
        </w:rPr>
      </w:pPr>
    </w:p>
    <w:p w14:paraId="284DFC80" w14:textId="430D4881" w:rsidR="00112AF0" w:rsidRPr="005D1D3D" w:rsidRDefault="00112AF0" w:rsidP="000270E5">
      <w:pPr>
        <w:rPr>
          <w:rFonts w:cs="Times New Roman"/>
          <w:b/>
          <w:szCs w:val="24"/>
        </w:rPr>
      </w:pPr>
      <w:r w:rsidRPr="005D1D3D">
        <w:rPr>
          <w:rFonts w:cs="Times New Roman"/>
          <w:b/>
          <w:szCs w:val="24"/>
        </w:rPr>
        <w:br/>
      </w:r>
    </w:p>
    <w:p w14:paraId="52DC7F0F" w14:textId="77777777" w:rsidR="00112AF0" w:rsidRPr="005D1D3D" w:rsidRDefault="00112AF0" w:rsidP="000270E5">
      <w:pPr>
        <w:rPr>
          <w:rFonts w:cs="Times New Roman"/>
          <w:b/>
          <w:szCs w:val="24"/>
        </w:rPr>
      </w:pPr>
    </w:p>
    <w:p w14:paraId="70034401" w14:textId="77777777" w:rsidR="00112AF0" w:rsidRPr="005D1D3D" w:rsidRDefault="00112AF0" w:rsidP="000270E5">
      <w:pPr>
        <w:rPr>
          <w:rFonts w:cs="Times New Roman"/>
          <w:b/>
          <w:szCs w:val="24"/>
        </w:rPr>
      </w:pPr>
    </w:p>
    <w:p w14:paraId="4854C73C" w14:textId="37036580" w:rsidR="00112AF0" w:rsidRPr="005D1D3D" w:rsidRDefault="00112AF0" w:rsidP="000270E5">
      <w:pPr>
        <w:rPr>
          <w:rFonts w:cs="Times New Roman"/>
          <w:b/>
          <w:szCs w:val="24"/>
        </w:rPr>
      </w:pPr>
    </w:p>
    <w:p w14:paraId="0A0C5DCE" w14:textId="0BD5C60B" w:rsidR="00112AF0" w:rsidRPr="005D1D3D" w:rsidRDefault="00112AF0" w:rsidP="000270E5">
      <w:pPr>
        <w:rPr>
          <w:rFonts w:cs="Times New Roman"/>
          <w:b/>
          <w:szCs w:val="24"/>
        </w:rPr>
      </w:pPr>
    </w:p>
    <w:p w14:paraId="17775E03" w14:textId="77777777" w:rsidR="00112AF0" w:rsidRPr="005D1D3D" w:rsidRDefault="00112AF0" w:rsidP="000270E5">
      <w:pPr>
        <w:rPr>
          <w:rFonts w:cs="Times New Roman"/>
          <w:b/>
          <w:szCs w:val="24"/>
        </w:rPr>
      </w:pPr>
    </w:p>
    <w:p w14:paraId="595E5914" w14:textId="06361D0D" w:rsidR="00112AF0" w:rsidRPr="005D1D3D" w:rsidRDefault="00112AF0" w:rsidP="000270E5">
      <w:pPr>
        <w:rPr>
          <w:rFonts w:cs="Times New Roman"/>
          <w:b/>
          <w:szCs w:val="24"/>
        </w:rPr>
      </w:pPr>
    </w:p>
    <w:p w14:paraId="138C32C1" w14:textId="77777777" w:rsidR="00112AF0" w:rsidRPr="005D1D3D" w:rsidRDefault="00112AF0" w:rsidP="000270E5">
      <w:pPr>
        <w:rPr>
          <w:rFonts w:cs="Times New Roman"/>
          <w:b/>
          <w:szCs w:val="24"/>
        </w:rPr>
      </w:pPr>
    </w:p>
    <w:p w14:paraId="1A1A96F3" w14:textId="72CB868C" w:rsidR="007869DC" w:rsidRPr="005D1D3D" w:rsidRDefault="007869DC" w:rsidP="000270E5">
      <w:pPr>
        <w:rPr>
          <w:rFonts w:cs="Times New Roman"/>
          <w:b/>
          <w:szCs w:val="24"/>
        </w:rPr>
      </w:pPr>
    </w:p>
    <w:p w14:paraId="04F5931D" w14:textId="77777777" w:rsidR="007869DC" w:rsidRPr="005D1D3D" w:rsidRDefault="007869DC" w:rsidP="000270E5">
      <w:pPr>
        <w:rPr>
          <w:rFonts w:cs="Times New Roman"/>
          <w:b/>
          <w:szCs w:val="24"/>
        </w:rPr>
      </w:pPr>
    </w:p>
    <w:p w14:paraId="4F21544B" w14:textId="060853F9" w:rsidR="00112AF0" w:rsidRPr="005D1D3D" w:rsidRDefault="00112AF0" w:rsidP="00D8438D">
      <w:pPr>
        <w:ind w:left="810"/>
        <w:rPr>
          <w:rFonts w:cs="Times New Roman"/>
          <w:b/>
          <w:szCs w:val="24"/>
        </w:rPr>
      </w:pPr>
      <w:r w:rsidRPr="005D1D3D">
        <w:rPr>
          <w:rFonts w:cs="Times New Roman"/>
          <w:b/>
          <w:szCs w:val="24"/>
        </w:rPr>
        <w:t xml:space="preserve">Figure </w:t>
      </w:r>
      <w:proofErr w:type="gramStart"/>
      <w:r w:rsidRPr="005D1D3D">
        <w:rPr>
          <w:rFonts w:cs="Times New Roman"/>
          <w:b/>
          <w:szCs w:val="24"/>
        </w:rPr>
        <w:t>2</w:t>
      </w:r>
      <w:proofErr w:type="gramEnd"/>
      <w:r w:rsidRPr="005D1D3D">
        <w:rPr>
          <w:rFonts w:cs="Times New Roman"/>
          <w:b/>
          <w:szCs w:val="24"/>
        </w:rPr>
        <w:t xml:space="preserve"> </w:t>
      </w:r>
      <w:r w:rsidRPr="005D1D3D">
        <w:rPr>
          <w:rFonts w:cs="Times New Roman"/>
          <w:szCs w:val="24"/>
        </w:rPr>
        <w:t xml:space="preserve">– Hardened Centerline Design (source: </w:t>
      </w:r>
      <w:r w:rsidR="007869DC" w:rsidRPr="005D1D3D">
        <w:rPr>
          <w:rFonts w:cs="Times New Roman"/>
          <w:szCs w:val="24"/>
        </w:rPr>
        <w:t>IIHS</w:t>
      </w:r>
      <w:r w:rsidRPr="005D1D3D">
        <w:rPr>
          <w:rFonts w:cs="Times New Roman"/>
          <w:szCs w:val="24"/>
        </w:rPr>
        <w:t>)</w:t>
      </w:r>
    </w:p>
    <w:p w14:paraId="7026F89E" w14:textId="040B6A82" w:rsidR="00112AF0" w:rsidRPr="005D1D3D" w:rsidRDefault="00112AF0" w:rsidP="000270E5">
      <w:pPr>
        <w:rPr>
          <w:rFonts w:cs="Times New Roman"/>
          <w:szCs w:val="24"/>
        </w:rPr>
      </w:pPr>
    </w:p>
    <w:p w14:paraId="0A71AE03" w14:textId="47CBC9A3" w:rsidR="00163846" w:rsidRPr="005D1D3D" w:rsidRDefault="000A1F22" w:rsidP="000270E5">
      <w:pPr>
        <w:rPr>
          <w:rFonts w:cs="Times New Roman"/>
          <w:szCs w:val="24"/>
        </w:rPr>
      </w:pPr>
      <w:r w:rsidRPr="005D1D3D">
        <w:rPr>
          <w:rFonts w:cs="Times New Roman"/>
          <w:szCs w:val="24"/>
        </w:rPr>
        <w:t>If a left-turning driver does not properly stop or yield to a pedestrian in an adjacent crosswalk, it is easy for traffic engineers to tally such crashes among the more than 90% of fatal crashes that we attribute to human error. Yet, t</w:t>
      </w:r>
      <w:r w:rsidR="00163846" w:rsidRPr="005D1D3D">
        <w:rPr>
          <w:rFonts w:cs="Times New Roman"/>
          <w:szCs w:val="24"/>
        </w:rPr>
        <w:t>he data suggests that left-turning vehicle-pedestrian crashes are a systematic crash type</w:t>
      </w:r>
      <w:r w:rsidRPr="005D1D3D">
        <w:rPr>
          <w:rFonts w:cs="Times New Roman"/>
          <w:szCs w:val="24"/>
        </w:rPr>
        <w:t xml:space="preserve"> rather than random </w:t>
      </w:r>
      <w:r w:rsidR="00163846" w:rsidRPr="005D1D3D">
        <w:rPr>
          <w:rFonts w:cs="Times New Roman"/>
          <w:szCs w:val="24"/>
        </w:rPr>
        <w:fldChar w:fldCharType="begin"/>
      </w:r>
      <w:r w:rsidR="00163846" w:rsidRPr="005D1D3D">
        <w:rPr>
          <w:rFonts w:cs="Times New Roman"/>
          <w:szCs w:val="24"/>
        </w:rPr>
        <w:instrText xml:space="preserve"> ADDIN EN.CITE &lt;EndNote&gt;&lt;Cite&gt;&lt;Author&gt;Medina&lt;/Author&gt;&lt;Year&gt;2019&lt;/Year&gt;&lt;RecNum&gt;2712&lt;/RecNum&gt;&lt;DisplayText&gt;(Medina, Shea et al. 2019)&lt;/DisplayText&gt;&lt;record&gt;&lt;rec-number&gt;2712&lt;/rec-number&gt;&lt;foreign-keys&gt;&lt;key app="EN" db-id="ddrd5sdsypwsxdepaze5ewtvp5wfax9vpdtd" timestamp="1608161630"&gt;2712&lt;/key&gt;&lt;/foreign-keys&gt;&lt;ref-type name="Report"&gt;27&lt;/ref-type&gt;&lt;contributors&gt;&lt;authors&gt;&lt;author&gt;Medina, Juan C., &lt;/author&gt;&lt;author&gt;M. Scott Shea&lt;/author&gt;&lt;author&gt;Nuzhat Azra&lt;/author&gt;&lt;/authors&gt;&lt;tertiary-authors&gt;&lt;author&gt;Mountain Plains Consortium&lt;/author&gt;&lt;/tertiary-authors&gt;&lt;/contributors&gt;&lt;titles&gt;&lt;title&gt;Safety Effects of Protected and Protected/Permissive Left-Turn Phases&lt;/title&gt;&lt;/titles&gt;&lt;dates&gt;&lt;year&gt;2019&lt;/year&gt;&lt;/dates&gt;&lt;pub-location&gt;Fargo, ND&lt;/pub-location&gt;&lt;urls&gt;&lt;/urls&gt;&lt;/record&gt;&lt;/Cite&gt;&lt;/EndNote&gt;</w:instrText>
      </w:r>
      <w:r w:rsidR="00163846" w:rsidRPr="005D1D3D">
        <w:rPr>
          <w:rFonts w:cs="Times New Roman"/>
          <w:szCs w:val="24"/>
        </w:rPr>
        <w:fldChar w:fldCharType="separate"/>
      </w:r>
      <w:r w:rsidR="00163846" w:rsidRPr="005D1D3D">
        <w:rPr>
          <w:rFonts w:cs="Times New Roman"/>
          <w:noProof/>
          <w:szCs w:val="24"/>
        </w:rPr>
        <w:t>(Medina, Shea et al. 2019)</w:t>
      </w:r>
      <w:r w:rsidR="00163846" w:rsidRPr="005D1D3D">
        <w:rPr>
          <w:rFonts w:cs="Times New Roman"/>
          <w:szCs w:val="24"/>
        </w:rPr>
        <w:fldChar w:fldCharType="end"/>
      </w:r>
      <w:r w:rsidRPr="005D1D3D">
        <w:rPr>
          <w:rFonts w:cs="Times New Roman"/>
          <w:szCs w:val="24"/>
        </w:rPr>
        <w:t>.</w:t>
      </w:r>
      <w:r w:rsidR="00163846" w:rsidRPr="005D1D3D">
        <w:rPr>
          <w:rFonts w:cs="Times New Roman"/>
          <w:szCs w:val="24"/>
        </w:rPr>
        <w:t xml:space="preserve"> </w:t>
      </w:r>
      <w:r w:rsidRPr="005D1D3D">
        <w:rPr>
          <w:rFonts w:cs="Times New Roman"/>
          <w:szCs w:val="24"/>
        </w:rPr>
        <w:t>Accordingly, w</w:t>
      </w:r>
      <w:r w:rsidR="00163846" w:rsidRPr="005D1D3D">
        <w:rPr>
          <w:rFonts w:cs="Times New Roman"/>
          <w:szCs w:val="24"/>
        </w:rPr>
        <w:t>hat this proposed project seeks is a systems-level understanding of the issue. In other words, instead of another simulation or intersection-level study, we will conduct empirical, macroscopic analysis of eight cities across multiple years</w:t>
      </w:r>
      <w:r w:rsidR="004056AE" w:rsidRPr="005D1D3D">
        <w:rPr>
          <w:rFonts w:cs="Times New Roman"/>
          <w:szCs w:val="24"/>
        </w:rPr>
        <w:t>. The intent is</w:t>
      </w:r>
      <w:r w:rsidR="00163846" w:rsidRPr="005D1D3D">
        <w:rPr>
          <w:rFonts w:cs="Times New Roman"/>
          <w:szCs w:val="24"/>
        </w:rPr>
        <w:t xml:space="preserve"> to: </w:t>
      </w:r>
      <w:proofErr w:type="spellStart"/>
      <w:r w:rsidR="00163846" w:rsidRPr="005D1D3D">
        <w:rPr>
          <w:rFonts w:cs="Times New Roman"/>
          <w:szCs w:val="24"/>
        </w:rPr>
        <w:t>i</w:t>
      </w:r>
      <w:proofErr w:type="spellEnd"/>
      <w:r w:rsidR="00163846" w:rsidRPr="005D1D3D">
        <w:rPr>
          <w:rFonts w:cs="Times New Roman"/>
          <w:szCs w:val="24"/>
        </w:rPr>
        <w:t xml:space="preserve">) determine where this crash type is over- or under-represented while controlling for the level of pedestrian activity; </w:t>
      </w:r>
      <w:r w:rsidR="004056AE" w:rsidRPr="005D1D3D">
        <w:rPr>
          <w:rFonts w:cs="Times New Roman"/>
          <w:szCs w:val="24"/>
        </w:rPr>
        <w:t xml:space="preserve">and </w:t>
      </w:r>
      <w:r w:rsidR="00163846" w:rsidRPr="005D1D3D">
        <w:rPr>
          <w:rFonts w:cs="Times New Roman"/>
          <w:szCs w:val="24"/>
        </w:rPr>
        <w:t>ii) statistically evaluate what combination of signal, design, and/or policy approaches associates with better or worse safety outcomes</w:t>
      </w:r>
      <w:r w:rsidR="009A03FA" w:rsidRPr="005D1D3D">
        <w:rPr>
          <w:rFonts w:cs="Times New Roman"/>
          <w:szCs w:val="24"/>
        </w:rPr>
        <w:t xml:space="preserve"> while accounting for crash migration</w:t>
      </w:r>
      <w:r w:rsidR="00163846" w:rsidRPr="005D1D3D">
        <w:rPr>
          <w:rFonts w:cs="Times New Roman"/>
          <w:szCs w:val="24"/>
        </w:rPr>
        <w:t xml:space="preserve">. </w:t>
      </w:r>
    </w:p>
    <w:p w14:paraId="4DFCEFFF" w14:textId="0F7D9C1A" w:rsidR="00CB22DB" w:rsidRPr="005D1D3D" w:rsidRDefault="00CB22DB" w:rsidP="000C4A87">
      <w:pPr>
        <w:pStyle w:val="Heading1"/>
      </w:pPr>
      <w:r w:rsidRPr="005D1D3D">
        <w:t>Research Objectives</w:t>
      </w:r>
    </w:p>
    <w:p w14:paraId="77A8ECBC" w14:textId="79DFF1A0" w:rsidR="005B4A93" w:rsidRPr="005D1D3D" w:rsidRDefault="00B14EB6" w:rsidP="007869DC">
      <w:pPr>
        <w:rPr>
          <w:rFonts w:cs="Times New Roman"/>
          <w:szCs w:val="24"/>
        </w:rPr>
      </w:pPr>
      <w:r w:rsidRPr="005D1D3D">
        <w:rPr>
          <w:rFonts w:cs="Times New Roman"/>
          <w:szCs w:val="24"/>
        </w:rPr>
        <w:t>T</w:t>
      </w:r>
      <w:r w:rsidR="00704BD1" w:rsidRPr="005D1D3D">
        <w:rPr>
          <w:rFonts w:cs="Times New Roman"/>
          <w:szCs w:val="24"/>
        </w:rPr>
        <w:t>he key steps for this project are the following</w:t>
      </w:r>
      <w:r w:rsidRPr="005D1D3D">
        <w:rPr>
          <w:rFonts w:cs="Times New Roman"/>
          <w:szCs w:val="24"/>
        </w:rPr>
        <w:t>:</w:t>
      </w:r>
    </w:p>
    <w:p w14:paraId="09EAFD6B" w14:textId="303B29F5" w:rsidR="00B14EB6" w:rsidRPr="005D1D3D" w:rsidRDefault="00B14EB6" w:rsidP="007869DC">
      <w:pPr>
        <w:pStyle w:val="ListParagraph"/>
        <w:numPr>
          <w:ilvl w:val="0"/>
          <w:numId w:val="8"/>
        </w:numPr>
        <w:spacing w:after="0" w:line="240" w:lineRule="auto"/>
        <w:rPr>
          <w:rFonts w:ascii="Times New Roman" w:hAnsi="Times New Roman" w:cs="Times New Roman"/>
          <w:color w:val="000000" w:themeColor="text1"/>
          <w:sz w:val="24"/>
          <w:szCs w:val="24"/>
        </w:rPr>
      </w:pPr>
      <w:r w:rsidRPr="005D1D3D">
        <w:rPr>
          <w:rFonts w:ascii="Times New Roman" w:hAnsi="Times New Roman" w:cs="Times New Roman"/>
          <w:color w:val="000000" w:themeColor="text1"/>
          <w:sz w:val="24"/>
          <w:szCs w:val="24"/>
        </w:rPr>
        <w:t>Conduct literature review;</w:t>
      </w:r>
    </w:p>
    <w:p w14:paraId="1E8D2885" w14:textId="58BD0295" w:rsidR="00B14EB6" w:rsidRPr="005D1D3D" w:rsidRDefault="00B14EB6" w:rsidP="007869DC">
      <w:pPr>
        <w:pStyle w:val="ListParagraph"/>
        <w:numPr>
          <w:ilvl w:val="0"/>
          <w:numId w:val="8"/>
        </w:numPr>
        <w:spacing w:after="0" w:line="240" w:lineRule="auto"/>
        <w:rPr>
          <w:rFonts w:ascii="Times New Roman" w:hAnsi="Times New Roman" w:cs="Times New Roman"/>
          <w:color w:val="000000" w:themeColor="text1"/>
          <w:sz w:val="24"/>
          <w:szCs w:val="24"/>
        </w:rPr>
      </w:pPr>
      <w:r w:rsidRPr="005D1D3D">
        <w:rPr>
          <w:rFonts w:ascii="Times New Roman" w:hAnsi="Times New Roman" w:cs="Times New Roman"/>
          <w:color w:val="000000" w:themeColor="text1"/>
          <w:sz w:val="24"/>
          <w:szCs w:val="24"/>
        </w:rPr>
        <w:lastRenderedPageBreak/>
        <w:t>Collect and geocode crash data;</w:t>
      </w:r>
    </w:p>
    <w:p w14:paraId="3B6279E1" w14:textId="351EE3A4" w:rsidR="00B14EB6" w:rsidRPr="005D1D3D" w:rsidRDefault="00B14EB6" w:rsidP="007869DC">
      <w:pPr>
        <w:pStyle w:val="ListParagraph"/>
        <w:numPr>
          <w:ilvl w:val="0"/>
          <w:numId w:val="8"/>
        </w:numPr>
        <w:spacing w:line="240" w:lineRule="auto"/>
        <w:rPr>
          <w:rFonts w:ascii="Times New Roman" w:hAnsi="Times New Roman" w:cs="Times New Roman"/>
          <w:color w:val="000000" w:themeColor="text1"/>
          <w:sz w:val="24"/>
          <w:szCs w:val="24"/>
        </w:rPr>
      </w:pPr>
      <w:r w:rsidRPr="005D1D3D">
        <w:rPr>
          <w:rFonts w:ascii="Times New Roman" w:hAnsi="Times New Roman" w:cs="Times New Roman"/>
          <w:color w:val="000000" w:themeColor="text1"/>
          <w:sz w:val="24"/>
          <w:szCs w:val="24"/>
        </w:rPr>
        <w:t xml:space="preserve">Collect relevant traffic exposure data, traffic signal data, built environment data, and land use data; </w:t>
      </w:r>
    </w:p>
    <w:p w14:paraId="00528092" w14:textId="02FA161C" w:rsidR="00B14EB6" w:rsidRPr="005D1D3D" w:rsidRDefault="00B14EB6" w:rsidP="007869DC">
      <w:pPr>
        <w:pStyle w:val="ListParagraph"/>
        <w:numPr>
          <w:ilvl w:val="0"/>
          <w:numId w:val="8"/>
        </w:numPr>
        <w:spacing w:line="240" w:lineRule="auto"/>
        <w:rPr>
          <w:rFonts w:ascii="Times New Roman" w:hAnsi="Times New Roman" w:cs="Times New Roman"/>
          <w:color w:val="000000" w:themeColor="text1"/>
          <w:sz w:val="24"/>
          <w:szCs w:val="24"/>
        </w:rPr>
      </w:pPr>
      <w:r w:rsidRPr="005D1D3D">
        <w:rPr>
          <w:rFonts w:ascii="Times New Roman" w:hAnsi="Times New Roman" w:cs="Times New Roman"/>
          <w:color w:val="000000" w:themeColor="text1"/>
          <w:sz w:val="24"/>
          <w:szCs w:val="24"/>
        </w:rPr>
        <w:t>Statistically investigate the relationship between left-turning vehicle-pedestrian crashes and signal, design, and/or policy approaches;</w:t>
      </w:r>
    </w:p>
    <w:p w14:paraId="077A2436" w14:textId="4BD33C56" w:rsidR="00B14EB6" w:rsidRPr="005D1D3D" w:rsidRDefault="00B14EB6" w:rsidP="007869DC">
      <w:pPr>
        <w:pStyle w:val="ListParagraph"/>
        <w:numPr>
          <w:ilvl w:val="0"/>
          <w:numId w:val="8"/>
        </w:numPr>
        <w:spacing w:line="240" w:lineRule="auto"/>
        <w:rPr>
          <w:rFonts w:ascii="Times New Roman" w:hAnsi="Times New Roman" w:cs="Times New Roman"/>
          <w:color w:val="000000" w:themeColor="text1"/>
          <w:sz w:val="24"/>
          <w:szCs w:val="24"/>
        </w:rPr>
      </w:pPr>
      <w:r w:rsidRPr="005D1D3D">
        <w:rPr>
          <w:rFonts w:ascii="Times New Roman" w:hAnsi="Times New Roman" w:cs="Times New Roman"/>
          <w:color w:val="000000" w:themeColor="text1"/>
          <w:sz w:val="24"/>
          <w:szCs w:val="24"/>
        </w:rPr>
        <w:t xml:space="preserve">Advance knowledge by carrying out analyses to answer our research questions;  </w:t>
      </w:r>
    </w:p>
    <w:p w14:paraId="73CBCF5B" w14:textId="28F6FB9E" w:rsidR="00B14EB6" w:rsidRPr="005D1D3D" w:rsidRDefault="00B14EB6" w:rsidP="007869DC">
      <w:pPr>
        <w:pStyle w:val="ListParagraph"/>
        <w:numPr>
          <w:ilvl w:val="0"/>
          <w:numId w:val="8"/>
        </w:numPr>
        <w:spacing w:line="240" w:lineRule="auto"/>
        <w:rPr>
          <w:rFonts w:ascii="Times New Roman" w:hAnsi="Times New Roman" w:cs="Times New Roman"/>
          <w:color w:val="000000" w:themeColor="text1"/>
          <w:sz w:val="24"/>
          <w:szCs w:val="24"/>
        </w:rPr>
      </w:pPr>
      <w:r w:rsidRPr="005D1D3D">
        <w:rPr>
          <w:rFonts w:ascii="Times New Roman" w:hAnsi="Times New Roman" w:cs="Times New Roman"/>
          <w:color w:val="000000" w:themeColor="text1"/>
          <w:sz w:val="24"/>
          <w:szCs w:val="24"/>
        </w:rPr>
        <w:t xml:space="preserve">Advance policy and practice with respect to building safer cities; </w:t>
      </w:r>
    </w:p>
    <w:p w14:paraId="6CDEC88C" w14:textId="76C36E23" w:rsidR="00B14EB6" w:rsidRPr="005D1D3D" w:rsidRDefault="00B14EB6" w:rsidP="007869DC">
      <w:pPr>
        <w:pStyle w:val="ListParagraph"/>
        <w:numPr>
          <w:ilvl w:val="0"/>
          <w:numId w:val="8"/>
        </w:numPr>
        <w:spacing w:line="240" w:lineRule="auto"/>
        <w:rPr>
          <w:rFonts w:ascii="Times New Roman" w:hAnsi="Times New Roman" w:cs="Times New Roman"/>
          <w:color w:val="000000" w:themeColor="text1"/>
          <w:sz w:val="24"/>
          <w:szCs w:val="24"/>
        </w:rPr>
      </w:pPr>
      <w:r w:rsidRPr="005D1D3D">
        <w:rPr>
          <w:rFonts w:ascii="Times New Roman" w:hAnsi="Times New Roman" w:cs="Times New Roman"/>
          <w:color w:val="000000" w:themeColor="text1"/>
          <w:sz w:val="24"/>
          <w:szCs w:val="24"/>
        </w:rPr>
        <w:t xml:space="preserve">Advance education through the training of students; and </w:t>
      </w:r>
    </w:p>
    <w:p w14:paraId="072C080F" w14:textId="719952B6" w:rsidR="00F24C6D" w:rsidRPr="000C4A87" w:rsidRDefault="00B14EB6" w:rsidP="007869DC">
      <w:pPr>
        <w:pStyle w:val="ListParagraph"/>
        <w:numPr>
          <w:ilvl w:val="0"/>
          <w:numId w:val="8"/>
        </w:numPr>
        <w:spacing w:after="0" w:line="240" w:lineRule="auto"/>
        <w:rPr>
          <w:rFonts w:ascii="Times New Roman" w:hAnsi="Times New Roman" w:cs="Times New Roman"/>
          <w:color w:val="000000" w:themeColor="text1"/>
          <w:sz w:val="24"/>
          <w:szCs w:val="24"/>
        </w:rPr>
      </w:pPr>
      <w:r w:rsidRPr="005D1D3D">
        <w:rPr>
          <w:rFonts w:ascii="Times New Roman" w:hAnsi="Times New Roman" w:cs="Times New Roman"/>
          <w:color w:val="000000" w:themeColor="text1"/>
          <w:sz w:val="24"/>
          <w:szCs w:val="24"/>
        </w:rPr>
        <w:t>Build an evidence base by disseminating findings through publications and presentations.</w:t>
      </w:r>
    </w:p>
    <w:p w14:paraId="172003CF" w14:textId="77777777" w:rsidR="001263CC" w:rsidRPr="005D1D3D" w:rsidRDefault="00CB22DB" w:rsidP="000C4A87">
      <w:pPr>
        <w:pStyle w:val="Heading1"/>
      </w:pPr>
      <w:r w:rsidRPr="005D1D3D">
        <w:t xml:space="preserve">Research Methods </w:t>
      </w:r>
    </w:p>
    <w:p w14:paraId="4259A0E2" w14:textId="7B7E0AA0" w:rsidR="00FD05D6" w:rsidRPr="005D1D3D" w:rsidRDefault="00307FC4" w:rsidP="0077240B">
      <w:pPr>
        <w:rPr>
          <w:rFonts w:cs="Times New Roman"/>
          <w:szCs w:val="24"/>
        </w:rPr>
      </w:pPr>
      <w:r w:rsidRPr="005D1D3D">
        <w:rPr>
          <w:rFonts w:cs="Times New Roman"/>
          <w:szCs w:val="24"/>
        </w:rPr>
        <w:t xml:space="preserve">To achieve the above objectives, we will carry out a road safety study that includes the following: </w:t>
      </w:r>
      <w:proofErr w:type="spellStart"/>
      <w:r w:rsidRPr="005D1D3D">
        <w:rPr>
          <w:rFonts w:cs="Times New Roman"/>
          <w:szCs w:val="24"/>
        </w:rPr>
        <w:t>i</w:t>
      </w:r>
      <w:proofErr w:type="spellEnd"/>
      <w:r w:rsidRPr="005D1D3D">
        <w:rPr>
          <w:rFonts w:cs="Times New Roman"/>
          <w:szCs w:val="24"/>
        </w:rPr>
        <w:t>) data collection</w:t>
      </w:r>
      <w:r w:rsidR="008F3747" w:rsidRPr="005D1D3D">
        <w:rPr>
          <w:rFonts w:cs="Times New Roman"/>
          <w:szCs w:val="24"/>
        </w:rPr>
        <w:t xml:space="preserve"> and site selection</w:t>
      </w:r>
      <w:r w:rsidRPr="005D1D3D">
        <w:rPr>
          <w:rFonts w:cs="Times New Roman"/>
          <w:szCs w:val="24"/>
        </w:rPr>
        <w:t>; ii) statistical data analysis; and i</w:t>
      </w:r>
      <w:r w:rsidR="006D5739" w:rsidRPr="005D1D3D">
        <w:rPr>
          <w:rFonts w:cs="Times New Roman"/>
          <w:szCs w:val="24"/>
        </w:rPr>
        <w:t>ii</w:t>
      </w:r>
      <w:r w:rsidRPr="005D1D3D">
        <w:rPr>
          <w:rFonts w:cs="Times New Roman"/>
          <w:szCs w:val="24"/>
        </w:rPr>
        <w:t xml:space="preserve">) dissemination.   </w:t>
      </w:r>
    </w:p>
    <w:p w14:paraId="0AB1ABC0" w14:textId="5D168A4A" w:rsidR="002A5C90" w:rsidRPr="005D1D3D" w:rsidRDefault="002A5C90" w:rsidP="0077240B">
      <w:pPr>
        <w:rPr>
          <w:rFonts w:cs="Times New Roman"/>
          <w:szCs w:val="24"/>
        </w:rPr>
      </w:pPr>
    </w:p>
    <w:p w14:paraId="44C412CC" w14:textId="2D6AA22C" w:rsidR="002A5C90" w:rsidRPr="005D1D3D" w:rsidRDefault="006435D2" w:rsidP="0077240B">
      <w:pPr>
        <w:rPr>
          <w:rFonts w:cs="Times New Roman"/>
          <w:i/>
          <w:szCs w:val="24"/>
        </w:rPr>
      </w:pPr>
      <w:r w:rsidRPr="005D1D3D">
        <w:rPr>
          <w:rFonts w:cs="Times New Roman"/>
          <w:i/>
          <w:szCs w:val="24"/>
        </w:rPr>
        <w:t>Data Collection</w:t>
      </w:r>
      <w:r w:rsidR="008F3747" w:rsidRPr="005D1D3D">
        <w:rPr>
          <w:rFonts w:cs="Times New Roman"/>
          <w:i/>
          <w:szCs w:val="24"/>
        </w:rPr>
        <w:t xml:space="preserve"> and Site Selection</w:t>
      </w:r>
    </w:p>
    <w:p w14:paraId="5CE15EBB" w14:textId="22E9687F" w:rsidR="008F3747" w:rsidRPr="005D1D3D" w:rsidRDefault="008F3747" w:rsidP="0077240B">
      <w:pPr>
        <w:rPr>
          <w:rFonts w:cs="Times New Roman"/>
          <w:szCs w:val="24"/>
        </w:rPr>
      </w:pPr>
      <w:r w:rsidRPr="005D1D3D">
        <w:rPr>
          <w:rFonts w:cs="Times New Roman"/>
          <w:szCs w:val="24"/>
        </w:rPr>
        <w:t xml:space="preserve">The initial data collection efforts will focus on crash data from the Fatality Analysis Reporting System (FARS). Maintained by the National Highway Traffic Safety Administration, FARS is a national repository of fatal traffic crashes. By first focusing on fatal crashes, we can maintain better consistency in the data, as severity levels often differ from state to state. It also limits the bias caused by the know underreporting of pedestrian crashes, particularly at lower severity levels </w:t>
      </w:r>
      <w:r w:rsidR="00F24C6D" w:rsidRPr="005D1D3D">
        <w:rPr>
          <w:rFonts w:cs="Times New Roman"/>
          <w:szCs w:val="24"/>
        </w:rPr>
        <w:fldChar w:fldCharType="begin"/>
      </w:r>
      <w:r w:rsidR="00F24C6D" w:rsidRPr="005D1D3D">
        <w:rPr>
          <w:rFonts w:cs="Times New Roman"/>
          <w:szCs w:val="24"/>
        </w:rPr>
        <w:instrText xml:space="preserve"> ADDIN EN.CITE &lt;EndNote&gt;&lt;Cite&gt;&lt;Author&gt;Elvik&lt;/Author&gt;&lt;Year&gt;1999&lt;/Year&gt;&lt;RecNum&gt;2770&lt;/RecNum&gt;&lt;DisplayText&gt;(Elvik and Mysen 1999)&lt;/DisplayText&gt;&lt;record&gt;&lt;rec-number&gt;2770&lt;/rec-number&gt;&lt;foreign-keys&gt;&lt;key app="EN" db-id="ddrd5sdsypwsxdepaze5ewtvp5wfax9vpdtd" timestamp="1609201904"&gt;2770&lt;/key&gt;&lt;/foreign-keys&gt;&lt;ref-type name="Journal Article"&gt;17&lt;/ref-type&gt;&lt;contributors&gt;&lt;authors&gt;&lt;author&gt;Elvik, Rune&lt;/author&gt;&lt;author&gt;Anne Mysen&lt;/author&gt;&lt;/authors&gt;&lt;/contributors&gt;&lt;titles&gt;&lt;title&gt;Incomplete Accident Reporting: Meta-analysis of Studies Made in 13 Countries&lt;/title&gt;&lt;secondary-title&gt;Transportation Research Record&lt;/secondary-title&gt;&lt;/titles&gt;&lt;periodical&gt;&lt;full-title&gt;Transportation Research Record&lt;/full-title&gt;&lt;/periodical&gt;&lt;pages&gt;133-140&lt;/pages&gt;&lt;volume&gt;1665&lt;/volume&gt;&lt;number&gt;1&lt;/number&gt;&lt;dates&gt;&lt;year&gt;1999&lt;/year&gt;&lt;/dates&gt;&lt;urls&gt;&lt;/urls&gt;&lt;/record&gt;&lt;/Cite&gt;&lt;/EndNote&gt;</w:instrText>
      </w:r>
      <w:r w:rsidR="00F24C6D" w:rsidRPr="005D1D3D">
        <w:rPr>
          <w:rFonts w:cs="Times New Roman"/>
          <w:szCs w:val="24"/>
        </w:rPr>
        <w:fldChar w:fldCharType="separate"/>
      </w:r>
      <w:r w:rsidR="00F24C6D" w:rsidRPr="005D1D3D">
        <w:rPr>
          <w:rFonts w:cs="Times New Roman"/>
          <w:noProof/>
          <w:szCs w:val="24"/>
        </w:rPr>
        <w:t>(Elvik and Mysen 1999)</w:t>
      </w:r>
      <w:r w:rsidR="00F24C6D" w:rsidRPr="005D1D3D">
        <w:rPr>
          <w:rFonts w:cs="Times New Roman"/>
          <w:szCs w:val="24"/>
        </w:rPr>
        <w:fldChar w:fldCharType="end"/>
      </w:r>
      <w:r w:rsidRPr="005D1D3D">
        <w:rPr>
          <w:rFonts w:cs="Times New Roman"/>
          <w:szCs w:val="24"/>
        </w:rPr>
        <w:t>. After site selection, we will collect non-fatal crash data for each city separately.</w:t>
      </w:r>
    </w:p>
    <w:p w14:paraId="044CC3CF" w14:textId="77777777" w:rsidR="008F3747" w:rsidRPr="005D1D3D" w:rsidRDefault="008F3747" w:rsidP="0077240B">
      <w:pPr>
        <w:rPr>
          <w:rFonts w:cs="Times New Roman"/>
          <w:szCs w:val="24"/>
        </w:rPr>
      </w:pPr>
    </w:p>
    <w:p w14:paraId="732DDF01" w14:textId="71C85C73" w:rsidR="008F3747" w:rsidRPr="005D1D3D" w:rsidRDefault="0035163A" w:rsidP="0077240B">
      <w:pPr>
        <w:rPr>
          <w:rFonts w:cs="Times New Roman"/>
          <w:szCs w:val="24"/>
        </w:rPr>
      </w:pPr>
      <w:r w:rsidRPr="005D1D3D">
        <w:rPr>
          <w:rFonts w:cs="Times New Roman"/>
          <w:szCs w:val="24"/>
        </w:rPr>
        <w:t>In order to study left-turning vehicle-pedestrian crash types, we</w:t>
      </w:r>
      <w:r w:rsidR="008F3747" w:rsidRPr="005D1D3D">
        <w:rPr>
          <w:rFonts w:cs="Times New Roman"/>
          <w:szCs w:val="24"/>
        </w:rPr>
        <w:t xml:space="preserve"> also</w:t>
      </w:r>
      <w:r w:rsidRPr="005D1D3D">
        <w:rPr>
          <w:rFonts w:cs="Times New Roman"/>
          <w:szCs w:val="24"/>
        </w:rPr>
        <w:t xml:space="preserve"> need to know where to focus our attention. Existing crash data suggests this crash type as primarily an urban phenomenon. </w:t>
      </w:r>
      <w:r w:rsidR="006F55D9" w:rsidRPr="005D1D3D">
        <w:rPr>
          <w:rFonts w:cs="Times New Roman"/>
          <w:szCs w:val="24"/>
        </w:rPr>
        <w:t>Across the country, almost 90% of left-turning vehicle-pedestrian crashes take place in urban areas,</w:t>
      </w:r>
      <w:r w:rsidRPr="005D1D3D">
        <w:rPr>
          <w:rFonts w:cs="Times New Roman"/>
          <w:szCs w:val="24"/>
        </w:rPr>
        <w:t xml:space="preserve"> and few other crash types are so heavily urban</w:t>
      </w:r>
      <w:r w:rsidR="006F55D9" w:rsidRPr="005D1D3D">
        <w:rPr>
          <w:rFonts w:cs="Times New Roman"/>
          <w:szCs w:val="24"/>
        </w:rPr>
        <w:t xml:space="preserve"> </w:t>
      </w:r>
      <w:r w:rsidR="006F55D9" w:rsidRPr="005D1D3D">
        <w:rPr>
          <w:rFonts w:cs="Times New Roman"/>
          <w:szCs w:val="24"/>
        </w:rPr>
        <w:fldChar w:fldCharType="begin"/>
      </w:r>
      <w:r w:rsidR="006F55D9" w:rsidRPr="005D1D3D">
        <w:rPr>
          <w:rFonts w:cs="Times New Roman"/>
          <w:szCs w:val="24"/>
        </w:rPr>
        <w:instrText xml:space="preserve"> ADDIN EN.CITE &lt;EndNote&gt;&lt;Cite&gt;&lt;Author&gt;Thomas&lt;/Author&gt;&lt;Year&gt;2018&lt;/Year&gt;&lt;RecNum&gt;2767&lt;/RecNum&gt;&lt;DisplayText&gt;(Thomas 2018)&lt;/DisplayText&gt;&lt;record&gt;&lt;rec-number&gt;2767&lt;/rec-number&gt;&lt;foreign-keys&gt;&lt;key app="EN" db-id="ddrd5sdsypwsxdepaze5ewtvp5wfax9vpdtd" timestamp="1609193524"&gt;2767&lt;/key&gt;&lt;/foreign-keys&gt;&lt;ref-type name="Audiovisual Material"&gt;3&lt;/ref-type&gt;&lt;contributors&gt;&lt;authors&gt;&lt;author&gt;Libby Thomas&lt;/author&gt;&lt;/authors&gt;&lt;/contributors&gt;&lt;titles&gt;&lt;title&gt;Webinar: PBIC Crash Types Series Left-Turn Crashes Involving Pedestrians&lt;/title&gt;&lt;/titles&gt;&lt;dates&gt;&lt;year&gt;2018&lt;/year&gt;&lt;/dates&gt;&lt;pub-location&gt;Chapel Hill, NC&lt;/pub-location&gt;&lt;publisher&gt;Pedestrian and Bicycle Information Center,&lt;/publisher&gt;&lt;urls&gt;&lt;related-urls&gt;&lt;url&gt;www.pedbikeinfo.org/webinars/webinar_details.cfm?id=10&lt;/url&gt;&lt;/related-urls&gt;&lt;/urls&gt;&lt;/record&gt;&lt;/Cite&gt;&lt;/EndNote&gt;</w:instrText>
      </w:r>
      <w:r w:rsidR="006F55D9" w:rsidRPr="005D1D3D">
        <w:rPr>
          <w:rFonts w:cs="Times New Roman"/>
          <w:szCs w:val="24"/>
        </w:rPr>
        <w:fldChar w:fldCharType="separate"/>
      </w:r>
      <w:r w:rsidR="006F55D9" w:rsidRPr="005D1D3D">
        <w:rPr>
          <w:rFonts w:cs="Times New Roman"/>
          <w:noProof/>
          <w:szCs w:val="24"/>
        </w:rPr>
        <w:t>(Thomas 2018)</w:t>
      </w:r>
      <w:r w:rsidR="006F55D9" w:rsidRPr="005D1D3D">
        <w:rPr>
          <w:rFonts w:cs="Times New Roman"/>
          <w:szCs w:val="24"/>
        </w:rPr>
        <w:fldChar w:fldCharType="end"/>
      </w:r>
      <w:r w:rsidR="006F55D9" w:rsidRPr="005D1D3D">
        <w:rPr>
          <w:rFonts w:cs="Times New Roman"/>
          <w:szCs w:val="24"/>
        </w:rPr>
        <w:t xml:space="preserve">. </w:t>
      </w:r>
      <w:r w:rsidRPr="005D1D3D">
        <w:rPr>
          <w:rFonts w:cs="Times New Roman"/>
          <w:szCs w:val="24"/>
        </w:rPr>
        <w:t xml:space="preserve">The existing research shows that left-turning vehicle-pedestrian crashes tend to occur at </w:t>
      </w:r>
      <w:r w:rsidR="00FD7FD9" w:rsidRPr="005D1D3D">
        <w:rPr>
          <w:rFonts w:cs="Times New Roman"/>
          <w:szCs w:val="24"/>
        </w:rPr>
        <w:t xml:space="preserve">signalized </w:t>
      </w:r>
      <w:r w:rsidRPr="005D1D3D">
        <w:rPr>
          <w:rFonts w:cs="Times New Roman"/>
          <w:szCs w:val="24"/>
        </w:rPr>
        <w:t>intersections (</w:t>
      </w:r>
      <w:r w:rsidR="00FD7FD9" w:rsidRPr="005D1D3D">
        <w:rPr>
          <w:rFonts w:cs="Times New Roman"/>
          <w:szCs w:val="24"/>
        </w:rPr>
        <w:t xml:space="preserve">between two-thirds and three-quarters) </w:t>
      </w:r>
      <w:r w:rsidRPr="005D1D3D">
        <w:rPr>
          <w:rFonts w:cs="Times New Roman"/>
          <w:szCs w:val="24"/>
        </w:rPr>
        <w:t xml:space="preserve">and that the pedestrian had the right-of-way and was in the crosswalk for between 26% and 57% of incidents </w:t>
      </w:r>
      <w:r w:rsidRPr="005D1D3D">
        <w:rPr>
          <w:rFonts w:cs="Times New Roman"/>
          <w:szCs w:val="24"/>
        </w:rPr>
        <w:fldChar w:fldCharType="begin"/>
      </w:r>
      <w:r w:rsidR="00FD7FD9" w:rsidRPr="005D1D3D">
        <w:rPr>
          <w:rFonts w:cs="Times New Roman"/>
          <w:szCs w:val="24"/>
        </w:rPr>
        <w:instrText xml:space="preserve"> ADDIN EN.CITE &lt;EndNote&gt;&lt;Cite&gt;&lt;Author&gt;Choi&lt;/Author&gt;&lt;Year&gt;2010&lt;/Year&gt;&lt;RecNum&gt;2766&lt;/RecNum&gt;&lt;DisplayText&gt;(Choi 2010, NYCDOT 2016, Thomas 2018)&lt;/DisplayText&gt;&lt;record&gt;&lt;rec-number&gt;2766&lt;/rec-number&gt;&lt;foreign-keys&gt;&lt;key app="EN" db-id="ddrd5sdsypwsxdepaze5ewtvp5wfax9vpdtd" timestamp="1608758820"&gt;2766&lt;/key&gt;&lt;/foreign-keys&gt;&lt;ref-type name="Report"&gt;27&lt;/ref-type&gt;&lt;contributors&gt;&lt;authors&gt;&lt;author&gt;Choi, Eun-Ha&lt;/author&gt;&lt;/authors&gt;&lt;/contributors&gt;&lt;titles&gt;&lt;title&gt;Crash Factors in Intersection-related Crashes: An On-scene Perspective&lt;/title&gt;&lt;/titles&gt;&lt;number&gt; HS-811 366&lt;/number&gt;&lt;dates&gt;&lt;year&gt;2010&lt;/year&gt;&lt;/dates&gt;&lt;pub-location&gt;Washington, D.C.&lt;/pub-location&gt;&lt;publisher&gt;National Highway Traffic Safety Administration&lt;/publisher&gt;&lt;urls&gt;&lt;/urls&gt;&lt;/record&gt;&lt;/Cite&gt;&lt;Cite&gt;&lt;Author&gt;Thomas&lt;/Author&gt;&lt;Year&gt;2018&lt;/Year&gt;&lt;RecNum&gt;2767&lt;/RecNum&gt;&lt;record&gt;&lt;rec-number&gt;2767&lt;/rec-number&gt;&lt;foreign-keys&gt;&lt;key app="EN" db-id="ddrd5sdsypwsxdepaze5ewtvp5wfax9vpdtd" timestamp="1609193524"&gt;2767&lt;/key&gt;&lt;/foreign-keys&gt;&lt;ref-type name="Audiovisual Material"&gt;3&lt;/ref-type&gt;&lt;contributors&gt;&lt;authors&gt;&lt;author&gt;Libby Thomas&lt;/author&gt;&lt;/authors&gt;&lt;/contributors&gt;&lt;titles&gt;&lt;title&gt;Webinar: PBIC Crash Types Series Left-Turn Crashes Involving Pedestrians&lt;/title&gt;&lt;/titles&gt;&lt;dates&gt;&lt;year&gt;2018&lt;/year&gt;&lt;/dates&gt;&lt;pub-location&gt;Chapel Hill, NC&lt;/pub-location&gt;&lt;publisher&gt;Pedestrian and Bicycle Information Center,&lt;/publisher&gt;&lt;urls&gt;&lt;related-urls&gt;&lt;url&gt;www.pedbikeinfo.org/webinars/webinar_details.cfm?id=10&lt;/url&gt;&lt;/related-urls&gt;&lt;/urls&gt;&lt;/record&gt;&lt;/Cite&gt;&lt;Cite&gt;&lt;Author&gt;NYCDOT&lt;/Author&gt;&lt;Year&gt;2016&lt;/Year&gt;&lt;RecNum&gt;2741&lt;/RecNum&gt;&lt;record&gt;&lt;rec-number&gt;2741&lt;/rec-number&gt;&lt;foreign-keys&gt;&lt;key app="EN" db-id="ddrd5sdsypwsxdepaze5ewtvp5wfax9vpdtd" timestamp="1608165281"&gt;2741&lt;/key&gt;&lt;/foreign-keys&gt;&lt;ref-type name="Report"&gt;27&lt;/ref-type&gt;&lt;contributors&gt;&lt;authors&gt;&lt;author&gt;NYCDOT,&lt;/author&gt;&lt;/authors&gt;&lt;/contributors&gt;&lt;titles&gt;&lt;title&gt;Don&amp;apos;t Cut Corners: Left-Turn Pedestrian &amp;amp; Bicyclist Crash Study&lt;/title&gt;&lt;/titles&gt;&lt;dates&gt;&lt;year&gt;2016&lt;/year&gt;&lt;/dates&gt;&lt;publisher&gt;New York City DOT&lt;/publisher&gt;&lt;urls&gt;&lt;/urls&gt;&lt;/record&gt;&lt;/Cite&gt;&lt;/EndNote&gt;</w:instrText>
      </w:r>
      <w:r w:rsidRPr="005D1D3D">
        <w:rPr>
          <w:rFonts w:cs="Times New Roman"/>
          <w:szCs w:val="24"/>
        </w:rPr>
        <w:fldChar w:fldCharType="separate"/>
      </w:r>
      <w:r w:rsidR="00FD7FD9" w:rsidRPr="005D1D3D">
        <w:rPr>
          <w:rFonts w:cs="Times New Roman"/>
          <w:noProof/>
          <w:szCs w:val="24"/>
        </w:rPr>
        <w:t>(Choi 2010, NYCDOT 2016, Thomas 2018)</w:t>
      </w:r>
      <w:r w:rsidRPr="005D1D3D">
        <w:rPr>
          <w:rFonts w:cs="Times New Roman"/>
          <w:szCs w:val="24"/>
        </w:rPr>
        <w:fldChar w:fldCharType="end"/>
      </w:r>
      <w:r w:rsidRPr="005D1D3D">
        <w:rPr>
          <w:rFonts w:cs="Times New Roman"/>
          <w:szCs w:val="24"/>
        </w:rPr>
        <w:t xml:space="preserve">. </w:t>
      </w:r>
    </w:p>
    <w:p w14:paraId="1B0037A0" w14:textId="77777777" w:rsidR="00FD7FD9" w:rsidRPr="005D1D3D" w:rsidRDefault="00FD7FD9" w:rsidP="0077240B">
      <w:pPr>
        <w:rPr>
          <w:rFonts w:cs="Times New Roman"/>
          <w:szCs w:val="24"/>
        </w:rPr>
      </w:pPr>
    </w:p>
    <w:p w14:paraId="40ADDF59" w14:textId="08C200F4" w:rsidR="0035163A" w:rsidRPr="005D1D3D" w:rsidRDefault="0029459C" w:rsidP="0077240B">
      <w:pPr>
        <w:rPr>
          <w:rFonts w:cs="Times New Roman"/>
          <w:szCs w:val="24"/>
        </w:rPr>
      </w:pPr>
      <w:r w:rsidRPr="005D1D3D">
        <w:rPr>
          <w:rFonts w:cs="Times New Roman"/>
          <w:szCs w:val="24"/>
        </w:rPr>
        <w:t xml:space="preserve">It is also </w:t>
      </w:r>
      <w:proofErr w:type="gramStart"/>
      <w:r w:rsidRPr="005D1D3D">
        <w:rPr>
          <w:rFonts w:cs="Times New Roman"/>
          <w:szCs w:val="24"/>
        </w:rPr>
        <w:t>not uncommon</w:t>
      </w:r>
      <w:proofErr w:type="gramEnd"/>
      <w:r w:rsidRPr="005D1D3D">
        <w:rPr>
          <w:rFonts w:cs="Times New Roman"/>
          <w:szCs w:val="24"/>
        </w:rPr>
        <w:t xml:space="preserve"> for municipalities to find that a relatively small percentage of streets is responsible for a relatively high percentage of injuries and fatalities. Denver’s High Injury Network study, for instance, finds that more than 50% of traffic deaths occur on just 5% of the overall street mileage (see Figure 3). These streets tend to be the larger arterials roads, many of which are managed by the state DOTs.</w:t>
      </w:r>
      <w:r w:rsidR="0035163A" w:rsidRPr="005D1D3D">
        <w:rPr>
          <w:rFonts w:cs="Times New Roman"/>
          <w:szCs w:val="24"/>
        </w:rPr>
        <w:t xml:space="preserve"> Pedestrians are particularly at risk along such roads. Existing research suggests that more than 60% of pedestrian fatalities take place on arterials; moreover, pedestrian-vehicle crashes on arterials roads are more than 60% more likely to result in a fatality than on a non-arterial road </w:t>
      </w:r>
      <w:r w:rsidR="0035163A" w:rsidRPr="005D1D3D">
        <w:rPr>
          <w:rFonts w:cs="Times New Roman"/>
          <w:szCs w:val="24"/>
        </w:rPr>
        <w:fldChar w:fldCharType="begin"/>
      </w:r>
      <w:r w:rsidR="0035163A" w:rsidRPr="005D1D3D">
        <w:rPr>
          <w:rFonts w:cs="Times New Roman"/>
          <w:szCs w:val="24"/>
        </w:rPr>
        <w:instrText xml:space="preserve"> ADDIN EN.CITE &lt;EndNote&gt;&lt;Cite&gt;&lt;Author&gt;Shankar&lt;/Author&gt;&lt;Year&gt;2003&lt;/Year&gt;&lt;RecNum&gt;2768&lt;/RecNum&gt;&lt;DisplayText&gt;(Shankar 2003, Chang 2008)&lt;/DisplayText&gt;&lt;record&gt;&lt;rec-number&gt;2768&lt;/rec-number&gt;&lt;foreign-keys&gt;&lt;key app="EN" db-id="ddrd5sdsypwsxdepaze5ewtvp5wfax9vpdtd" timestamp="1609194388"&gt;2768&lt;/key&gt;&lt;/foreign-keys&gt;&lt;ref-type name="Report"&gt;27&lt;/ref-type&gt;&lt;contributors&gt;&lt;authors&gt;&lt;author&gt;Shankar, Umesh&lt;/author&gt;&lt;/authors&gt;&lt;tertiary-authors&gt;&lt;author&gt;NHTSA&lt;/author&gt;&lt;/tertiary-authors&gt;&lt;/contributors&gt;&lt;titles&gt;&lt;title&gt;Pedestrian Roadway Fatalities&lt;/title&gt;&lt;/titles&gt;&lt;number&gt;DOT HS 809 456&lt;/number&gt;&lt;dates&gt;&lt;year&gt;2003&lt;/year&gt;&lt;/dates&gt;&lt;pub-location&gt;Springfield, VA&lt;/pub-location&gt;&lt;publisher&gt;National Center for Statistics and Analysis&lt;/publisher&gt;&lt;urls&gt;&lt;/urls&gt;&lt;/record&gt;&lt;/Cite&gt;&lt;Cite&gt;&lt;Author&gt;Chang&lt;/Author&gt;&lt;Year&gt;2008&lt;/Year&gt;&lt;RecNum&gt;2769&lt;/RecNum&gt;&lt;record&gt;&lt;rec-number&gt;2769&lt;/rec-number&gt;&lt;foreign-keys&gt;&lt;key app="EN" db-id="ddrd5sdsypwsxdepaze5ewtvp5wfax9vpdtd" timestamp="1609194390"&gt;2769&lt;/key&gt;&lt;/foreign-keys&gt;&lt;ref-type name="Report"&gt;27&lt;/ref-type&gt;&lt;contributors&gt;&lt;authors&gt;&lt;author&gt;Dow Chang&lt;/author&gt;&lt;/authors&gt;&lt;tertiary-authors&gt;&lt;author&gt;NHTSA&lt;/author&gt;&lt;/tertiary-authors&gt;&lt;/contributors&gt;&lt;titles&gt;&lt;title&gt;National Pedestrian Crash Report&lt;/title&gt;&lt;/titles&gt;&lt;number&gt;DOT HS 810 968&lt;/number&gt;&lt;dates&gt;&lt;year&gt;2008&lt;/year&gt;&lt;/dates&gt;&lt;pub-location&gt;Springfield, VA&lt;/pub-location&gt;&lt;publisher&gt;National Center for Statistics and Analysis&lt;/publisher&gt;&lt;urls&gt;&lt;/urls&gt;&lt;/record&gt;&lt;/Cite&gt;&lt;/EndNote&gt;</w:instrText>
      </w:r>
      <w:r w:rsidR="0035163A" w:rsidRPr="005D1D3D">
        <w:rPr>
          <w:rFonts w:cs="Times New Roman"/>
          <w:szCs w:val="24"/>
        </w:rPr>
        <w:fldChar w:fldCharType="separate"/>
      </w:r>
      <w:r w:rsidR="0035163A" w:rsidRPr="005D1D3D">
        <w:rPr>
          <w:rFonts w:cs="Times New Roman"/>
          <w:noProof/>
          <w:szCs w:val="24"/>
        </w:rPr>
        <w:t>(Shankar 2003, Chang 2008)</w:t>
      </w:r>
      <w:r w:rsidR="0035163A" w:rsidRPr="005D1D3D">
        <w:rPr>
          <w:rFonts w:cs="Times New Roman"/>
          <w:szCs w:val="24"/>
        </w:rPr>
        <w:fldChar w:fldCharType="end"/>
      </w:r>
      <w:r w:rsidR="0035163A" w:rsidRPr="005D1D3D">
        <w:rPr>
          <w:rFonts w:cs="Times New Roman"/>
          <w:szCs w:val="24"/>
        </w:rPr>
        <w:t xml:space="preserve">. </w:t>
      </w:r>
    </w:p>
    <w:p w14:paraId="15AB42EC" w14:textId="77777777" w:rsidR="008F3747" w:rsidRPr="005D1D3D" w:rsidRDefault="008F3747" w:rsidP="0077240B">
      <w:pPr>
        <w:rPr>
          <w:rFonts w:cs="Times New Roman"/>
          <w:szCs w:val="24"/>
        </w:rPr>
      </w:pPr>
    </w:p>
    <w:p w14:paraId="52D24F72" w14:textId="06F733D6" w:rsidR="0035163A" w:rsidRPr="005D1D3D" w:rsidRDefault="008F3747" w:rsidP="0077240B">
      <w:pPr>
        <w:rPr>
          <w:rFonts w:cs="Times New Roman"/>
          <w:szCs w:val="24"/>
        </w:rPr>
      </w:pPr>
      <w:r w:rsidRPr="005D1D3D">
        <w:rPr>
          <w:rFonts w:cs="Times New Roman"/>
          <w:szCs w:val="24"/>
        </w:rPr>
        <w:t>Accordingly, we will focus our site selection process on urban areas, and more specifically on cities where the appropriate intersection- and street-level data on arterials is obtainable. In our preliminary investigation, we have acquired sufficiently useful data from Denver, CO, Seattle, WA, and Austin, TX.</w:t>
      </w:r>
      <w:r w:rsidR="00F7315B" w:rsidRPr="005D1D3D">
        <w:rPr>
          <w:rFonts w:cs="Times New Roman"/>
          <w:szCs w:val="24"/>
        </w:rPr>
        <w:t xml:space="preserve"> We anticipate studying a minimum of eight major U.S. cities.</w:t>
      </w:r>
    </w:p>
    <w:p w14:paraId="08CAEC6F" w14:textId="77777777" w:rsidR="0035163A" w:rsidRPr="005D1D3D" w:rsidRDefault="0035163A" w:rsidP="0077240B">
      <w:pPr>
        <w:rPr>
          <w:rFonts w:cs="Times New Roman"/>
          <w:szCs w:val="24"/>
        </w:rPr>
      </w:pPr>
    </w:p>
    <w:p w14:paraId="7551E77B" w14:textId="77777777" w:rsidR="0029459C" w:rsidRPr="005D1D3D" w:rsidRDefault="0029459C" w:rsidP="0077240B">
      <w:pPr>
        <w:jc w:val="center"/>
        <w:rPr>
          <w:rFonts w:cs="Times New Roman"/>
          <w:szCs w:val="24"/>
        </w:rPr>
      </w:pPr>
      <w:r w:rsidRPr="005D1D3D">
        <w:rPr>
          <w:rFonts w:cs="Times New Roman"/>
          <w:noProof/>
          <w:szCs w:val="24"/>
        </w:rPr>
        <w:lastRenderedPageBreak/>
        <w:drawing>
          <wp:inline distT="0" distB="0" distL="0" distR="0" wp14:anchorId="1C66FEE5" wp14:editId="4F5C20C7">
            <wp:extent cx="4814061" cy="3201148"/>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9177" cy="3231148"/>
                    </a:xfrm>
                    <a:prstGeom prst="rect">
                      <a:avLst/>
                    </a:prstGeom>
                  </pic:spPr>
                </pic:pic>
              </a:graphicData>
            </a:graphic>
          </wp:inline>
        </w:drawing>
      </w:r>
    </w:p>
    <w:p w14:paraId="10D5E2D7" w14:textId="77777777" w:rsidR="00B331D3" w:rsidRPr="005D1D3D" w:rsidRDefault="00B331D3" w:rsidP="0077240B">
      <w:pPr>
        <w:rPr>
          <w:rFonts w:cs="Times New Roman"/>
          <w:b/>
          <w:szCs w:val="24"/>
        </w:rPr>
      </w:pPr>
    </w:p>
    <w:p w14:paraId="622A56D0" w14:textId="30FA63DD" w:rsidR="0029459C" w:rsidRPr="005D1D3D" w:rsidRDefault="0029459C" w:rsidP="00D8438D">
      <w:pPr>
        <w:ind w:left="900" w:right="900"/>
        <w:rPr>
          <w:rFonts w:cs="Times New Roman"/>
          <w:szCs w:val="24"/>
        </w:rPr>
      </w:pPr>
      <w:r w:rsidRPr="005D1D3D">
        <w:rPr>
          <w:rFonts w:cs="Times New Roman"/>
          <w:b/>
          <w:szCs w:val="24"/>
        </w:rPr>
        <w:t xml:space="preserve">Figure </w:t>
      </w:r>
      <w:proofErr w:type="gramStart"/>
      <w:r w:rsidRPr="005D1D3D">
        <w:rPr>
          <w:rFonts w:cs="Times New Roman"/>
          <w:b/>
          <w:szCs w:val="24"/>
        </w:rPr>
        <w:t>3</w:t>
      </w:r>
      <w:proofErr w:type="gramEnd"/>
      <w:r w:rsidRPr="005D1D3D">
        <w:rPr>
          <w:rFonts w:cs="Times New Roman"/>
          <w:szCs w:val="24"/>
        </w:rPr>
        <w:t xml:space="preserve"> – Denver’s High Injury Network where Half of All Traffic Deaths Occur on 27 Streets Representing 5% of the City’s Total Street Mileage (source: City and County of Denver)</w:t>
      </w:r>
    </w:p>
    <w:p w14:paraId="334726C5" w14:textId="77777777" w:rsidR="0035163A" w:rsidRPr="005D1D3D" w:rsidRDefault="0035163A" w:rsidP="0077240B">
      <w:pPr>
        <w:rPr>
          <w:rFonts w:cs="Times New Roman"/>
          <w:szCs w:val="24"/>
        </w:rPr>
      </w:pPr>
    </w:p>
    <w:p w14:paraId="675C0B8D" w14:textId="6D04A8C7" w:rsidR="00627078" w:rsidRPr="005D1D3D" w:rsidRDefault="00627078" w:rsidP="0077240B">
      <w:pPr>
        <w:rPr>
          <w:rFonts w:cs="Times New Roman"/>
          <w:szCs w:val="24"/>
        </w:rPr>
      </w:pPr>
      <w:r w:rsidRPr="005D1D3D">
        <w:rPr>
          <w:rFonts w:cs="Times New Roman"/>
          <w:szCs w:val="24"/>
        </w:rPr>
        <w:t>Beyond the preliminary data collection and site selection efforts, exposure data represents one of the complications with any pedestrian</w:t>
      </w:r>
      <w:r w:rsidR="00F7315B" w:rsidRPr="005D1D3D">
        <w:rPr>
          <w:rFonts w:cs="Times New Roman"/>
          <w:szCs w:val="24"/>
        </w:rPr>
        <w:t>-related</w:t>
      </w:r>
      <w:r w:rsidRPr="005D1D3D">
        <w:rPr>
          <w:rFonts w:cs="Times New Roman"/>
          <w:szCs w:val="24"/>
        </w:rPr>
        <w:t xml:space="preserve"> safety study. To help resolve this problem, we will rely until in-kind </w:t>
      </w:r>
      <w:proofErr w:type="spellStart"/>
      <w:r w:rsidRPr="005D1D3D">
        <w:rPr>
          <w:rFonts w:cs="Times New Roman"/>
          <w:szCs w:val="24"/>
        </w:rPr>
        <w:t>StreetLight</w:t>
      </w:r>
      <w:proofErr w:type="spellEnd"/>
      <w:r w:rsidRPr="005D1D3D">
        <w:rPr>
          <w:rFonts w:cs="Times New Roman"/>
          <w:szCs w:val="24"/>
        </w:rPr>
        <w:t xml:space="preserve"> data. </w:t>
      </w:r>
      <w:proofErr w:type="spellStart"/>
      <w:r w:rsidRPr="005D1D3D">
        <w:rPr>
          <w:rFonts w:cs="Times New Roman"/>
          <w:szCs w:val="24"/>
        </w:rPr>
        <w:t>StreetLight</w:t>
      </w:r>
      <w:proofErr w:type="spellEnd"/>
      <w:r w:rsidRPr="005D1D3D">
        <w:rPr>
          <w:rFonts w:cs="Times New Roman"/>
          <w:szCs w:val="24"/>
        </w:rPr>
        <w:t xml:space="preserve"> is an on-demand mobility analytics platform that</w:t>
      </w:r>
      <w:r w:rsidR="00F7315B" w:rsidRPr="005D1D3D">
        <w:rPr>
          <w:rFonts w:cs="Times New Roman"/>
          <w:szCs w:val="24"/>
        </w:rPr>
        <w:t xml:space="preserve"> collects </w:t>
      </w:r>
      <w:r w:rsidRPr="005D1D3D">
        <w:rPr>
          <w:rFonts w:cs="Times New Roman"/>
          <w:szCs w:val="24"/>
        </w:rPr>
        <w:t>third-party cell phone data to facilitate analysis of trips by mode, length, speed, time, vehicle type, time of day, and day of week. We will supplement and verify this big data source with city-level pedestrian and vehicle counts when such data is available.</w:t>
      </w:r>
    </w:p>
    <w:p w14:paraId="56C1734C" w14:textId="77777777" w:rsidR="00627078" w:rsidRPr="005D1D3D" w:rsidRDefault="00627078" w:rsidP="0077240B">
      <w:pPr>
        <w:rPr>
          <w:rFonts w:cs="Times New Roman"/>
          <w:szCs w:val="24"/>
        </w:rPr>
      </w:pPr>
    </w:p>
    <w:p w14:paraId="41FA3E63" w14:textId="11151AB6" w:rsidR="00A85CE9" w:rsidRPr="005D1D3D" w:rsidRDefault="001F09D2" w:rsidP="0077240B">
      <w:pPr>
        <w:rPr>
          <w:rFonts w:cs="Times New Roman"/>
          <w:szCs w:val="24"/>
        </w:rPr>
      </w:pPr>
      <w:r w:rsidRPr="005D1D3D">
        <w:rPr>
          <w:rFonts w:cs="Times New Roman"/>
          <w:szCs w:val="24"/>
        </w:rPr>
        <w:t>Much of the remaining data collection efforts focus on built environment data.</w:t>
      </w:r>
      <w:r w:rsidR="00A85CE9" w:rsidRPr="005D1D3D">
        <w:rPr>
          <w:rFonts w:cs="Times New Roman"/>
          <w:szCs w:val="24"/>
        </w:rPr>
        <w:t xml:space="preserve"> While one</w:t>
      </w:r>
      <w:r w:rsidR="006D5727" w:rsidRPr="005D1D3D">
        <w:rPr>
          <w:rFonts w:cs="Times New Roman"/>
          <w:szCs w:val="24"/>
        </w:rPr>
        <w:t xml:space="preserve"> principal</w:t>
      </w:r>
      <w:r w:rsidRPr="005D1D3D">
        <w:rPr>
          <w:rFonts w:cs="Times New Roman"/>
          <w:szCs w:val="24"/>
        </w:rPr>
        <w:t xml:space="preserve"> source will be publicly available GIS data, we</w:t>
      </w:r>
      <w:r w:rsidR="00A85CE9" w:rsidRPr="005D1D3D">
        <w:rPr>
          <w:rFonts w:cs="Times New Roman"/>
          <w:szCs w:val="24"/>
        </w:rPr>
        <w:t xml:space="preserve"> will supplement with historic satellite imagery and Google </w:t>
      </w:r>
      <w:proofErr w:type="spellStart"/>
      <w:r w:rsidR="00A85CE9" w:rsidRPr="005D1D3D">
        <w:rPr>
          <w:rFonts w:cs="Times New Roman"/>
          <w:szCs w:val="24"/>
        </w:rPr>
        <w:t>StreetView</w:t>
      </w:r>
      <w:proofErr w:type="spellEnd"/>
      <w:r w:rsidR="00A85CE9" w:rsidRPr="005D1D3D">
        <w:rPr>
          <w:rFonts w:cs="Times New Roman"/>
          <w:szCs w:val="24"/>
        </w:rPr>
        <w:t xml:space="preserve"> data to assess intersection and street design (e.g. number of lanes, one-way vs. two-way, presence of median, presence of crosswalks, </w:t>
      </w:r>
      <w:r w:rsidR="006D5727" w:rsidRPr="005D1D3D">
        <w:rPr>
          <w:rFonts w:cs="Times New Roman"/>
          <w:szCs w:val="24"/>
        </w:rPr>
        <w:t xml:space="preserve">signalization, </w:t>
      </w:r>
      <w:r w:rsidR="00A85CE9" w:rsidRPr="005D1D3D">
        <w:rPr>
          <w:rFonts w:cs="Times New Roman"/>
          <w:szCs w:val="24"/>
        </w:rPr>
        <w:t xml:space="preserve">etc.) along the arterial roads of our selected cities. </w:t>
      </w:r>
    </w:p>
    <w:p w14:paraId="71AE648C" w14:textId="77777777" w:rsidR="00F7315B" w:rsidRPr="005D1D3D" w:rsidRDefault="00F7315B" w:rsidP="0077240B">
      <w:pPr>
        <w:rPr>
          <w:rFonts w:cs="Times New Roman"/>
          <w:szCs w:val="24"/>
        </w:rPr>
      </w:pPr>
    </w:p>
    <w:p w14:paraId="5FAB8F0D" w14:textId="03A288E5" w:rsidR="00A85CE9" w:rsidRPr="005D1D3D" w:rsidRDefault="006D5727" w:rsidP="0077240B">
      <w:pPr>
        <w:rPr>
          <w:rFonts w:cs="Times New Roman"/>
          <w:i/>
          <w:szCs w:val="24"/>
        </w:rPr>
      </w:pPr>
      <w:r w:rsidRPr="005D1D3D">
        <w:rPr>
          <w:rFonts w:cs="Times New Roman"/>
          <w:i/>
          <w:szCs w:val="24"/>
        </w:rPr>
        <w:t>Statistical Data Analysis</w:t>
      </w:r>
    </w:p>
    <w:p w14:paraId="0D6A640E" w14:textId="1C6D472D" w:rsidR="006D5727" w:rsidRPr="005D1D3D" w:rsidRDefault="00E7287F" w:rsidP="0077240B">
      <w:pPr>
        <w:rPr>
          <w:rFonts w:eastAsia="Times New Roman" w:cs="Times New Roman"/>
          <w:color w:val="000000"/>
          <w:szCs w:val="24"/>
        </w:rPr>
      </w:pPr>
      <w:r w:rsidRPr="005D1D3D">
        <w:rPr>
          <w:rFonts w:cs="Times New Roman"/>
          <w:szCs w:val="24"/>
        </w:rPr>
        <w:t>Given our research question and that t</w:t>
      </w:r>
      <w:r w:rsidRPr="005D1D3D">
        <w:rPr>
          <w:rFonts w:eastAsia="Times New Roman" w:cs="Times New Roman"/>
          <w:color w:val="000000"/>
          <w:szCs w:val="24"/>
        </w:rPr>
        <w:t>he dependent outcome variable will be crash count</w:t>
      </w:r>
      <w:r w:rsidR="00F7315B" w:rsidRPr="005D1D3D">
        <w:rPr>
          <w:rFonts w:eastAsia="Times New Roman" w:cs="Times New Roman"/>
          <w:color w:val="000000"/>
          <w:szCs w:val="24"/>
        </w:rPr>
        <w:t>s</w:t>
      </w:r>
      <w:r w:rsidRPr="005D1D3D">
        <w:rPr>
          <w:rFonts w:cs="Times New Roman"/>
          <w:szCs w:val="24"/>
        </w:rPr>
        <w:t xml:space="preserve">, a </w:t>
      </w:r>
      <w:r w:rsidRPr="005D1D3D">
        <w:rPr>
          <w:rFonts w:eastAsia="Times New Roman" w:cs="Times New Roman"/>
          <w:color w:val="000000"/>
          <w:szCs w:val="24"/>
        </w:rPr>
        <w:t xml:space="preserve">conventional linear regression model may not be appropriate for this analysis because of the requirement that the dependent response variable be normally distributed </w:t>
      </w:r>
      <w:r w:rsidRPr="005D1D3D">
        <w:rPr>
          <w:rFonts w:eastAsia="Times New Roman" w:cs="Times New Roman"/>
          <w:color w:val="000000"/>
          <w:szCs w:val="24"/>
        </w:rPr>
        <w:fldChar w:fldCharType="begin"/>
      </w:r>
      <w:r w:rsidRPr="005D1D3D">
        <w:rPr>
          <w:rFonts w:eastAsia="Times New Roman"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5D1D3D">
        <w:rPr>
          <w:rFonts w:eastAsia="Times New Roman" w:cs="Times New Roman"/>
          <w:color w:val="000000"/>
          <w:szCs w:val="24"/>
        </w:rPr>
        <w:fldChar w:fldCharType="separate"/>
      </w:r>
      <w:r w:rsidRPr="005D1D3D">
        <w:rPr>
          <w:rFonts w:eastAsia="Times New Roman" w:cs="Times New Roman"/>
          <w:noProof/>
          <w:color w:val="000000"/>
          <w:szCs w:val="24"/>
        </w:rPr>
        <w:t>(Long 1997)</w:t>
      </w:r>
      <w:r w:rsidRPr="005D1D3D">
        <w:rPr>
          <w:rFonts w:eastAsia="Times New Roman" w:cs="Times New Roman"/>
          <w:color w:val="000000"/>
          <w:szCs w:val="24"/>
        </w:rPr>
        <w:fldChar w:fldCharType="end"/>
      </w:r>
      <w:r w:rsidR="00F7315B" w:rsidRPr="005D1D3D">
        <w:rPr>
          <w:rFonts w:eastAsia="Times New Roman" w:cs="Times New Roman"/>
          <w:color w:val="000000"/>
          <w:szCs w:val="24"/>
        </w:rPr>
        <w:t>.</w:t>
      </w:r>
      <w:r w:rsidRPr="005D1D3D">
        <w:rPr>
          <w:rFonts w:eastAsia="Times New Roman" w:cs="Times New Roman"/>
          <w:color w:val="000000"/>
          <w:szCs w:val="24"/>
        </w:rPr>
        <w:t xml:space="preserve"> To resolve this issue, we intend to employ a generalized linear model (GLM) that can account for a non-normal distribution using a link function that relates the linear portion of the model to the mean of the dependent </w:t>
      </w:r>
      <w:r w:rsidR="00F7315B" w:rsidRPr="005D1D3D">
        <w:rPr>
          <w:rFonts w:eastAsia="Times New Roman" w:cs="Times New Roman"/>
          <w:color w:val="000000"/>
          <w:szCs w:val="24"/>
        </w:rPr>
        <w:t>variable.</w:t>
      </w:r>
      <w:r w:rsidRPr="005D1D3D">
        <w:rPr>
          <w:rFonts w:eastAsia="Times New Roman" w:cs="Times New Roman"/>
          <w:color w:val="000000"/>
          <w:szCs w:val="24"/>
        </w:rPr>
        <w:t xml:space="preserve"> Link functions allow the dependent variable to relate to the explanatory variables in a nonlinear way and can take various forms such as log, logit, inverse, or inverse squared </w:t>
      </w:r>
      <w:r w:rsidRPr="005D1D3D">
        <w:rPr>
          <w:rFonts w:eastAsia="Times New Roman" w:cs="Times New Roman"/>
          <w:color w:val="000000"/>
          <w:szCs w:val="24"/>
        </w:rPr>
        <w:fldChar w:fldCharType="begin"/>
      </w:r>
      <w:r w:rsidRPr="005D1D3D">
        <w:rPr>
          <w:rFonts w:eastAsia="Times New Roman"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5D1D3D">
        <w:rPr>
          <w:rFonts w:eastAsia="Times New Roman" w:cs="Times New Roman"/>
          <w:color w:val="000000"/>
          <w:szCs w:val="24"/>
        </w:rPr>
        <w:fldChar w:fldCharType="separate"/>
      </w:r>
      <w:r w:rsidRPr="005D1D3D">
        <w:rPr>
          <w:rFonts w:eastAsia="Times New Roman" w:cs="Times New Roman"/>
          <w:noProof/>
          <w:color w:val="000000"/>
          <w:szCs w:val="24"/>
        </w:rPr>
        <w:t>(Long 1997)</w:t>
      </w:r>
      <w:r w:rsidRPr="005D1D3D">
        <w:rPr>
          <w:rFonts w:eastAsia="Times New Roman" w:cs="Times New Roman"/>
          <w:color w:val="000000"/>
          <w:szCs w:val="24"/>
        </w:rPr>
        <w:fldChar w:fldCharType="end"/>
      </w:r>
      <w:r w:rsidRPr="005D1D3D">
        <w:rPr>
          <w:rFonts w:eastAsia="Times New Roman" w:cs="Times New Roman"/>
          <w:color w:val="000000"/>
          <w:szCs w:val="24"/>
        </w:rPr>
        <w:t>. Given that our data will also like</w:t>
      </w:r>
      <w:r w:rsidR="00F7315B" w:rsidRPr="005D1D3D">
        <w:rPr>
          <w:rFonts w:eastAsia="Times New Roman" w:cs="Times New Roman"/>
          <w:color w:val="000000"/>
          <w:szCs w:val="24"/>
        </w:rPr>
        <w:t>ly</w:t>
      </w:r>
      <w:r w:rsidRPr="005D1D3D">
        <w:rPr>
          <w:rFonts w:eastAsia="Times New Roman" w:cs="Times New Roman"/>
          <w:color w:val="000000"/>
          <w:szCs w:val="24"/>
        </w:rPr>
        <w:t xml:space="preserve"> be </w:t>
      </w:r>
      <w:proofErr w:type="spellStart"/>
      <w:r w:rsidRPr="005D1D3D">
        <w:rPr>
          <w:rFonts w:eastAsia="Times New Roman" w:cs="Times New Roman"/>
          <w:color w:val="000000"/>
          <w:szCs w:val="24"/>
        </w:rPr>
        <w:t>overdispersed</w:t>
      </w:r>
      <w:proofErr w:type="spellEnd"/>
      <w:r w:rsidRPr="005D1D3D">
        <w:rPr>
          <w:rFonts w:eastAsia="Times New Roman" w:cs="Times New Roman"/>
          <w:color w:val="000000"/>
          <w:szCs w:val="24"/>
        </w:rPr>
        <w:t xml:space="preserve"> and not </w:t>
      </w:r>
      <w:r w:rsidRPr="005D1D3D">
        <w:rPr>
          <w:rFonts w:eastAsia="Times New Roman" w:cs="Times New Roman"/>
          <w:color w:val="000000"/>
          <w:szCs w:val="24"/>
        </w:rPr>
        <w:lastRenderedPageBreak/>
        <w:t xml:space="preserve">normally distributed, </w:t>
      </w:r>
      <w:r w:rsidRPr="005D1D3D">
        <w:rPr>
          <w:rFonts w:cs="Times New Roman"/>
          <w:szCs w:val="24"/>
        </w:rPr>
        <w:t>we</w:t>
      </w:r>
      <w:r w:rsidR="00F7315B" w:rsidRPr="005D1D3D">
        <w:rPr>
          <w:rFonts w:cs="Times New Roman"/>
          <w:szCs w:val="24"/>
        </w:rPr>
        <w:t xml:space="preserve"> anticipate that</w:t>
      </w:r>
      <w:r w:rsidRPr="005D1D3D">
        <w:rPr>
          <w:rFonts w:cs="Times New Roman"/>
          <w:szCs w:val="24"/>
        </w:rPr>
        <w:t xml:space="preserve"> the </w:t>
      </w:r>
      <w:r w:rsidRPr="005D1D3D">
        <w:rPr>
          <w:rFonts w:eastAsia="Times New Roman" w:cs="Times New Roman"/>
          <w:color w:val="000000"/>
          <w:szCs w:val="24"/>
        </w:rPr>
        <w:t>negative binomial model – with injury crash</w:t>
      </w:r>
      <w:r w:rsidR="00F7315B" w:rsidRPr="005D1D3D">
        <w:rPr>
          <w:rFonts w:eastAsia="Times New Roman" w:cs="Times New Roman"/>
          <w:color w:val="000000"/>
          <w:szCs w:val="24"/>
        </w:rPr>
        <w:t>es</w:t>
      </w:r>
      <w:r w:rsidRPr="005D1D3D">
        <w:rPr>
          <w:rFonts w:eastAsia="Times New Roman" w:cs="Times New Roman"/>
          <w:color w:val="000000"/>
          <w:szCs w:val="24"/>
        </w:rPr>
        <w:t xml:space="preserve"> and/or fatality counts as the outcome variable – will likely be the appropriate statistical model. </w:t>
      </w:r>
    </w:p>
    <w:p w14:paraId="1134EC8A" w14:textId="77777777" w:rsidR="00E7287F" w:rsidRPr="005D1D3D" w:rsidRDefault="00E7287F" w:rsidP="0077240B">
      <w:pPr>
        <w:rPr>
          <w:rFonts w:eastAsia="Times New Roman" w:cs="Times New Roman"/>
          <w:color w:val="000000"/>
          <w:szCs w:val="24"/>
        </w:rPr>
      </w:pPr>
    </w:p>
    <w:p w14:paraId="12CD9091" w14:textId="501462B7" w:rsidR="00E7287F" w:rsidRPr="005D1D3D" w:rsidRDefault="00E7287F" w:rsidP="0077240B">
      <w:pPr>
        <w:rPr>
          <w:rFonts w:eastAsia="Times New Roman" w:cs="Times New Roman"/>
          <w:color w:val="000000"/>
          <w:szCs w:val="24"/>
        </w:rPr>
      </w:pPr>
      <w:r w:rsidRPr="005D1D3D">
        <w:rPr>
          <w:rFonts w:eastAsia="Times New Roman" w:cs="Times New Roman"/>
          <w:color w:val="000000"/>
          <w:szCs w:val="24"/>
        </w:rPr>
        <w:t xml:space="preserve">The negative binomial model is a generalized version of the Poisson model that accounts for </w:t>
      </w:r>
      <w:proofErr w:type="spellStart"/>
      <w:r w:rsidRPr="005D1D3D">
        <w:rPr>
          <w:rFonts w:eastAsia="Times New Roman" w:cs="Times New Roman"/>
          <w:color w:val="000000"/>
          <w:szCs w:val="24"/>
        </w:rPr>
        <w:t>overdispersion</w:t>
      </w:r>
      <w:proofErr w:type="spellEnd"/>
      <w:r w:rsidRPr="005D1D3D">
        <w:rPr>
          <w:rFonts w:eastAsia="Times New Roman" w:cs="Times New Roman"/>
          <w:color w:val="000000"/>
          <w:szCs w:val="24"/>
        </w:rPr>
        <w:t xml:space="preserve"> by introducing a random stochastic component to the log-linear Poisson mean function relationship, as follow</w:t>
      </w:r>
      <w:r w:rsidR="00F7315B" w:rsidRPr="005D1D3D">
        <w:rPr>
          <w:rFonts w:eastAsia="Times New Roman" w:cs="Times New Roman"/>
          <w:color w:val="000000"/>
          <w:szCs w:val="24"/>
        </w:rPr>
        <w:t>s</w:t>
      </w:r>
      <w:r w:rsidRPr="005D1D3D">
        <w:rPr>
          <w:rFonts w:eastAsia="Times New Roman" w:cs="Times New Roman"/>
          <w:color w:val="000000"/>
          <w:szCs w:val="24"/>
        </w:rPr>
        <w:t xml:space="preserve"> (Long 1997, Noland and </w:t>
      </w:r>
      <w:proofErr w:type="spellStart"/>
      <w:r w:rsidRPr="005D1D3D">
        <w:rPr>
          <w:rFonts w:eastAsia="Times New Roman" w:cs="Times New Roman"/>
          <w:color w:val="000000"/>
          <w:szCs w:val="24"/>
        </w:rPr>
        <w:t>Quddus</w:t>
      </w:r>
      <w:proofErr w:type="spellEnd"/>
      <w:r w:rsidRPr="005D1D3D">
        <w:rPr>
          <w:rFonts w:eastAsia="Times New Roman" w:cs="Times New Roman"/>
          <w:color w:val="000000"/>
          <w:szCs w:val="24"/>
        </w:rPr>
        <w:t xml:space="preserve"> 2004):</w:t>
      </w:r>
    </w:p>
    <w:p w14:paraId="732FC8B7" w14:textId="77777777" w:rsidR="00E7287F" w:rsidRPr="005D1D3D" w:rsidRDefault="00E7287F" w:rsidP="007869DC">
      <w:pPr>
        <w:rPr>
          <w:rFonts w:eastAsia="Times New Roman" w:cs="Times New Roman"/>
          <w:color w:val="000000"/>
          <w:szCs w:val="24"/>
        </w:rPr>
      </w:pPr>
      <w:r w:rsidRPr="005D1D3D">
        <w:rPr>
          <w:rFonts w:eastAsia="Times New Roman" w:cs="Times New Roman"/>
          <w:noProof/>
          <w:color w:val="000000"/>
          <w:szCs w:val="24"/>
        </w:rPr>
        <w:drawing>
          <wp:anchor distT="0" distB="0" distL="114300" distR="114300" simplePos="0" relativeHeight="251678720" behindDoc="0" locked="0" layoutInCell="1" allowOverlap="1" wp14:anchorId="7875F6B4" wp14:editId="608658A4">
            <wp:simplePos x="0" y="0"/>
            <wp:positionH relativeFrom="margin">
              <wp:align>center</wp:align>
            </wp:positionH>
            <wp:positionV relativeFrom="paragraph">
              <wp:posOffset>6627</wp:posOffset>
            </wp:positionV>
            <wp:extent cx="1134110" cy="3429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11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3FD9C" w14:textId="77777777" w:rsidR="00E7287F" w:rsidRPr="005D1D3D" w:rsidRDefault="00E7287F" w:rsidP="007869DC">
      <w:pPr>
        <w:rPr>
          <w:rFonts w:eastAsia="Times New Roman" w:cs="Times New Roman"/>
          <w:color w:val="000000"/>
          <w:szCs w:val="24"/>
        </w:rPr>
      </w:pPr>
    </w:p>
    <w:p w14:paraId="6494F727" w14:textId="77777777" w:rsidR="00E7287F" w:rsidRPr="005D1D3D" w:rsidRDefault="00E7287F" w:rsidP="007869DC">
      <w:pPr>
        <w:rPr>
          <w:rFonts w:eastAsia="Times New Roman" w:cs="Times New Roman"/>
          <w:color w:val="000000"/>
          <w:szCs w:val="24"/>
        </w:rPr>
      </w:pPr>
      <w:r w:rsidRPr="005D1D3D">
        <w:rPr>
          <w:rFonts w:eastAsia="Times New Roman" w:cs="Times New Roman"/>
          <w:color w:val="000000"/>
          <w:szCs w:val="24"/>
        </w:rPr>
        <w:t xml:space="preserve">     </w:t>
      </w:r>
      <w:proofErr w:type="gramStart"/>
      <w:r w:rsidRPr="005D1D3D">
        <w:rPr>
          <w:rFonts w:eastAsia="Times New Roman" w:cs="Times New Roman"/>
          <w:color w:val="000000"/>
          <w:szCs w:val="24"/>
        </w:rPr>
        <w:t>where</w:t>
      </w:r>
      <w:proofErr w:type="gramEnd"/>
      <w:r w:rsidRPr="005D1D3D">
        <w:rPr>
          <w:rFonts w:eastAsia="Times New Roman" w:cs="Times New Roman"/>
          <w:color w:val="000000"/>
          <w:szCs w:val="24"/>
        </w:rPr>
        <w:t>:</w:t>
      </w:r>
      <w:r w:rsidRPr="005D1D3D">
        <w:rPr>
          <w:rFonts w:eastAsia="Times New Roman" w:cs="Times New Roman"/>
          <w:color w:val="000000"/>
          <w:szCs w:val="24"/>
        </w:rPr>
        <w:tab/>
      </w:r>
    </w:p>
    <w:p w14:paraId="41DA76D3" w14:textId="77777777" w:rsidR="00E7287F" w:rsidRPr="005D1D3D" w:rsidRDefault="00E7287F" w:rsidP="007869DC">
      <w:pPr>
        <w:ind w:firstLine="720"/>
        <w:rPr>
          <w:rFonts w:eastAsia="Times New Roman" w:cs="Times New Roman"/>
          <w:color w:val="000000"/>
          <w:szCs w:val="24"/>
        </w:rPr>
      </w:pPr>
      <w:proofErr w:type="spellStart"/>
      <w:proofErr w:type="gramStart"/>
      <w:r w:rsidRPr="005D1D3D">
        <w:rPr>
          <w:rFonts w:eastAsia="Times New Roman" w:cs="Times New Roman"/>
          <w:color w:val="000000"/>
          <w:szCs w:val="24"/>
        </w:rPr>
        <w:t>μ</w:t>
      </w:r>
      <w:r w:rsidRPr="005D1D3D">
        <w:rPr>
          <w:rFonts w:eastAsia="Times New Roman" w:cs="Times New Roman"/>
          <w:color w:val="000000"/>
          <w:szCs w:val="24"/>
          <w:vertAlign w:val="subscript"/>
        </w:rPr>
        <w:t>i</w:t>
      </w:r>
      <w:proofErr w:type="spellEnd"/>
      <w:proofErr w:type="gramEnd"/>
      <w:r w:rsidRPr="005D1D3D">
        <w:rPr>
          <w:rFonts w:eastAsia="Times New Roman" w:cs="Times New Roman"/>
          <w:color w:val="000000"/>
          <w:szCs w:val="24"/>
        </w:rPr>
        <w:t xml:space="preserve"> = Randomized version of conditional mean of expected crash count of area </w:t>
      </w:r>
      <w:proofErr w:type="spellStart"/>
      <w:r w:rsidRPr="005D1D3D">
        <w:rPr>
          <w:rFonts w:eastAsia="Times New Roman" w:cs="Times New Roman"/>
          <w:color w:val="000000"/>
          <w:szCs w:val="24"/>
        </w:rPr>
        <w:t>i</w:t>
      </w:r>
      <w:proofErr w:type="spellEnd"/>
      <w:r w:rsidRPr="005D1D3D">
        <w:rPr>
          <w:rFonts w:eastAsia="Times New Roman" w:cs="Times New Roman"/>
          <w:color w:val="000000"/>
          <w:szCs w:val="24"/>
        </w:rPr>
        <w:tab/>
      </w:r>
      <w:r w:rsidRPr="005D1D3D">
        <w:rPr>
          <w:rFonts w:eastAsia="Times New Roman" w:cs="Times New Roman"/>
          <w:color w:val="000000"/>
          <w:szCs w:val="24"/>
        </w:rPr>
        <w:tab/>
      </w:r>
    </w:p>
    <w:p w14:paraId="750D4674" w14:textId="77777777" w:rsidR="00E7287F" w:rsidRPr="005D1D3D" w:rsidRDefault="00E7287F" w:rsidP="007869DC">
      <w:pPr>
        <w:ind w:firstLine="720"/>
        <w:rPr>
          <w:rFonts w:eastAsia="Times New Roman" w:cs="Times New Roman"/>
          <w:color w:val="000000"/>
          <w:szCs w:val="24"/>
        </w:rPr>
      </w:pPr>
      <w:r w:rsidRPr="005D1D3D">
        <w:rPr>
          <w:rFonts w:eastAsia="Times New Roman" w:cs="Times New Roman"/>
          <w:color w:val="000000"/>
          <w:szCs w:val="24"/>
        </w:rPr>
        <w:t>X</w:t>
      </w:r>
      <w:r w:rsidRPr="005D1D3D">
        <w:rPr>
          <w:rFonts w:eastAsia="Times New Roman" w:cs="Times New Roman"/>
          <w:color w:val="000000"/>
          <w:szCs w:val="24"/>
          <w:vertAlign w:val="subscript"/>
        </w:rPr>
        <w:t>i</w:t>
      </w:r>
      <w:r w:rsidRPr="005D1D3D">
        <w:rPr>
          <w:rFonts w:eastAsia="Times New Roman" w:cs="Times New Roman"/>
          <w:color w:val="000000"/>
          <w:szCs w:val="24"/>
        </w:rPr>
        <w:t xml:space="preserve"> = Independent predictor variables</w:t>
      </w:r>
    </w:p>
    <w:p w14:paraId="1954CD20" w14:textId="77777777" w:rsidR="00E7287F" w:rsidRPr="005D1D3D" w:rsidRDefault="00E7287F" w:rsidP="007869DC">
      <w:pPr>
        <w:rPr>
          <w:rFonts w:eastAsia="Times New Roman" w:cs="Times New Roman"/>
          <w:color w:val="000000"/>
          <w:szCs w:val="24"/>
        </w:rPr>
      </w:pPr>
      <w:r w:rsidRPr="005D1D3D">
        <w:rPr>
          <w:rFonts w:eastAsia="Times New Roman" w:cs="Times New Roman"/>
          <w:color w:val="000000"/>
          <w:szCs w:val="24"/>
        </w:rPr>
        <w:tab/>
        <w:t>β = Estimated vector of coefficients representing effects of the covariates</w:t>
      </w:r>
    </w:p>
    <w:p w14:paraId="654DF733" w14:textId="77777777" w:rsidR="00E7287F" w:rsidRPr="005D1D3D" w:rsidRDefault="00E7287F" w:rsidP="007869DC">
      <w:pPr>
        <w:ind w:right="-180" w:firstLine="720"/>
        <w:rPr>
          <w:rFonts w:eastAsia="Times New Roman" w:cs="Times New Roman"/>
          <w:color w:val="000000"/>
          <w:szCs w:val="24"/>
        </w:rPr>
      </w:pPr>
      <w:proofErr w:type="spellStart"/>
      <w:proofErr w:type="gramStart"/>
      <w:r w:rsidRPr="005D1D3D">
        <w:rPr>
          <w:rFonts w:eastAsia="Times New Roman" w:cs="Times New Roman"/>
          <w:color w:val="000000"/>
          <w:szCs w:val="24"/>
        </w:rPr>
        <w:t>ε</w:t>
      </w:r>
      <w:r w:rsidRPr="005D1D3D">
        <w:rPr>
          <w:rFonts w:eastAsia="Times New Roman" w:cs="Times New Roman"/>
          <w:color w:val="000000"/>
          <w:szCs w:val="24"/>
          <w:vertAlign w:val="subscript"/>
        </w:rPr>
        <w:t>i</w:t>
      </w:r>
      <w:proofErr w:type="spellEnd"/>
      <w:proofErr w:type="gramEnd"/>
      <w:r w:rsidRPr="005D1D3D">
        <w:rPr>
          <w:rFonts w:eastAsia="Times New Roman" w:cs="Times New Roman"/>
          <w:color w:val="000000"/>
          <w:szCs w:val="24"/>
        </w:rPr>
        <w:t xml:space="preserve"> = Stochastic component representing random error used to account for </w:t>
      </w:r>
      <w:proofErr w:type="spellStart"/>
      <w:r w:rsidRPr="005D1D3D">
        <w:rPr>
          <w:rFonts w:eastAsia="Times New Roman" w:cs="Times New Roman"/>
          <w:color w:val="000000"/>
          <w:szCs w:val="24"/>
        </w:rPr>
        <w:t>overdispersion</w:t>
      </w:r>
      <w:proofErr w:type="spellEnd"/>
    </w:p>
    <w:p w14:paraId="7B1150AA" w14:textId="77777777" w:rsidR="00E7287F" w:rsidRPr="005D1D3D" w:rsidRDefault="00E7287F" w:rsidP="007869DC">
      <w:pPr>
        <w:rPr>
          <w:rFonts w:eastAsia="Times New Roman" w:cs="Times New Roman"/>
          <w:color w:val="000000"/>
          <w:szCs w:val="24"/>
        </w:rPr>
      </w:pPr>
    </w:p>
    <w:p w14:paraId="62509499" w14:textId="6F36332A" w:rsidR="00E7287F" w:rsidRPr="005D1D3D" w:rsidRDefault="00E7287F" w:rsidP="007869DC">
      <w:pPr>
        <w:rPr>
          <w:rFonts w:eastAsia="Times New Roman" w:cs="Times New Roman"/>
          <w:color w:val="000000"/>
          <w:szCs w:val="24"/>
        </w:rPr>
      </w:pPr>
      <w:r w:rsidRPr="005D1D3D">
        <w:rPr>
          <w:rFonts w:eastAsia="Times New Roman" w:cs="Times New Roman"/>
          <w:color w:val="000000"/>
          <w:szCs w:val="24"/>
        </w:rPr>
        <w:t xml:space="preserve">The negative binomial probability distribution is determined by </w:t>
      </w:r>
      <w:r w:rsidRPr="005D1D3D">
        <w:rPr>
          <w:rFonts w:eastAsia="Times New Roman" w:cs="Times New Roman"/>
          <w:color w:val="000000"/>
          <w:szCs w:val="24"/>
        </w:rPr>
        <w:fldChar w:fldCharType="begin"/>
      </w:r>
      <w:r w:rsidRPr="005D1D3D">
        <w:rPr>
          <w:rFonts w:eastAsia="Times New Roman"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5D1D3D">
        <w:rPr>
          <w:rFonts w:eastAsia="Times New Roman" w:cs="Times New Roman"/>
          <w:color w:val="000000"/>
          <w:szCs w:val="24"/>
        </w:rPr>
        <w:fldChar w:fldCharType="separate"/>
      </w:r>
      <w:r w:rsidRPr="005D1D3D">
        <w:rPr>
          <w:rFonts w:eastAsia="Times New Roman" w:cs="Times New Roman"/>
          <w:noProof/>
          <w:color w:val="000000"/>
          <w:szCs w:val="24"/>
        </w:rPr>
        <w:t>(Long 1997)</w:t>
      </w:r>
      <w:r w:rsidRPr="005D1D3D">
        <w:rPr>
          <w:rFonts w:eastAsia="Times New Roman" w:cs="Times New Roman"/>
          <w:color w:val="000000"/>
          <w:szCs w:val="24"/>
        </w:rPr>
        <w:fldChar w:fldCharType="end"/>
      </w:r>
      <w:r w:rsidRPr="005D1D3D">
        <w:rPr>
          <w:rFonts w:eastAsia="Times New Roman" w:cs="Times New Roman"/>
          <w:color w:val="000000"/>
          <w:szCs w:val="24"/>
        </w:rPr>
        <w:t>:</w:t>
      </w:r>
    </w:p>
    <w:p w14:paraId="4861A1C0" w14:textId="77777777" w:rsidR="00E7287F" w:rsidRPr="005D1D3D" w:rsidRDefault="00E7287F" w:rsidP="007869DC">
      <w:pPr>
        <w:rPr>
          <w:rFonts w:eastAsia="Times New Roman" w:cs="Times New Roman"/>
          <w:color w:val="000000"/>
          <w:szCs w:val="24"/>
        </w:rPr>
      </w:pPr>
      <w:r w:rsidRPr="005D1D3D">
        <w:rPr>
          <w:rFonts w:eastAsia="Times New Roman" w:cs="Times New Roman"/>
          <w:noProof/>
          <w:color w:val="000000"/>
          <w:szCs w:val="24"/>
        </w:rPr>
        <w:drawing>
          <wp:anchor distT="0" distB="0" distL="114300" distR="114300" simplePos="0" relativeHeight="251679744" behindDoc="0" locked="0" layoutInCell="1" allowOverlap="1" wp14:anchorId="1D037228" wp14:editId="283F358F">
            <wp:simplePos x="0" y="0"/>
            <wp:positionH relativeFrom="margin">
              <wp:posOffset>1618615</wp:posOffset>
            </wp:positionH>
            <wp:positionV relativeFrom="paragraph">
              <wp:posOffset>52070</wp:posOffset>
            </wp:positionV>
            <wp:extent cx="2706370" cy="55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37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7195D" w14:textId="77777777" w:rsidR="00E7287F" w:rsidRPr="005D1D3D" w:rsidRDefault="00E7287F" w:rsidP="007869DC">
      <w:pPr>
        <w:rPr>
          <w:rFonts w:eastAsia="Times New Roman" w:cs="Times New Roman"/>
          <w:color w:val="000000"/>
          <w:szCs w:val="24"/>
        </w:rPr>
      </w:pPr>
    </w:p>
    <w:p w14:paraId="2DE50417" w14:textId="77777777" w:rsidR="00E7287F" w:rsidRPr="005D1D3D" w:rsidRDefault="00E7287F" w:rsidP="007869DC">
      <w:pPr>
        <w:rPr>
          <w:rFonts w:eastAsia="Times New Roman" w:cs="Times New Roman"/>
          <w:color w:val="000000"/>
          <w:szCs w:val="24"/>
        </w:rPr>
      </w:pPr>
    </w:p>
    <w:p w14:paraId="45DAB122" w14:textId="77777777" w:rsidR="00E7287F" w:rsidRPr="005D1D3D" w:rsidRDefault="00E7287F" w:rsidP="007869DC">
      <w:pPr>
        <w:rPr>
          <w:rFonts w:eastAsia="Times New Roman" w:cs="Times New Roman"/>
          <w:color w:val="000000"/>
          <w:szCs w:val="24"/>
        </w:rPr>
      </w:pPr>
    </w:p>
    <w:p w14:paraId="71CA49D4" w14:textId="77777777" w:rsidR="00E7287F" w:rsidRPr="005D1D3D" w:rsidRDefault="00E7287F" w:rsidP="007869DC">
      <w:pPr>
        <w:rPr>
          <w:rFonts w:eastAsia="Times New Roman" w:cs="Times New Roman"/>
          <w:color w:val="000000"/>
          <w:szCs w:val="24"/>
        </w:rPr>
      </w:pPr>
      <w:r w:rsidRPr="005D1D3D">
        <w:rPr>
          <w:rFonts w:eastAsia="Times New Roman" w:cs="Times New Roman"/>
          <w:color w:val="000000"/>
          <w:szCs w:val="24"/>
        </w:rPr>
        <w:t xml:space="preserve">     </w:t>
      </w:r>
      <w:proofErr w:type="gramStart"/>
      <w:r w:rsidRPr="005D1D3D">
        <w:rPr>
          <w:rFonts w:eastAsia="Times New Roman" w:cs="Times New Roman"/>
          <w:color w:val="000000"/>
          <w:szCs w:val="24"/>
        </w:rPr>
        <w:t>where</w:t>
      </w:r>
      <w:proofErr w:type="gramEnd"/>
      <w:r w:rsidRPr="005D1D3D">
        <w:rPr>
          <w:rFonts w:eastAsia="Times New Roman" w:cs="Times New Roman"/>
          <w:color w:val="000000"/>
          <w:szCs w:val="24"/>
        </w:rPr>
        <w:t>:</w:t>
      </w:r>
      <w:r w:rsidRPr="005D1D3D">
        <w:rPr>
          <w:rFonts w:eastAsia="Times New Roman" w:cs="Times New Roman"/>
          <w:color w:val="000000"/>
          <w:szCs w:val="24"/>
        </w:rPr>
        <w:tab/>
      </w:r>
    </w:p>
    <w:p w14:paraId="787F3A1B" w14:textId="77777777" w:rsidR="00E7287F" w:rsidRPr="005D1D3D" w:rsidRDefault="00E7287F" w:rsidP="007869DC">
      <w:pPr>
        <w:ind w:left="720"/>
        <w:rPr>
          <w:rFonts w:eastAsia="Times New Roman" w:cs="Times New Roman"/>
          <w:color w:val="000000"/>
          <w:szCs w:val="24"/>
        </w:rPr>
      </w:pPr>
      <w:r w:rsidRPr="005D1D3D">
        <w:rPr>
          <w:rFonts w:eastAsia="Times New Roman" w:cs="Times New Roman"/>
          <w:color w:val="000000"/>
          <w:szCs w:val="24"/>
        </w:rPr>
        <w:t>Г = Gamma distribution function</w:t>
      </w:r>
    </w:p>
    <w:p w14:paraId="43E513D2" w14:textId="77777777" w:rsidR="00E7287F" w:rsidRPr="005D1D3D" w:rsidRDefault="00E7287F" w:rsidP="007869DC">
      <w:pPr>
        <w:ind w:left="720"/>
        <w:rPr>
          <w:rFonts w:eastAsia="Times New Roman" w:cs="Times New Roman"/>
          <w:color w:val="000000"/>
          <w:szCs w:val="24"/>
        </w:rPr>
      </w:pPr>
      <w:proofErr w:type="spellStart"/>
      <w:proofErr w:type="gramStart"/>
      <w:r w:rsidRPr="005D1D3D">
        <w:rPr>
          <w:rFonts w:eastAsia="Times New Roman" w:cs="Times New Roman"/>
          <w:color w:val="000000"/>
          <w:szCs w:val="24"/>
        </w:rPr>
        <w:t>ν</w:t>
      </w:r>
      <w:r w:rsidRPr="005D1D3D">
        <w:rPr>
          <w:rFonts w:eastAsia="Times New Roman" w:cs="Times New Roman"/>
          <w:color w:val="000000"/>
          <w:szCs w:val="24"/>
          <w:vertAlign w:val="subscript"/>
        </w:rPr>
        <w:t>i</w:t>
      </w:r>
      <w:proofErr w:type="spellEnd"/>
      <w:proofErr w:type="gramEnd"/>
      <w:r w:rsidRPr="005D1D3D">
        <w:rPr>
          <w:rFonts w:eastAsia="Times New Roman" w:cs="Times New Roman"/>
          <w:color w:val="000000"/>
          <w:szCs w:val="24"/>
        </w:rPr>
        <w:t xml:space="preserve"> = Gamma distribution parameter that affects the shape of the distribution</w:t>
      </w:r>
    </w:p>
    <w:p w14:paraId="46363C6D" w14:textId="46F357C7" w:rsidR="00E7287F" w:rsidRPr="005D1D3D" w:rsidRDefault="00E7287F" w:rsidP="007869DC">
      <w:pPr>
        <w:ind w:left="720"/>
        <w:rPr>
          <w:rFonts w:eastAsia="Times New Roman" w:cs="Times New Roman"/>
          <w:color w:val="000000"/>
          <w:szCs w:val="24"/>
        </w:rPr>
      </w:pPr>
      <w:proofErr w:type="spellStart"/>
      <w:proofErr w:type="gramStart"/>
      <w:r w:rsidRPr="005D1D3D">
        <w:rPr>
          <w:rFonts w:eastAsia="Times New Roman" w:cs="Times New Roman"/>
          <w:color w:val="000000"/>
          <w:szCs w:val="24"/>
        </w:rPr>
        <w:t>y</w:t>
      </w:r>
      <w:r w:rsidRPr="005D1D3D">
        <w:rPr>
          <w:rFonts w:eastAsia="Times New Roman" w:cs="Times New Roman"/>
          <w:color w:val="000000"/>
          <w:szCs w:val="24"/>
          <w:vertAlign w:val="subscript"/>
        </w:rPr>
        <w:t>i</w:t>
      </w:r>
      <w:proofErr w:type="spellEnd"/>
      <w:proofErr w:type="gramEnd"/>
      <w:r w:rsidRPr="005D1D3D">
        <w:rPr>
          <w:rFonts w:eastAsia="Times New Roman" w:cs="Times New Roman"/>
          <w:color w:val="000000"/>
          <w:szCs w:val="24"/>
        </w:rPr>
        <w:t xml:space="preserve"> = Crash count of </w:t>
      </w:r>
      <w:r w:rsidR="007869DC" w:rsidRPr="005D1D3D">
        <w:rPr>
          <w:rFonts w:eastAsia="Times New Roman" w:cs="Times New Roman"/>
          <w:color w:val="000000"/>
          <w:szCs w:val="24"/>
        </w:rPr>
        <w:t>area</w:t>
      </w:r>
      <w:r w:rsidRPr="005D1D3D">
        <w:rPr>
          <w:rFonts w:eastAsia="Times New Roman" w:cs="Times New Roman"/>
          <w:color w:val="000000"/>
          <w:szCs w:val="24"/>
        </w:rPr>
        <w:t xml:space="preserve"> </w:t>
      </w:r>
      <w:proofErr w:type="spellStart"/>
      <w:r w:rsidRPr="005D1D3D">
        <w:rPr>
          <w:rFonts w:eastAsia="Times New Roman" w:cs="Times New Roman"/>
          <w:color w:val="000000"/>
          <w:szCs w:val="24"/>
        </w:rPr>
        <w:t>i</w:t>
      </w:r>
      <w:proofErr w:type="spellEnd"/>
    </w:p>
    <w:p w14:paraId="29B8F2F9" w14:textId="77777777" w:rsidR="00E7287F" w:rsidRPr="005D1D3D" w:rsidRDefault="00E7287F" w:rsidP="007869DC">
      <w:pPr>
        <w:rPr>
          <w:rFonts w:eastAsia="Times New Roman" w:cs="Times New Roman"/>
          <w:color w:val="000000"/>
          <w:szCs w:val="24"/>
        </w:rPr>
      </w:pPr>
    </w:p>
    <w:p w14:paraId="374DF7F9" w14:textId="491A6E82" w:rsidR="00E7287F" w:rsidRPr="005D1D3D" w:rsidRDefault="00E7287F" w:rsidP="007869DC">
      <w:pPr>
        <w:rPr>
          <w:rFonts w:eastAsia="Times New Roman" w:cs="Times New Roman"/>
          <w:color w:val="000000"/>
          <w:szCs w:val="24"/>
        </w:rPr>
      </w:pPr>
      <w:r w:rsidRPr="005D1D3D">
        <w:rPr>
          <w:rFonts w:eastAsia="Times New Roman" w:cs="Times New Roman"/>
          <w:color w:val="000000"/>
          <w:szCs w:val="24"/>
        </w:rPr>
        <w:t>The variance of the negative binomial distribution is</w:t>
      </w:r>
      <w:r w:rsidR="007869DC" w:rsidRPr="005D1D3D">
        <w:rPr>
          <w:rFonts w:eastAsia="Times New Roman" w:cs="Times New Roman"/>
          <w:color w:val="000000"/>
          <w:szCs w:val="24"/>
        </w:rPr>
        <w:t xml:space="preserve"> shown by</w:t>
      </w:r>
      <w:r w:rsidRPr="005D1D3D">
        <w:rPr>
          <w:rFonts w:eastAsia="Times New Roman" w:cs="Times New Roman"/>
          <w:color w:val="000000"/>
          <w:szCs w:val="24"/>
        </w:rPr>
        <w:t xml:space="preserve"> </w:t>
      </w:r>
      <w:r w:rsidRPr="005D1D3D">
        <w:rPr>
          <w:rFonts w:eastAsia="Times New Roman" w:cs="Times New Roman"/>
          <w:color w:val="000000"/>
          <w:szCs w:val="24"/>
        </w:rPr>
        <w:fldChar w:fldCharType="begin"/>
      </w:r>
      <w:r w:rsidRPr="005D1D3D">
        <w:rPr>
          <w:rFonts w:eastAsia="Times New Roman"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5D1D3D">
        <w:rPr>
          <w:rFonts w:eastAsia="Times New Roman" w:cs="Times New Roman"/>
          <w:color w:val="000000"/>
          <w:szCs w:val="24"/>
        </w:rPr>
        <w:fldChar w:fldCharType="separate"/>
      </w:r>
      <w:r w:rsidRPr="005D1D3D">
        <w:rPr>
          <w:rFonts w:eastAsia="Times New Roman" w:cs="Times New Roman"/>
          <w:noProof/>
          <w:color w:val="000000"/>
          <w:szCs w:val="24"/>
        </w:rPr>
        <w:t>(Long 1997)</w:t>
      </w:r>
      <w:r w:rsidRPr="005D1D3D">
        <w:rPr>
          <w:rFonts w:eastAsia="Times New Roman" w:cs="Times New Roman"/>
          <w:color w:val="000000"/>
          <w:szCs w:val="24"/>
        </w:rPr>
        <w:fldChar w:fldCharType="end"/>
      </w:r>
      <w:r w:rsidRPr="005D1D3D">
        <w:rPr>
          <w:rFonts w:eastAsia="Times New Roman" w:cs="Times New Roman"/>
          <w:color w:val="000000"/>
          <w:szCs w:val="24"/>
        </w:rPr>
        <w:t>:</w:t>
      </w:r>
    </w:p>
    <w:p w14:paraId="16D19918" w14:textId="77777777" w:rsidR="007869DC" w:rsidRPr="005D1D3D" w:rsidRDefault="007869DC" w:rsidP="007869DC">
      <w:pPr>
        <w:rPr>
          <w:rFonts w:eastAsia="Times New Roman" w:cs="Times New Roman"/>
          <w:color w:val="000000"/>
          <w:szCs w:val="24"/>
        </w:rPr>
      </w:pPr>
    </w:p>
    <w:p w14:paraId="452EEA2B" w14:textId="77777777" w:rsidR="00E7287F" w:rsidRPr="005D1D3D" w:rsidRDefault="00E7287F" w:rsidP="007869DC">
      <w:pPr>
        <w:rPr>
          <w:rFonts w:eastAsia="Times New Roman" w:cs="Times New Roman"/>
          <w:color w:val="000000"/>
          <w:szCs w:val="24"/>
        </w:rPr>
      </w:pPr>
      <w:r w:rsidRPr="005D1D3D">
        <w:rPr>
          <w:rFonts w:eastAsia="Times New Roman" w:cs="Times New Roman"/>
          <w:noProof/>
          <w:color w:val="000000"/>
          <w:szCs w:val="24"/>
        </w:rPr>
        <w:drawing>
          <wp:anchor distT="0" distB="0" distL="114300" distR="114300" simplePos="0" relativeHeight="251680768" behindDoc="0" locked="0" layoutInCell="1" allowOverlap="1" wp14:anchorId="1BF67E4D" wp14:editId="5A581129">
            <wp:simplePos x="0" y="0"/>
            <wp:positionH relativeFrom="margin">
              <wp:posOffset>1911350</wp:posOffset>
            </wp:positionH>
            <wp:positionV relativeFrom="paragraph">
              <wp:posOffset>-203835</wp:posOffset>
            </wp:positionV>
            <wp:extent cx="1710055" cy="5295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005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A3DE0" w14:textId="77777777" w:rsidR="00E7287F" w:rsidRPr="005D1D3D" w:rsidRDefault="00E7287F" w:rsidP="007869DC">
      <w:pPr>
        <w:rPr>
          <w:rFonts w:eastAsia="Times New Roman" w:cs="Times New Roman"/>
          <w:color w:val="000000"/>
          <w:szCs w:val="24"/>
        </w:rPr>
      </w:pPr>
    </w:p>
    <w:p w14:paraId="56849470" w14:textId="7BF25087" w:rsidR="00E7287F" w:rsidRPr="005D1D3D" w:rsidRDefault="00E7287F" w:rsidP="003F2239">
      <w:pPr>
        <w:rPr>
          <w:rFonts w:eastAsia="Times New Roman" w:cs="Times New Roman"/>
          <w:color w:val="000000"/>
          <w:szCs w:val="24"/>
        </w:rPr>
      </w:pPr>
      <w:r w:rsidRPr="005D1D3D">
        <w:rPr>
          <w:rFonts w:eastAsia="Times New Roman" w:cs="Times New Roman"/>
          <w:color w:val="000000"/>
          <w:szCs w:val="24"/>
        </w:rPr>
        <w:t xml:space="preserve">If the dispersion parameter, </w:t>
      </w:r>
      <w:r w:rsidR="007869DC" w:rsidRPr="005D1D3D">
        <w:rPr>
          <w:rFonts w:eastAsia="Times New Roman" w:cs="Times New Roman"/>
          <w:color w:val="000000"/>
          <w:szCs w:val="24"/>
        </w:rPr>
        <w:t xml:space="preserve">α, </w:t>
      </w:r>
      <w:r w:rsidRPr="005D1D3D">
        <w:rPr>
          <w:rFonts w:eastAsia="Times New Roman" w:cs="Times New Roman"/>
          <w:color w:val="000000"/>
          <w:szCs w:val="24"/>
        </w:rPr>
        <w:t xml:space="preserve">begins to approach zero, then a Poisson </w:t>
      </w:r>
      <w:r w:rsidR="007869DC" w:rsidRPr="005D1D3D">
        <w:rPr>
          <w:rFonts w:eastAsia="Times New Roman" w:cs="Times New Roman"/>
          <w:color w:val="000000"/>
          <w:szCs w:val="24"/>
        </w:rPr>
        <w:t>model would become</w:t>
      </w:r>
      <w:r w:rsidRPr="005D1D3D">
        <w:rPr>
          <w:rFonts w:eastAsia="Times New Roman" w:cs="Times New Roman"/>
          <w:color w:val="000000"/>
          <w:szCs w:val="24"/>
        </w:rPr>
        <w:t xml:space="preserve"> </w:t>
      </w:r>
      <w:r w:rsidR="00F7315B" w:rsidRPr="005D1D3D">
        <w:rPr>
          <w:rFonts w:eastAsia="Times New Roman" w:cs="Times New Roman"/>
          <w:color w:val="000000"/>
          <w:szCs w:val="24"/>
        </w:rPr>
        <w:t xml:space="preserve">appropriate. </w:t>
      </w:r>
      <w:r w:rsidR="007869DC" w:rsidRPr="005D1D3D">
        <w:rPr>
          <w:rFonts w:eastAsia="Times New Roman" w:cs="Times New Roman"/>
          <w:color w:val="000000"/>
          <w:szCs w:val="24"/>
        </w:rPr>
        <w:t>The dispersion parameter relates</w:t>
      </w:r>
      <w:r w:rsidRPr="005D1D3D">
        <w:rPr>
          <w:rFonts w:eastAsia="Times New Roman" w:cs="Times New Roman"/>
          <w:color w:val="000000"/>
          <w:szCs w:val="24"/>
        </w:rPr>
        <w:t xml:space="preserve"> to the gamma distribution parameter </w:t>
      </w:r>
      <w:r w:rsidR="007869DC" w:rsidRPr="005D1D3D">
        <w:rPr>
          <w:rFonts w:eastAsia="Times New Roman" w:cs="Times New Roman"/>
          <w:color w:val="000000"/>
          <w:szCs w:val="24"/>
        </w:rPr>
        <w:t>via</w:t>
      </w:r>
      <w:r w:rsidRPr="005D1D3D">
        <w:rPr>
          <w:rFonts w:eastAsia="Times New Roman" w:cs="Times New Roman"/>
          <w:color w:val="000000"/>
          <w:szCs w:val="24"/>
        </w:rPr>
        <w:t xml:space="preserve"> </w:t>
      </w:r>
      <w:r w:rsidRPr="005D1D3D">
        <w:rPr>
          <w:rFonts w:eastAsia="Times New Roman" w:cs="Times New Roman"/>
          <w:color w:val="000000"/>
          <w:szCs w:val="24"/>
        </w:rPr>
        <w:fldChar w:fldCharType="begin"/>
      </w:r>
      <w:r w:rsidRPr="005D1D3D">
        <w:rPr>
          <w:rFonts w:eastAsia="Times New Roman"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5D1D3D">
        <w:rPr>
          <w:rFonts w:eastAsia="Times New Roman" w:cs="Times New Roman"/>
          <w:color w:val="000000"/>
          <w:szCs w:val="24"/>
        </w:rPr>
        <w:fldChar w:fldCharType="separate"/>
      </w:r>
      <w:r w:rsidRPr="005D1D3D">
        <w:rPr>
          <w:rFonts w:eastAsia="Times New Roman" w:cs="Times New Roman"/>
          <w:noProof/>
          <w:color w:val="000000"/>
          <w:szCs w:val="24"/>
        </w:rPr>
        <w:t>(Long 1997)</w:t>
      </w:r>
      <w:r w:rsidRPr="005D1D3D">
        <w:rPr>
          <w:rFonts w:eastAsia="Times New Roman" w:cs="Times New Roman"/>
          <w:color w:val="000000"/>
          <w:szCs w:val="24"/>
        </w:rPr>
        <w:fldChar w:fldCharType="end"/>
      </w:r>
      <w:r w:rsidRPr="005D1D3D">
        <w:rPr>
          <w:rFonts w:eastAsia="Times New Roman" w:cs="Times New Roman"/>
          <w:color w:val="000000"/>
          <w:szCs w:val="24"/>
        </w:rPr>
        <w:t>:</w:t>
      </w:r>
    </w:p>
    <w:p w14:paraId="395FAAE1" w14:textId="77777777" w:rsidR="007869DC" w:rsidRPr="005D1D3D" w:rsidRDefault="007869DC" w:rsidP="007869DC">
      <w:pPr>
        <w:jc w:val="both"/>
        <w:rPr>
          <w:rFonts w:eastAsia="Times New Roman" w:cs="Times New Roman"/>
          <w:color w:val="000000"/>
          <w:szCs w:val="24"/>
        </w:rPr>
      </w:pPr>
    </w:p>
    <w:p w14:paraId="373F7344" w14:textId="77777777" w:rsidR="00E7287F" w:rsidRPr="005D1D3D" w:rsidRDefault="00E7287F" w:rsidP="007869DC">
      <w:pPr>
        <w:ind w:left="2880"/>
        <w:rPr>
          <w:rFonts w:eastAsia="Times New Roman" w:cs="Times New Roman"/>
          <w:color w:val="000000"/>
          <w:szCs w:val="24"/>
        </w:rPr>
      </w:pPr>
      <w:r w:rsidRPr="005D1D3D">
        <w:rPr>
          <w:rFonts w:eastAsia="Times New Roman" w:cs="Times New Roman"/>
          <w:color w:val="000000"/>
          <w:szCs w:val="24"/>
        </w:rPr>
        <w:t xml:space="preserve">       </w:t>
      </w:r>
      <w:proofErr w:type="spellStart"/>
      <w:proofErr w:type="gramStart"/>
      <w:r w:rsidRPr="005D1D3D">
        <w:rPr>
          <w:rFonts w:eastAsia="Times New Roman" w:cs="Times New Roman"/>
          <w:color w:val="000000"/>
          <w:szCs w:val="24"/>
        </w:rPr>
        <w:t>ν</w:t>
      </w:r>
      <w:r w:rsidRPr="005D1D3D">
        <w:rPr>
          <w:rFonts w:eastAsia="Times New Roman" w:cs="Times New Roman"/>
          <w:color w:val="000000"/>
          <w:szCs w:val="24"/>
          <w:vertAlign w:val="subscript"/>
        </w:rPr>
        <w:t>i</w:t>
      </w:r>
      <w:proofErr w:type="spellEnd"/>
      <w:proofErr w:type="gramEnd"/>
      <w:r w:rsidRPr="005D1D3D">
        <w:rPr>
          <w:rFonts w:eastAsia="Times New Roman" w:cs="Times New Roman"/>
          <w:color w:val="000000"/>
          <w:szCs w:val="24"/>
        </w:rPr>
        <w:t xml:space="preserve"> = α-1</w:t>
      </w:r>
      <w:r w:rsidRPr="005D1D3D">
        <w:rPr>
          <w:rFonts w:eastAsia="Times New Roman" w:cs="Times New Roman"/>
          <w:color w:val="000000"/>
          <w:szCs w:val="24"/>
        </w:rPr>
        <w:tab/>
        <w:t>for α &gt; 0</w:t>
      </w:r>
    </w:p>
    <w:p w14:paraId="1835C4BB" w14:textId="77777777" w:rsidR="00E7287F" w:rsidRPr="005D1D3D" w:rsidRDefault="00E7287F" w:rsidP="007869DC">
      <w:pPr>
        <w:rPr>
          <w:rFonts w:eastAsia="Times New Roman" w:cs="Times New Roman"/>
          <w:color w:val="000000"/>
          <w:szCs w:val="24"/>
        </w:rPr>
      </w:pPr>
    </w:p>
    <w:p w14:paraId="786C591C" w14:textId="6BFB3FE8" w:rsidR="00E7287F" w:rsidRPr="005D1D3D" w:rsidRDefault="00F7315B" w:rsidP="003F2239">
      <w:pPr>
        <w:rPr>
          <w:rFonts w:eastAsia="Times New Roman" w:cs="Times New Roman"/>
          <w:color w:val="000000"/>
          <w:szCs w:val="24"/>
        </w:rPr>
      </w:pPr>
      <w:r w:rsidRPr="005D1D3D">
        <w:rPr>
          <w:rFonts w:eastAsia="Times New Roman" w:cs="Times New Roman"/>
          <w:color w:val="000000"/>
          <w:szCs w:val="24"/>
        </w:rPr>
        <w:t>In terms of statistically model</w:t>
      </w:r>
      <w:r w:rsidR="007869DC" w:rsidRPr="005D1D3D">
        <w:rPr>
          <w:rFonts w:eastAsia="Times New Roman" w:cs="Times New Roman"/>
          <w:color w:val="000000"/>
          <w:szCs w:val="24"/>
        </w:rPr>
        <w:t xml:space="preserve">ing crash counts, the negative binomial model has become accepted practice </w:t>
      </w:r>
      <w:r w:rsidR="007869DC" w:rsidRPr="005D1D3D">
        <w:rPr>
          <w:rFonts w:eastAsia="Times New Roman" w:cs="Times New Roman"/>
          <w:color w:val="000000"/>
          <w:szCs w:val="24"/>
        </w:rPr>
        <w:fldChar w:fldCharType="begin"/>
      </w:r>
      <w:r w:rsidR="007869DC" w:rsidRPr="005D1D3D">
        <w:rPr>
          <w:rFonts w:eastAsia="Times New Roman" w:cs="Times New Roman"/>
          <w:color w:val="000000"/>
          <w:szCs w:val="24"/>
        </w:rPr>
        <w:instrText xml:space="preserve"> ADDIN EN.CITE &lt;EndNote&gt;&lt;Cite&gt;&lt;Author&gt;Zhou&lt;/Author&gt;&lt;Year&gt;2009&lt;/Year&gt;&lt;RecNum&gt;28&lt;/RecNum&gt;&lt;DisplayText&gt;(Zhou, Ivan et al. 2009)&lt;/DisplayText&gt;&lt;record&gt;&lt;rec-number&gt;28&lt;/rec-number&gt;&lt;ref-type name="Conference Proceedings"&gt;10&lt;/ref-type&gt;&lt;contributors&gt;&lt;authors&gt;&lt;author&gt;Hongmei Zhou&lt;/author&gt;&lt;author&gt;John Ivan&lt;/author&gt;&lt;author&gt;Adel Sadek&lt;/author&gt;&lt;/authors&gt;&lt;/contributors&gt;&lt;titles&gt;&lt;title&gt;Safety Effects of Exclusive Left Turn Lanes at Unsignalized Intersections and Driveways&lt;/title&gt;&lt;secondary-title&gt;Transportation Research Board 88th Annual Meeting&lt;/secondary-title&gt;&lt;/titles&gt;&lt;dates&gt;&lt;year&gt;2009&lt;/year&gt;&lt;/dates&gt;&lt;pub-location&gt;Washington D.C.&lt;/pub-location&gt;&lt;urls&gt;&lt;/urls&gt;&lt;/record&gt;&lt;/Cite&gt;&lt;/EndNote&gt;</w:instrText>
      </w:r>
      <w:r w:rsidR="007869DC" w:rsidRPr="005D1D3D">
        <w:rPr>
          <w:rFonts w:eastAsia="Times New Roman" w:cs="Times New Roman"/>
          <w:color w:val="000000"/>
          <w:szCs w:val="24"/>
        </w:rPr>
        <w:fldChar w:fldCharType="separate"/>
      </w:r>
      <w:r w:rsidR="007869DC" w:rsidRPr="005D1D3D">
        <w:rPr>
          <w:rFonts w:eastAsia="Times New Roman" w:cs="Times New Roman"/>
          <w:noProof/>
          <w:color w:val="000000"/>
          <w:szCs w:val="24"/>
        </w:rPr>
        <w:t>(Zhou, Ivan et al. 2009)</w:t>
      </w:r>
      <w:r w:rsidR="007869DC" w:rsidRPr="005D1D3D">
        <w:rPr>
          <w:rFonts w:eastAsia="Times New Roman" w:cs="Times New Roman"/>
          <w:color w:val="000000"/>
          <w:szCs w:val="24"/>
        </w:rPr>
        <w:fldChar w:fldCharType="end"/>
      </w:r>
      <w:r w:rsidR="007869DC" w:rsidRPr="005D1D3D">
        <w:rPr>
          <w:rFonts w:eastAsia="Times New Roman" w:cs="Times New Roman"/>
          <w:color w:val="000000"/>
          <w:szCs w:val="24"/>
        </w:rPr>
        <w:t>. Accordingly, we will develop crash models by crash severity type to help shed light on a systems level approach to minimizing left-turning vehicle-pedestrian crashes.</w:t>
      </w:r>
    </w:p>
    <w:p w14:paraId="7A55B448" w14:textId="77777777" w:rsidR="00E7287F" w:rsidRPr="005D1D3D" w:rsidRDefault="00E7287F" w:rsidP="003F2239">
      <w:pPr>
        <w:rPr>
          <w:rFonts w:eastAsia="Times New Roman" w:cs="Times New Roman"/>
          <w:color w:val="000000"/>
          <w:szCs w:val="24"/>
        </w:rPr>
      </w:pPr>
    </w:p>
    <w:p w14:paraId="44F22119" w14:textId="77777777" w:rsidR="00E7287F" w:rsidRPr="005D1D3D" w:rsidRDefault="00E7287F" w:rsidP="003F2239">
      <w:pPr>
        <w:rPr>
          <w:rFonts w:eastAsia="Times New Roman" w:cs="Times New Roman"/>
          <w:i/>
          <w:color w:val="000000"/>
          <w:szCs w:val="24"/>
        </w:rPr>
      </w:pPr>
      <w:r w:rsidRPr="005D1D3D">
        <w:rPr>
          <w:rFonts w:eastAsia="Times New Roman" w:cs="Times New Roman"/>
          <w:i/>
          <w:color w:val="000000"/>
          <w:szCs w:val="24"/>
        </w:rPr>
        <w:t>Dissemination</w:t>
      </w:r>
    </w:p>
    <w:p w14:paraId="301886E7" w14:textId="4059A9E3" w:rsidR="006D5727" w:rsidRDefault="00F7315B" w:rsidP="003F2239">
      <w:pPr>
        <w:rPr>
          <w:rFonts w:eastAsia="Times New Roman" w:cs="Times New Roman"/>
          <w:color w:val="000000"/>
          <w:szCs w:val="24"/>
        </w:rPr>
      </w:pPr>
      <w:r w:rsidRPr="005D1D3D">
        <w:rPr>
          <w:rFonts w:eastAsia="Times New Roman" w:cs="Times New Roman"/>
          <w:color w:val="000000"/>
          <w:szCs w:val="24"/>
        </w:rPr>
        <w:t xml:space="preserve">We will look to target both academic and practitioner audiences with results of this research. Academic audiences </w:t>
      </w:r>
      <w:proofErr w:type="gramStart"/>
      <w:r w:rsidRPr="005D1D3D">
        <w:rPr>
          <w:rFonts w:eastAsia="Times New Roman" w:cs="Times New Roman"/>
          <w:color w:val="000000"/>
          <w:szCs w:val="24"/>
        </w:rPr>
        <w:t>will be reached</w:t>
      </w:r>
      <w:proofErr w:type="gramEnd"/>
      <w:r w:rsidRPr="005D1D3D">
        <w:rPr>
          <w:rFonts w:eastAsia="Times New Roman" w:cs="Times New Roman"/>
          <w:color w:val="000000"/>
          <w:szCs w:val="24"/>
        </w:rPr>
        <w:t xml:space="preserve"> via conference presentations and peer-reviewed journal papers. Given the universal nature of the subject matter, we also will seek to reach a broader audience via popular press articles.</w:t>
      </w:r>
    </w:p>
    <w:p w14:paraId="4AD72FF9" w14:textId="6C3201F0" w:rsidR="00ED0602" w:rsidRDefault="00ED0602" w:rsidP="003F2239">
      <w:pPr>
        <w:rPr>
          <w:rFonts w:eastAsia="Times New Roman" w:cs="Times New Roman"/>
          <w:color w:val="000000"/>
          <w:szCs w:val="24"/>
        </w:rPr>
      </w:pPr>
    </w:p>
    <w:p w14:paraId="55814DA5" w14:textId="77777777" w:rsidR="00ED0602" w:rsidRPr="00827582" w:rsidRDefault="00ED0602" w:rsidP="003F2239">
      <w:pPr>
        <w:rPr>
          <w:rFonts w:eastAsia="Times New Roman" w:cs="Times New Roman"/>
          <w:color w:val="000000"/>
          <w:szCs w:val="24"/>
        </w:rPr>
      </w:pPr>
    </w:p>
    <w:p w14:paraId="2DC22A78" w14:textId="77777777" w:rsidR="007869DC" w:rsidRPr="005D1D3D" w:rsidRDefault="007869DC" w:rsidP="00827582">
      <w:pPr>
        <w:pStyle w:val="Heading1"/>
      </w:pPr>
      <w:r w:rsidRPr="005D1D3D">
        <w:lastRenderedPageBreak/>
        <w:t>Expected Outcomes</w:t>
      </w:r>
    </w:p>
    <w:p w14:paraId="654D7D16" w14:textId="47D50D31" w:rsidR="0008052A" w:rsidRPr="005D1D3D" w:rsidRDefault="00F7315B" w:rsidP="0008052A">
      <w:pPr>
        <w:jc w:val="both"/>
        <w:rPr>
          <w:rFonts w:cs="Times New Roman"/>
          <w:szCs w:val="24"/>
        </w:rPr>
      </w:pPr>
      <w:r w:rsidRPr="005D1D3D">
        <w:rPr>
          <w:rFonts w:cs="Times New Roman"/>
          <w:szCs w:val="24"/>
        </w:rPr>
        <w:t xml:space="preserve">With this research, we </w:t>
      </w:r>
      <w:r w:rsidR="0008052A" w:rsidRPr="005D1D3D">
        <w:rPr>
          <w:rFonts w:cs="Times New Roman"/>
          <w:szCs w:val="24"/>
        </w:rPr>
        <w:t>expect to determine:</w:t>
      </w:r>
    </w:p>
    <w:p w14:paraId="68C48F0E" w14:textId="2E813329" w:rsidR="0008052A" w:rsidRPr="005D1D3D" w:rsidRDefault="0008052A" w:rsidP="0008052A">
      <w:pPr>
        <w:pStyle w:val="ListParagraph"/>
        <w:numPr>
          <w:ilvl w:val="0"/>
          <w:numId w:val="9"/>
        </w:numPr>
        <w:spacing w:after="0" w:line="240" w:lineRule="auto"/>
        <w:jc w:val="both"/>
        <w:rPr>
          <w:rFonts w:ascii="Times New Roman" w:hAnsi="Times New Roman" w:cs="Times New Roman"/>
          <w:sz w:val="24"/>
          <w:szCs w:val="24"/>
        </w:rPr>
      </w:pPr>
      <w:r w:rsidRPr="005D1D3D">
        <w:rPr>
          <w:rFonts w:ascii="Times New Roman" w:hAnsi="Times New Roman" w:cs="Times New Roman"/>
          <w:color w:val="FF0000"/>
          <w:sz w:val="24"/>
          <w:szCs w:val="24"/>
        </w:rPr>
        <w:t xml:space="preserve">Who </w:t>
      </w:r>
      <w:r w:rsidRPr="005D1D3D">
        <w:rPr>
          <w:rFonts w:ascii="Times New Roman" w:hAnsi="Times New Roman" w:cs="Times New Roman"/>
          <w:sz w:val="24"/>
          <w:szCs w:val="24"/>
        </w:rPr>
        <w:t>is involved in these crashes in terms of pedestrian, driver, and vehicle type</w:t>
      </w:r>
      <w:r w:rsidR="00F7315B" w:rsidRPr="005D1D3D">
        <w:rPr>
          <w:rFonts w:ascii="Times New Roman" w:hAnsi="Times New Roman" w:cs="Times New Roman"/>
          <w:sz w:val="24"/>
          <w:szCs w:val="24"/>
        </w:rPr>
        <w:t>;</w:t>
      </w:r>
    </w:p>
    <w:p w14:paraId="57B0F2A9" w14:textId="23514951" w:rsidR="0008052A" w:rsidRPr="005D1D3D" w:rsidRDefault="0008052A" w:rsidP="0008052A">
      <w:pPr>
        <w:pStyle w:val="ListParagraph"/>
        <w:numPr>
          <w:ilvl w:val="0"/>
          <w:numId w:val="9"/>
        </w:numPr>
        <w:spacing w:after="0" w:line="240" w:lineRule="auto"/>
        <w:jc w:val="both"/>
        <w:rPr>
          <w:rFonts w:ascii="Times New Roman" w:hAnsi="Times New Roman" w:cs="Times New Roman"/>
          <w:sz w:val="24"/>
          <w:szCs w:val="24"/>
        </w:rPr>
      </w:pPr>
      <w:r w:rsidRPr="005D1D3D">
        <w:rPr>
          <w:rFonts w:ascii="Times New Roman" w:hAnsi="Times New Roman" w:cs="Times New Roman"/>
          <w:color w:val="FF0000"/>
          <w:sz w:val="24"/>
          <w:szCs w:val="24"/>
        </w:rPr>
        <w:t xml:space="preserve">What </w:t>
      </w:r>
      <w:r w:rsidRPr="005D1D3D">
        <w:rPr>
          <w:rFonts w:ascii="Times New Roman" w:hAnsi="Times New Roman" w:cs="Times New Roman"/>
          <w:sz w:val="24"/>
          <w:szCs w:val="24"/>
        </w:rPr>
        <w:t>are the circumstances of the crash in terms of vehicular and pedestrian movements</w:t>
      </w:r>
      <w:r w:rsidR="00F7315B" w:rsidRPr="005D1D3D">
        <w:rPr>
          <w:rFonts w:ascii="Times New Roman" w:hAnsi="Times New Roman" w:cs="Times New Roman"/>
          <w:sz w:val="24"/>
          <w:szCs w:val="24"/>
        </w:rPr>
        <w:t>;</w:t>
      </w:r>
      <w:r w:rsidRPr="005D1D3D">
        <w:rPr>
          <w:rFonts w:ascii="Times New Roman" w:hAnsi="Times New Roman" w:cs="Times New Roman"/>
          <w:sz w:val="24"/>
          <w:szCs w:val="24"/>
        </w:rPr>
        <w:t xml:space="preserve"> </w:t>
      </w:r>
    </w:p>
    <w:p w14:paraId="3A5A30C9" w14:textId="398C6909" w:rsidR="0008052A" w:rsidRPr="005D1D3D" w:rsidRDefault="0008052A" w:rsidP="0008052A">
      <w:pPr>
        <w:pStyle w:val="ListParagraph"/>
        <w:numPr>
          <w:ilvl w:val="0"/>
          <w:numId w:val="9"/>
        </w:numPr>
        <w:spacing w:after="0" w:line="240" w:lineRule="auto"/>
        <w:jc w:val="both"/>
        <w:rPr>
          <w:rFonts w:ascii="Times New Roman" w:hAnsi="Times New Roman" w:cs="Times New Roman"/>
          <w:sz w:val="24"/>
          <w:szCs w:val="24"/>
        </w:rPr>
      </w:pPr>
      <w:r w:rsidRPr="005D1D3D">
        <w:rPr>
          <w:rFonts w:ascii="Times New Roman" w:hAnsi="Times New Roman" w:cs="Times New Roman"/>
          <w:color w:val="FF0000"/>
          <w:sz w:val="24"/>
          <w:szCs w:val="24"/>
        </w:rPr>
        <w:t>When</w:t>
      </w:r>
      <w:r w:rsidRPr="005D1D3D">
        <w:rPr>
          <w:rFonts w:ascii="Times New Roman" w:hAnsi="Times New Roman" w:cs="Times New Roman"/>
          <w:sz w:val="24"/>
          <w:szCs w:val="24"/>
        </w:rPr>
        <w:t xml:space="preserve"> are these crashes happening in terms of seasonality, time of day, and day of week</w:t>
      </w:r>
      <w:r w:rsidR="00F7315B" w:rsidRPr="005D1D3D">
        <w:rPr>
          <w:rFonts w:ascii="Times New Roman" w:hAnsi="Times New Roman" w:cs="Times New Roman"/>
          <w:sz w:val="24"/>
          <w:szCs w:val="24"/>
        </w:rPr>
        <w:t>;</w:t>
      </w:r>
    </w:p>
    <w:p w14:paraId="310E5E5F" w14:textId="2ABBF6E9" w:rsidR="0008052A" w:rsidRPr="005D1D3D" w:rsidRDefault="0008052A" w:rsidP="0008052A">
      <w:pPr>
        <w:pStyle w:val="ListParagraph"/>
        <w:numPr>
          <w:ilvl w:val="0"/>
          <w:numId w:val="9"/>
        </w:numPr>
        <w:spacing w:after="0" w:line="240" w:lineRule="auto"/>
        <w:jc w:val="both"/>
        <w:rPr>
          <w:rFonts w:ascii="Times New Roman" w:hAnsi="Times New Roman" w:cs="Times New Roman"/>
          <w:sz w:val="24"/>
          <w:szCs w:val="24"/>
        </w:rPr>
      </w:pPr>
      <w:r w:rsidRPr="005D1D3D">
        <w:rPr>
          <w:rFonts w:ascii="Times New Roman" w:hAnsi="Times New Roman" w:cs="Times New Roman"/>
          <w:color w:val="FF0000"/>
          <w:sz w:val="24"/>
          <w:szCs w:val="24"/>
        </w:rPr>
        <w:t>Where</w:t>
      </w:r>
      <w:r w:rsidRPr="005D1D3D">
        <w:rPr>
          <w:rFonts w:ascii="Times New Roman" w:hAnsi="Times New Roman" w:cs="Times New Roman"/>
          <w:sz w:val="24"/>
          <w:szCs w:val="24"/>
        </w:rPr>
        <w:t xml:space="preserve"> are these crashes happening in terms of street and intersection characteristics as well as in terms of land use</w:t>
      </w:r>
      <w:r w:rsidR="00F7315B" w:rsidRPr="005D1D3D">
        <w:rPr>
          <w:rFonts w:ascii="Times New Roman" w:hAnsi="Times New Roman" w:cs="Times New Roman"/>
          <w:sz w:val="24"/>
          <w:szCs w:val="24"/>
        </w:rPr>
        <w:t>; and</w:t>
      </w:r>
    </w:p>
    <w:p w14:paraId="0F4723B4" w14:textId="77777777" w:rsidR="0008052A" w:rsidRPr="005D1D3D" w:rsidRDefault="0008052A" w:rsidP="0008052A">
      <w:pPr>
        <w:pStyle w:val="ListParagraph"/>
        <w:numPr>
          <w:ilvl w:val="0"/>
          <w:numId w:val="9"/>
        </w:numPr>
        <w:spacing w:after="0" w:line="240" w:lineRule="auto"/>
        <w:jc w:val="both"/>
        <w:rPr>
          <w:rFonts w:ascii="Times New Roman" w:hAnsi="Times New Roman" w:cs="Times New Roman"/>
          <w:sz w:val="24"/>
          <w:szCs w:val="24"/>
        </w:rPr>
      </w:pPr>
      <w:r w:rsidRPr="005D1D3D">
        <w:rPr>
          <w:rFonts w:ascii="Times New Roman" w:hAnsi="Times New Roman" w:cs="Times New Roman"/>
          <w:color w:val="FF0000"/>
          <w:sz w:val="24"/>
          <w:szCs w:val="24"/>
        </w:rPr>
        <w:t>Why</w:t>
      </w:r>
      <w:r w:rsidRPr="005D1D3D">
        <w:rPr>
          <w:rFonts w:ascii="Times New Roman" w:hAnsi="Times New Roman" w:cs="Times New Roman"/>
          <w:sz w:val="24"/>
          <w:szCs w:val="24"/>
        </w:rPr>
        <w:t xml:space="preserve"> are these crashes happening in terms of safe systems design</w:t>
      </w:r>
    </w:p>
    <w:p w14:paraId="7CF94B82" w14:textId="77777777" w:rsidR="0008052A" w:rsidRPr="005D1D3D" w:rsidRDefault="0008052A" w:rsidP="007869DC">
      <w:pPr>
        <w:rPr>
          <w:rFonts w:cs="Times New Roman"/>
          <w:szCs w:val="24"/>
        </w:rPr>
      </w:pPr>
    </w:p>
    <w:p w14:paraId="22DCF976" w14:textId="37008B30" w:rsidR="007869DC" w:rsidRPr="00A7664E" w:rsidRDefault="0008272D" w:rsidP="0058034A">
      <w:pPr>
        <w:rPr>
          <w:rFonts w:cs="Times New Roman"/>
          <w:szCs w:val="24"/>
        </w:rPr>
      </w:pPr>
      <w:r w:rsidRPr="005D1D3D">
        <w:rPr>
          <w:rFonts w:cs="Times New Roman"/>
          <w:szCs w:val="24"/>
        </w:rPr>
        <w:t>The outcomes of this research will assist in the planning and design of street</w:t>
      </w:r>
      <w:r w:rsidR="00F7315B" w:rsidRPr="005D1D3D">
        <w:rPr>
          <w:rFonts w:cs="Times New Roman"/>
          <w:szCs w:val="24"/>
        </w:rPr>
        <w:t>s</w:t>
      </w:r>
      <w:r w:rsidRPr="005D1D3D">
        <w:rPr>
          <w:rFonts w:cs="Times New Roman"/>
          <w:szCs w:val="24"/>
        </w:rPr>
        <w:t xml:space="preserve"> and intersections</w:t>
      </w:r>
      <w:r w:rsidR="00F7315B" w:rsidRPr="005D1D3D">
        <w:rPr>
          <w:rFonts w:cs="Times New Roman"/>
          <w:szCs w:val="24"/>
        </w:rPr>
        <w:t>, particularly</w:t>
      </w:r>
      <w:r w:rsidRPr="005D1D3D">
        <w:rPr>
          <w:rFonts w:cs="Times New Roman"/>
          <w:szCs w:val="24"/>
        </w:rPr>
        <w:t xml:space="preserve"> along urban arterials. The subsequent report and presentations will lead to further research on treatment evaluations, and in turn, a treatment toolbox that engineers can use in the planning and design of their urban transportation infrastructure. Such recommendations will advance policy and practice with respect to building a safer transportation system</w:t>
      </w:r>
    </w:p>
    <w:p w14:paraId="125AEAAD" w14:textId="77777777" w:rsidR="007869DC" w:rsidRPr="005D1D3D" w:rsidRDefault="007869DC" w:rsidP="00A7664E">
      <w:pPr>
        <w:pStyle w:val="Heading1"/>
      </w:pPr>
      <w:r w:rsidRPr="005D1D3D">
        <w:t>Relevance to Strategic Goals</w:t>
      </w:r>
    </w:p>
    <w:p w14:paraId="3E795F56" w14:textId="44B96866" w:rsidR="007869DC" w:rsidRPr="00A7664E" w:rsidRDefault="0008272D" w:rsidP="00A7664E">
      <w:pPr>
        <w:autoSpaceDE w:val="0"/>
        <w:autoSpaceDN w:val="0"/>
        <w:adjustRightInd w:val="0"/>
        <w:jc w:val="both"/>
        <w:rPr>
          <w:rFonts w:cs="Times New Roman"/>
          <w:szCs w:val="24"/>
        </w:rPr>
      </w:pPr>
      <w:r w:rsidRPr="005D1D3D">
        <w:rPr>
          <w:rFonts w:cs="Times New Roman"/>
          <w:szCs w:val="24"/>
        </w:rPr>
        <w:t xml:space="preserve">This project primarily links to the FAST Act strategic goals of promoting safety. </w:t>
      </w:r>
    </w:p>
    <w:p w14:paraId="514B37B0" w14:textId="77777777" w:rsidR="007869DC" w:rsidRPr="005D1D3D" w:rsidRDefault="007869DC" w:rsidP="00A7664E">
      <w:pPr>
        <w:pStyle w:val="Heading1"/>
      </w:pPr>
      <w:r w:rsidRPr="005D1D3D">
        <w:t>Educational Benefits</w:t>
      </w:r>
    </w:p>
    <w:p w14:paraId="12A1CD4E" w14:textId="7792C908" w:rsidR="007869DC" w:rsidRPr="005D1D3D" w:rsidRDefault="00C051E0" w:rsidP="0058034A">
      <w:pPr>
        <w:autoSpaceDE w:val="0"/>
        <w:autoSpaceDN w:val="0"/>
        <w:adjustRightInd w:val="0"/>
        <w:rPr>
          <w:rFonts w:cs="Times New Roman"/>
          <w:szCs w:val="24"/>
        </w:rPr>
      </w:pPr>
      <w:r w:rsidRPr="005D1D3D">
        <w:rPr>
          <w:rFonts w:cs="Times New Roman"/>
          <w:szCs w:val="24"/>
        </w:rPr>
        <w:t xml:space="preserve">This project </w:t>
      </w:r>
      <w:proofErr w:type="gramStart"/>
      <w:r w:rsidRPr="005D1D3D">
        <w:rPr>
          <w:rFonts w:cs="Times New Roman"/>
          <w:szCs w:val="24"/>
        </w:rPr>
        <w:t>will be integrated</w:t>
      </w:r>
      <w:proofErr w:type="gramEnd"/>
      <w:r w:rsidRPr="005D1D3D">
        <w:rPr>
          <w:rFonts w:cs="Times New Roman"/>
          <w:szCs w:val="24"/>
        </w:rPr>
        <w:t xml:space="preserve"> into Dr. Marshall’s Transportation System Safety graduate-level course.</w:t>
      </w:r>
      <w:r w:rsidR="00CC393B" w:rsidRPr="005D1D3D">
        <w:rPr>
          <w:rFonts w:cs="Times New Roman"/>
          <w:szCs w:val="24"/>
        </w:rPr>
        <w:t xml:space="preserve"> These efforts</w:t>
      </w:r>
      <w:r w:rsidRPr="005D1D3D">
        <w:rPr>
          <w:rFonts w:cs="Times New Roman"/>
          <w:szCs w:val="24"/>
        </w:rPr>
        <w:t xml:space="preserve"> will give students an opportunity </w:t>
      </w:r>
      <w:r w:rsidR="00CC393B" w:rsidRPr="005D1D3D">
        <w:rPr>
          <w:rFonts w:cs="Times New Roman"/>
          <w:szCs w:val="24"/>
        </w:rPr>
        <w:t xml:space="preserve">to participate in and build up skills with respect to data collection, data analysis, as well as paper writing and presentations. </w:t>
      </w:r>
      <w:r w:rsidR="007869DC" w:rsidRPr="005D1D3D">
        <w:rPr>
          <w:rFonts w:cs="Times New Roman"/>
          <w:szCs w:val="24"/>
        </w:rPr>
        <w:t xml:space="preserve">The data </w:t>
      </w:r>
      <w:proofErr w:type="gramStart"/>
      <w:r w:rsidR="007869DC" w:rsidRPr="005D1D3D">
        <w:rPr>
          <w:rFonts w:cs="Times New Roman"/>
          <w:szCs w:val="24"/>
        </w:rPr>
        <w:t>will be made</w:t>
      </w:r>
      <w:proofErr w:type="gramEnd"/>
      <w:r w:rsidR="007869DC" w:rsidRPr="005D1D3D">
        <w:rPr>
          <w:rFonts w:cs="Times New Roman"/>
          <w:szCs w:val="24"/>
        </w:rPr>
        <w:t xml:space="preserve"> available to students for use in term projects, master’s reports, and PhD dissertation</w:t>
      </w:r>
      <w:r w:rsidR="0008272D" w:rsidRPr="005D1D3D">
        <w:rPr>
          <w:rFonts w:cs="Times New Roman"/>
          <w:szCs w:val="24"/>
        </w:rPr>
        <w:t>s.</w:t>
      </w:r>
      <w:r w:rsidR="007869DC" w:rsidRPr="005D1D3D">
        <w:rPr>
          <w:rFonts w:cs="Times New Roman"/>
          <w:szCs w:val="24"/>
        </w:rPr>
        <w:t xml:space="preserve"> </w:t>
      </w:r>
    </w:p>
    <w:p w14:paraId="644DD983" w14:textId="77777777" w:rsidR="007869DC" w:rsidRPr="005D1D3D" w:rsidRDefault="007869DC" w:rsidP="007869DC">
      <w:pPr>
        <w:pStyle w:val="Heading1"/>
        <w:rPr>
          <w:rFonts w:eastAsia="Times New Roman" w:cs="Times New Roman"/>
          <w:color w:val="000000"/>
          <w:szCs w:val="24"/>
        </w:rPr>
      </w:pPr>
      <w:r w:rsidRPr="005D1D3D">
        <w:rPr>
          <w:rFonts w:cs="Times New Roman"/>
          <w:szCs w:val="24"/>
        </w:rPr>
        <w:t>Technology Transfer</w:t>
      </w:r>
    </w:p>
    <w:p w14:paraId="7BACDD62" w14:textId="0847D0CE" w:rsidR="00CC393B" w:rsidRPr="005D1D3D" w:rsidRDefault="00CC393B" w:rsidP="00CC393B">
      <w:pPr>
        <w:widowControl w:val="0"/>
        <w:autoSpaceDE w:val="0"/>
        <w:autoSpaceDN w:val="0"/>
        <w:adjustRightInd w:val="0"/>
        <w:jc w:val="both"/>
        <w:rPr>
          <w:rFonts w:cs="Times New Roman"/>
          <w:szCs w:val="24"/>
        </w:rPr>
      </w:pPr>
      <w:r w:rsidRPr="005D1D3D">
        <w:rPr>
          <w:rFonts w:cs="Times New Roman"/>
          <w:szCs w:val="24"/>
        </w:rPr>
        <w:t>The goal is to disseminate knowledge and findings through personal correspondence, publications, and conference attendance. We will also be sure to collect and organize our data and results in a non-proprietary format so that other researc</w:t>
      </w:r>
      <w:r w:rsidR="00A71944" w:rsidRPr="005D1D3D">
        <w:rPr>
          <w:rFonts w:cs="Times New Roman"/>
          <w:szCs w:val="24"/>
        </w:rPr>
        <w:t>hers can contribute to the work</w:t>
      </w:r>
      <w:r w:rsidRPr="005D1D3D">
        <w:rPr>
          <w:rFonts w:cs="Times New Roman"/>
          <w:szCs w:val="24"/>
        </w:rPr>
        <w:t>.</w:t>
      </w:r>
    </w:p>
    <w:p w14:paraId="5B66A1AF" w14:textId="77777777" w:rsidR="007869DC" w:rsidRPr="005D1D3D" w:rsidRDefault="007869DC" w:rsidP="00AD37A2">
      <w:pPr>
        <w:pStyle w:val="Heading1"/>
      </w:pPr>
      <w:r w:rsidRPr="005D1D3D">
        <w:t>Work Plan</w:t>
      </w:r>
    </w:p>
    <w:p w14:paraId="0B5591C4" w14:textId="1CEB6E96" w:rsidR="007869DC" w:rsidRPr="005D1D3D" w:rsidRDefault="007869DC" w:rsidP="005F01F9">
      <w:pPr>
        <w:rPr>
          <w:rFonts w:cs="Times New Roman"/>
          <w:szCs w:val="24"/>
        </w:rPr>
      </w:pPr>
      <w:r w:rsidRPr="005D1D3D">
        <w:rPr>
          <w:rFonts w:cs="Times New Roman"/>
          <w:szCs w:val="24"/>
        </w:rPr>
        <w:t xml:space="preserve">The proposed </w:t>
      </w:r>
      <w:r w:rsidR="00CC393B" w:rsidRPr="005D1D3D">
        <w:rPr>
          <w:rFonts w:cs="Times New Roman"/>
          <w:szCs w:val="24"/>
        </w:rPr>
        <w:t>effort</w:t>
      </w:r>
      <w:r w:rsidRPr="005D1D3D">
        <w:rPr>
          <w:rFonts w:cs="Times New Roman"/>
          <w:szCs w:val="24"/>
        </w:rPr>
        <w:t xml:space="preserve"> </w:t>
      </w:r>
      <w:proofErr w:type="gramStart"/>
      <w:r w:rsidRPr="005D1D3D">
        <w:rPr>
          <w:rFonts w:cs="Times New Roman"/>
          <w:szCs w:val="24"/>
        </w:rPr>
        <w:t>is scheduled</w:t>
      </w:r>
      <w:proofErr w:type="gramEnd"/>
      <w:r w:rsidRPr="005D1D3D">
        <w:rPr>
          <w:rFonts w:cs="Times New Roman"/>
          <w:szCs w:val="24"/>
        </w:rPr>
        <w:t xml:space="preserve"> for a one-year timeframe that will begin with a </w:t>
      </w:r>
      <w:r w:rsidR="00CC393B" w:rsidRPr="005D1D3D">
        <w:rPr>
          <w:rFonts w:cs="Times New Roman"/>
          <w:szCs w:val="24"/>
        </w:rPr>
        <w:t>literature review on left-turn vehicle-pedestrian crashes</w:t>
      </w:r>
      <w:r w:rsidRPr="005D1D3D">
        <w:rPr>
          <w:rFonts w:cs="Times New Roman"/>
          <w:szCs w:val="24"/>
        </w:rPr>
        <w:t xml:space="preserve">. During this time, we will also be collecting and evaluating </w:t>
      </w:r>
      <w:r w:rsidR="00CC393B" w:rsidRPr="005D1D3D">
        <w:rPr>
          <w:rFonts w:cs="Times New Roman"/>
          <w:szCs w:val="24"/>
        </w:rPr>
        <w:t>crash data</w:t>
      </w:r>
      <w:r w:rsidRPr="005D1D3D">
        <w:rPr>
          <w:rFonts w:cs="Times New Roman"/>
          <w:szCs w:val="24"/>
        </w:rPr>
        <w:t xml:space="preserve"> and built environment data as well as </w:t>
      </w:r>
      <w:r w:rsidR="00CC393B" w:rsidRPr="005D1D3D">
        <w:rPr>
          <w:rFonts w:cs="Times New Roman"/>
          <w:szCs w:val="24"/>
        </w:rPr>
        <w:t xml:space="preserve">our </w:t>
      </w:r>
      <w:proofErr w:type="spellStart"/>
      <w:r w:rsidR="00CC393B" w:rsidRPr="005D1D3D">
        <w:rPr>
          <w:rFonts w:cs="Times New Roman"/>
          <w:szCs w:val="24"/>
        </w:rPr>
        <w:t>StreetLight</w:t>
      </w:r>
      <w:proofErr w:type="spellEnd"/>
      <w:r w:rsidR="00CC393B" w:rsidRPr="005D1D3D">
        <w:rPr>
          <w:rFonts w:cs="Times New Roman"/>
          <w:szCs w:val="24"/>
        </w:rPr>
        <w:t xml:space="preserve"> exposure data. </w:t>
      </w:r>
      <w:proofErr w:type="gramStart"/>
      <w:r w:rsidR="00CC393B" w:rsidRPr="005D1D3D">
        <w:rPr>
          <w:rFonts w:cs="Times New Roman"/>
          <w:szCs w:val="24"/>
        </w:rPr>
        <w:t>This will be followed by data analysis and the drafting of papers and presentation materials</w:t>
      </w:r>
      <w:proofErr w:type="gramEnd"/>
      <w:r w:rsidR="00CC393B" w:rsidRPr="005D1D3D">
        <w:rPr>
          <w:rFonts w:cs="Times New Roman"/>
          <w:szCs w:val="24"/>
        </w:rPr>
        <w:t>. T</w:t>
      </w:r>
      <w:r w:rsidRPr="005D1D3D">
        <w:rPr>
          <w:rFonts w:cs="Times New Roman"/>
          <w:szCs w:val="24"/>
        </w:rPr>
        <w:t xml:space="preserve">his work </w:t>
      </w:r>
      <w:proofErr w:type="gramStart"/>
      <w:r w:rsidRPr="005D1D3D">
        <w:rPr>
          <w:rFonts w:cs="Times New Roman"/>
          <w:szCs w:val="24"/>
        </w:rPr>
        <w:t xml:space="preserve">will </w:t>
      </w:r>
      <w:r w:rsidR="00CC393B" w:rsidRPr="005D1D3D">
        <w:rPr>
          <w:rFonts w:cs="Times New Roman"/>
          <w:szCs w:val="24"/>
        </w:rPr>
        <w:t xml:space="preserve">also </w:t>
      </w:r>
      <w:r w:rsidRPr="005D1D3D">
        <w:rPr>
          <w:rFonts w:cs="Times New Roman"/>
          <w:szCs w:val="24"/>
        </w:rPr>
        <w:t>be incorporated</w:t>
      </w:r>
      <w:proofErr w:type="gramEnd"/>
      <w:r w:rsidRPr="005D1D3D">
        <w:rPr>
          <w:rFonts w:cs="Times New Roman"/>
          <w:szCs w:val="24"/>
        </w:rPr>
        <w:t xml:space="preserve"> into lessons for a teaching module within graduate-level </w:t>
      </w:r>
      <w:r w:rsidR="00CC393B" w:rsidRPr="005D1D3D">
        <w:rPr>
          <w:rFonts w:cs="Times New Roman"/>
          <w:szCs w:val="24"/>
        </w:rPr>
        <w:t>Transportation System Safety</w:t>
      </w:r>
      <w:r w:rsidRPr="005D1D3D">
        <w:rPr>
          <w:rFonts w:cs="Times New Roman"/>
          <w:szCs w:val="24"/>
        </w:rPr>
        <w:t xml:space="preserve"> course.</w:t>
      </w:r>
    </w:p>
    <w:p w14:paraId="6CC5C1D9" w14:textId="77777777" w:rsidR="007869DC" w:rsidRPr="005D1D3D" w:rsidRDefault="007869DC" w:rsidP="007869DC">
      <w:pPr>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30"/>
        <w:gridCol w:w="3320"/>
      </w:tblGrid>
      <w:tr w:rsidR="007869DC" w:rsidRPr="005D1D3D" w14:paraId="77DBDFD2" w14:textId="77777777" w:rsidTr="00AC088C">
        <w:tc>
          <w:tcPr>
            <w:tcW w:w="6030" w:type="dxa"/>
            <w:tcBorders>
              <w:right w:val="nil"/>
            </w:tcBorders>
          </w:tcPr>
          <w:p w14:paraId="79AAA421" w14:textId="77777777" w:rsidR="007869DC" w:rsidRPr="005D1D3D" w:rsidRDefault="007869DC" w:rsidP="007869DC">
            <w:pPr>
              <w:jc w:val="both"/>
              <w:rPr>
                <w:rFonts w:cs="Times New Roman"/>
                <w:szCs w:val="24"/>
              </w:rPr>
            </w:pPr>
            <w:r w:rsidRPr="005D1D3D">
              <w:rPr>
                <w:rFonts w:cs="Times New Roman"/>
                <w:szCs w:val="24"/>
              </w:rPr>
              <w:t>Task</w:t>
            </w:r>
          </w:p>
        </w:tc>
        <w:tc>
          <w:tcPr>
            <w:tcW w:w="3320" w:type="dxa"/>
            <w:tcBorders>
              <w:top w:val="nil"/>
              <w:left w:val="nil"/>
            </w:tcBorders>
          </w:tcPr>
          <w:p w14:paraId="22678166" w14:textId="77777777" w:rsidR="007869DC" w:rsidRPr="005D1D3D" w:rsidRDefault="007869DC" w:rsidP="007869DC">
            <w:pPr>
              <w:jc w:val="both"/>
              <w:rPr>
                <w:rFonts w:cs="Times New Roman"/>
                <w:szCs w:val="24"/>
              </w:rPr>
            </w:pPr>
            <w:r w:rsidRPr="005D1D3D">
              <w:rPr>
                <w:rFonts w:cs="Times New Roman"/>
                <w:szCs w:val="24"/>
              </w:rPr>
              <w:t>Timeline</w:t>
            </w:r>
          </w:p>
        </w:tc>
      </w:tr>
      <w:tr w:rsidR="007869DC" w:rsidRPr="005D1D3D" w14:paraId="2F92CC08" w14:textId="77777777" w:rsidTr="00AC088C">
        <w:tc>
          <w:tcPr>
            <w:tcW w:w="6030" w:type="dxa"/>
            <w:tcBorders>
              <w:bottom w:val="nil"/>
              <w:right w:val="nil"/>
            </w:tcBorders>
          </w:tcPr>
          <w:p w14:paraId="49267D37" w14:textId="77777777" w:rsidR="007869DC" w:rsidRPr="005D1D3D" w:rsidRDefault="007869DC" w:rsidP="007869DC">
            <w:pPr>
              <w:jc w:val="both"/>
              <w:rPr>
                <w:rFonts w:cs="Times New Roman"/>
                <w:szCs w:val="24"/>
              </w:rPr>
            </w:pPr>
            <w:r w:rsidRPr="005D1D3D">
              <w:rPr>
                <w:rFonts w:cs="Times New Roman"/>
                <w:szCs w:val="24"/>
              </w:rPr>
              <w:t>Literature review</w:t>
            </w:r>
          </w:p>
        </w:tc>
        <w:tc>
          <w:tcPr>
            <w:tcW w:w="3320" w:type="dxa"/>
            <w:tcBorders>
              <w:left w:val="nil"/>
              <w:bottom w:val="nil"/>
            </w:tcBorders>
          </w:tcPr>
          <w:p w14:paraId="649E7F9E" w14:textId="77777777" w:rsidR="007869DC" w:rsidRPr="005D1D3D" w:rsidRDefault="007869DC" w:rsidP="007869DC">
            <w:pPr>
              <w:jc w:val="both"/>
              <w:rPr>
                <w:rFonts w:cs="Times New Roman"/>
                <w:szCs w:val="24"/>
              </w:rPr>
            </w:pPr>
            <w:r w:rsidRPr="005D1D3D">
              <w:rPr>
                <w:rFonts w:cs="Times New Roman"/>
                <w:szCs w:val="24"/>
              </w:rPr>
              <w:t>Months 1 – 2</w:t>
            </w:r>
          </w:p>
        </w:tc>
      </w:tr>
      <w:tr w:rsidR="007869DC" w:rsidRPr="005D1D3D" w14:paraId="54C2823D" w14:textId="77777777" w:rsidTr="00AC088C">
        <w:tc>
          <w:tcPr>
            <w:tcW w:w="6030" w:type="dxa"/>
            <w:tcBorders>
              <w:top w:val="nil"/>
              <w:bottom w:val="nil"/>
              <w:right w:val="nil"/>
            </w:tcBorders>
          </w:tcPr>
          <w:p w14:paraId="2DAA1D82" w14:textId="77777777" w:rsidR="007869DC" w:rsidRPr="005D1D3D" w:rsidRDefault="007869DC" w:rsidP="007869DC">
            <w:pPr>
              <w:tabs>
                <w:tab w:val="left" w:pos="3315"/>
              </w:tabs>
              <w:jc w:val="both"/>
              <w:rPr>
                <w:rFonts w:cs="Times New Roman"/>
                <w:szCs w:val="24"/>
              </w:rPr>
            </w:pPr>
            <w:r w:rsidRPr="005D1D3D">
              <w:rPr>
                <w:rFonts w:cs="Times New Roman"/>
                <w:szCs w:val="24"/>
              </w:rPr>
              <w:t>Data collection and evaluation</w:t>
            </w:r>
            <w:r w:rsidRPr="005D1D3D">
              <w:rPr>
                <w:rFonts w:cs="Times New Roman"/>
                <w:szCs w:val="24"/>
              </w:rPr>
              <w:tab/>
            </w:r>
          </w:p>
        </w:tc>
        <w:tc>
          <w:tcPr>
            <w:tcW w:w="3320" w:type="dxa"/>
            <w:tcBorders>
              <w:top w:val="nil"/>
              <w:left w:val="nil"/>
              <w:bottom w:val="nil"/>
            </w:tcBorders>
          </w:tcPr>
          <w:p w14:paraId="723ACC74" w14:textId="77777777" w:rsidR="007869DC" w:rsidRPr="005D1D3D" w:rsidRDefault="007869DC" w:rsidP="007869DC">
            <w:pPr>
              <w:jc w:val="both"/>
              <w:rPr>
                <w:rFonts w:cs="Times New Roman"/>
                <w:szCs w:val="24"/>
              </w:rPr>
            </w:pPr>
            <w:r w:rsidRPr="005D1D3D">
              <w:rPr>
                <w:rFonts w:cs="Times New Roman"/>
                <w:szCs w:val="24"/>
              </w:rPr>
              <w:t>Months 2 – 5</w:t>
            </w:r>
          </w:p>
        </w:tc>
      </w:tr>
      <w:tr w:rsidR="007869DC" w:rsidRPr="005D1D3D" w14:paraId="4CFD27C1" w14:textId="77777777" w:rsidTr="00AC088C">
        <w:tc>
          <w:tcPr>
            <w:tcW w:w="6030" w:type="dxa"/>
            <w:tcBorders>
              <w:top w:val="nil"/>
              <w:bottom w:val="nil"/>
              <w:right w:val="nil"/>
            </w:tcBorders>
          </w:tcPr>
          <w:p w14:paraId="450B40FE" w14:textId="77777777" w:rsidR="007869DC" w:rsidRPr="005D1D3D" w:rsidRDefault="007869DC" w:rsidP="007869DC">
            <w:pPr>
              <w:jc w:val="both"/>
              <w:rPr>
                <w:rFonts w:cs="Times New Roman"/>
                <w:szCs w:val="24"/>
              </w:rPr>
            </w:pPr>
            <w:r w:rsidRPr="005D1D3D">
              <w:rPr>
                <w:rFonts w:cs="Times New Roman"/>
                <w:szCs w:val="24"/>
              </w:rPr>
              <w:t>Select cities for analysis</w:t>
            </w:r>
          </w:p>
        </w:tc>
        <w:tc>
          <w:tcPr>
            <w:tcW w:w="3320" w:type="dxa"/>
            <w:tcBorders>
              <w:top w:val="nil"/>
              <w:left w:val="nil"/>
              <w:bottom w:val="nil"/>
            </w:tcBorders>
          </w:tcPr>
          <w:p w14:paraId="5BC91A27" w14:textId="77777777" w:rsidR="007869DC" w:rsidRPr="005D1D3D" w:rsidRDefault="007869DC" w:rsidP="007869DC">
            <w:pPr>
              <w:jc w:val="both"/>
              <w:rPr>
                <w:rFonts w:cs="Times New Roman"/>
                <w:szCs w:val="24"/>
              </w:rPr>
            </w:pPr>
            <w:r w:rsidRPr="005D1D3D">
              <w:rPr>
                <w:rFonts w:cs="Times New Roman"/>
                <w:szCs w:val="24"/>
              </w:rPr>
              <w:t>Month 3</w:t>
            </w:r>
          </w:p>
        </w:tc>
      </w:tr>
      <w:tr w:rsidR="007869DC" w:rsidRPr="005D1D3D" w14:paraId="05CE29C8" w14:textId="77777777" w:rsidTr="00AC088C">
        <w:tc>
          <w:tcPr>
            <w:tcW w:w="6030" w:type="dxa"/>
            <w:tcBorders>
              <w:top w:val="nil"/>
              <w:bottom w:val="nil"/>
              <w:right w:val="nil"/>
            </w:tcBorders>
          </w:tcPr>
          <w:p w14:paraId="26EAEBEF" w14:textId="77777777" w:rsidR="007869DC" w:rsidRPr="005D1D3D" w:rsidRDefault="007869DC" w:rsidP="007869DC">
            <w:pPr>
              <w:jc w:val="both"/>
              <w:rPr>
                <w:rFonts w:cs="Times New Roman"/>
                <w:szCs w:val="24"/>
              </w:rPr>
            </w:pPr>
            <w:r w:rsidRPr="005D1D3D">
              <w:rPr>
                <w:rFonts w:cs="Times New Roman"/>
                <w:szCs w:val="24"/>
              </w:rPr>
              <w:t xml:space="preserve">Analyze data </w:t>
            </w:r>
          </w:p>
        </w:tc>
        <w:tc>
          <w:tcPr>
            <w:tcW w:w="3320" w:type="dxa"/>
            <w:tcBorders>
              <w:top w:val="nil"/>
              <w:left w:val="nil"/>
              <w:bottom w:val="nil"/>
            </w:tcBorders>
          </w:tcPr>
          <w:p w14:paraId="1D69FAFB" w14:textId="77777777" w:rsidR="007869DC" w:rsidRPr="005D1D3D" w:rsidRDefault="007869DC" w:rsidP="007869DC">
            <w:pPr>
              <w:jc w:val="both"/>
              <w:rPr>
                <w:rFonts w:cs="Times New Roman"/>
                <w:szCs w:val="24"/>
              </w:rPr>
            </w:pPr>
            <w:r w:rsidRPr="005D1D3D">
              <w:rPr>
                <w:rFonts w:cs="Times New Roman"/>
                <w:szCs w:val="24"/>
              </w:rPr>
              <w:t>Months 6 – 9</w:t>
            </w:r>
          </w:p>
        </w:tc>
      </w:tr>
      <w:tr w:rsidR="007869DC" w:rsidRPr="005D1D3D" w14:paraId="7476FB92" w14:textId="77777777" w:rsidTr="00AC088C">
        <w:tc>
          <w:tcPr>
            <w:tcW w:w="6030" w:type="dxa"/>
            <w:tcBorders>
              <w:top w:val="nil"/>
              <w:bottom w:val="nil"/>
              <w:right w:val="nil"/>
            </w:tcBorders>
          </w:tcPr>
          <w:p w14:paraId="512592C8" w14:textId="77777777" w:rsidR="007869DC" w:rsidRPr="005D1D3D" w:rsidRDefault="007869DC" w:rsidP="007869DC">
            <w:pPr>
              <w:jc w:val="both"/>
              <w:rPr>
                <w:rFonts w:cs="Times New Roman"/>
                <w:szCs w:val="24"/>
              </w:rPr>
            </w:pPr>
            <w:r w:rsidRPr="005D1D3D">
              <w:rPr>
                <w:rFonts w:cs="Times New Roman"/>
                <w:szCs w:val="24"/>
              </w:rPr>
              <w:t xml:space="preserve">Incorporate lessons into classes </w:t>
            </w:r>
          </w:p>
          <w:p w14:paraId="297CD42E" w14:textId="77777777" w:rsidR="007869DC" w:rsidRPr="005D1D3D" w:rsidRDefault="007869DC" w:rsidP="007869DC">
            <w:pPr>
              <w:jc w:val="both"/>
              <w:rPr>
                <w:rFonts w:cs="Times New Roman"/>
                <w:szCs w:val="24"/>
              </w:rPr>
            </w:pPr>
            <w:r w:rsidRPr="005D1D3D">
              <w:rPr>
                <w:rFonts w:cs="Times New Roman"/>
                <w:szCs w:val="24"/>
              </w:rPr>
              <w:t>Draft paper and presentation materials</w:t>
            </w:r>
          </w:p>
        </w:tc>
        <w:tc>
          <w:tcPr>
            <w:tcW w:w="3320" w:type="dxa"/>
            <w:tcBorders>
              <w:top w:val="nil"/>
              <w:left w:val="nil"/>
              <w:bottom w:val="nil"/>
            </w:tcBorders>
          </w:tcPr>
          <w:p w14:paraId="34E4B42A" w14:textId="77777777" w:rsidR="007869DC" w:rsidRPr="005D1D3D" w:rsidRDefault="007869DC" w:rsidP="007869DC">
            <w:pPr>
              <w:jc w:val="both"/>
              <w:rPr>
                <w:rFonts w:cs="Times New Roman"/>
                <w:szCs w:val="24"/>
              </w:rPr>
            </w:pPr>
            <w:r w:rsidRPr="005D1D3D">
              <w:rPr>
                <w:rFonts w:cs="Times New Roman"/>
                <w:szCs w:val="24"/>
              </w:rPr>
              <w:t>Months 7 – 10</w:t>
            </w:r>
          </w:p>
          <w:p w14:paraId="44E085BA" w14:textId="77777777" w:rsidR="007869DC" w:rsidRPr="005D1D3D" w:rsidRDefault="007869DC" w:rsidP="007869DC">
            <w:pPr>
              <w:jc w:val="both"/>
              <w:rPr>
                <w:rFonts w:cs="Times New Roman"/>
                <w:szCs w:val="24"/>
              </w:rPr>
            </w:pPr>
            <w:r w:rsidRPr="005D1D3D">
              <w:rPr>
                <w:rFonts w:cs="Times New Roman"/>
                <w:szCs w:val="24"/>
              </w:rPr>
              <w:t>Months 10 – 12</w:t>
            </w:r>
          </w:p>
        </w:tc>
      </w:tr>
    </w:tbl>
    <w:p w14:paraId="139E096D" w14:textId="77777777" w:rsidR="007869DC" w:rsidRPr="005D1D3D" w:rsidRDefault="007869DC" w:rsidP="007869DC">
      <w:pPr>
        <w:rPr>
          <w:rFonts w:cs="Times New Roman"/>
          <w:b/>
          <w:szCs w:val="24"/>
        </w:rPr>
      </w:pPr>
    </w:p>
    <w:p w14:paraId="149AD055" w14:textId="77777777" w:rsidR="007869DC" w:rsidRPr="005D1D3D" w:rsidRDefault="007869DC" w:rsidP="005169A1">
      <w:pPr>
        <w:pStyle w:val="Heading1"/>
      </w:pPr>
      <w:r w:rsidRPr="005D1D3D">
        <w:lastRenderedPageBreak/>
        <w:t>Project Cost</w:t>
      </w:r>
    </w:p>
    <w:p w14:paraId="56D6AFEF" w14:textId="5DDF6DF2" w:rsidR="000E0EBB" w:rsidRDefault="000E0EBB" w:rsidP="000E0EBB">
      <w:pPr>
        <w:tabs>
          <w:tab w:val="left" w:pos="2880"/>
          <w:tab w:val="right" w:pos="3780"/>
        </w:tabs>
        <w:ind w:left="2880" w:hanging="2880"/>
        <w:rPr>
          <w:rFonts w:cs="Times New Roman"/>
          <w:szCs w:val="24"/>
        </w:rPr>
      </w:pPr>
      <w:r>
        <w:rPr>
          <w:rFonts w:cs="Times New Roman"/>
          <w:szCs w:val="24"/>
        </w:rPr>
        <w:t>Total Project Costs:</w:t>
      </w:r>
      <w:r>
        <w:rPr>
          <w:rFonts w:cs="Times New Roman"/>
          <w:szCs w:val="24"/>
        </w:rPr>
        <w:tab/>
      </w:r>
      <w:r w:rsidR="007869DC" w:rsidRPr="005D1D3D">
        <w:rPr>
          <w:rFonts w:cs="Times New Roman"/>
          <w:szCs w:val="24"/>
        </w:rPr>
        <w:t>$</w:t>
      </w:r>
      <w:r>
        <w:rPr>
          <w:rFonts w:cs="Times New Roman"/>
          <w:szCs w:val="24"/>
        </w:rPr>
        <w:tab/>
      </w:r>
      <w:r w:rsidR="00F24C6D" w:rsidRPr="005D1D3D">
        <w:rPr>
          <w:rFonts w:cs="Times New Roman"/>
          <w:szCs w:val="24"/>
        </w:rPr>
        <w:t>2</w:t>
      </w:r>
      <w:r w:rsidR="007869DC" w:rsidRPr="005D1D3D">
        <w:rPr>
          <w:rFonts w:cs="Times New Roman"/>
          <w:szCs w:val="24"/>
        </w:rPr>
        <w:t>0</w:t>
      </w:r>
      <w:r w:rsidR="00CF00A4">
        <w:rPr>
          <w:rFonts w:cs="Times New Roman"/>
          <w:szCs w:val="24"/>
        </w:rPr>
        <w:t>6,346</w:t>
      </w:r>
    </w:p>
    <w:p w14:paraId="32224948" w14:textId="32EBA9AD" w:rsidR="000E0EBB" w:rsidRDefault="000E0EBB" w:rsidP="000E0EBB">
      <w:pPr>
        <w:tabs>
          <w:tab w:val="left" w:pos="2880"/>
          <w:tab w:val="right" w:pos="3780"/>
        </w:tabs>
        <w:ind w:left="2880" w:hanging="2880"/>
        <w:rPr>
          <w:rFonts w:cs="Times New Roman"/>
          <w:szCs w:val="24"/>
        </w:rPr>
      </w:pPr>
      <w:r>
        <w:rPr>
          <w:rFonts w:cs="Times New Roman"/>
          <w:szCs w:val="24"/>
        </w:rPr>
        <w:t xml:space="preserve">MPC Funds </w:t>
      </w:r>
      <w:proofErr w:type="gramStart"/>
      <w:r>
        <w:rPr>
          <w:rFonts w:cs="Times New Roman"/>
          <w:szCs w:val="24"/>
        </w:rPr>
        <w:t>Requested:</w:t>
      </w:r>
      <w:proofErr w:type="gramEnd"/>
      <w:r>
        <w:rPr>
          <w:rFonts w:cs="Times New Roman"/>
          <w:szCs w:val="24"/>
        </w:rPr>
        <w:tab/>
      </w:r>
      <w:r w:rsidR="007869DC" w:rsidRPr="005D1D3D">
        <w:rPr>
          <w:rFonts w:cs="Times New Roman"/>
          <w:szCs w:val="24"/>
        </w:rPr>
        <w:t>$</w:t>
      </w:r>
      <w:r>
        <w:rPr>
          <w:rFonts w:cs="Times New Roman"/>
          <w:szCs w:val="24"/>
        </w:rPr>
        <w:tab/>
      </w:r>
      <w:r w:rsidR="00CF00A4">
        <w:rPr>
          <w:rFonts w:cs="Times New Roman"/>
          <w:szCs w:val="24"/>
        </w:rPr>
        <w:t>103</w:t>
      </w:r>
      <w:r>
        <w:rPr>
          <w:rFonts w:cs="Times New Roman"/>
          <w:szCs w:val="24"/>
        </w:rPr>
        <w:t>,</w:t>
      </w:r>
      <w:r w:rsidR="00CF00A4">
        <w:rPr>
          <w:rFonts w:cs="Times New Roman"/>
          <w:szCs w:val="24"/>
        </w:rPr>
        <w:t>173</w:t>
      </w:r>
    </w:p>
    <w:p w14:paraId="541E544C" w14:textId="4348D763" w:rsidR="000E0EBB" w:rsidRDefault="000E0EBB" w:rsidP="000E0EBB">
      <w:pPr>
        <w:tabs>
          <w:tab w:val="left" w:pos="2880"/>
          <w:tab w:val="right" w:pos="3780"/>
        </w:tabs>
        <w:ind w:left="2880" w:hanging="2880"/>
        <w:rPr>
          <w:rFonts w:cs="Times New Roman"/>
          <w:szCs w:val="24"/>
        </w:rPr>
      </w:pPr>
      <w:r>
        <w:rPr>
          <w:rFonts w:cs="Times New Roman"/>
          <w:szCs w:val="24"/>
        </w:rPr>
        <w:t>Matching Funds:</w:t>
      </w:r>
      <w:r>
        <w:rPr>
          <w:rFonts w:cs="Times New Roman"/>
          <w:szCs w:val="24"/>
        </w:rPr>
        <w:tab/>
      </w:r>
      <w:r w:rsidR="00CC393B" w:rsidRPr="005D1D3D">
        <w:rPr>
          <w:rFonts w:cs="Times New Roman"/>
          <w:szCs w:val="24"/>
        </w:rPr>
        <w:t>$</w:t>
      </w:r>
      <w:r>
        <w:rPr>
          <w:rFonts w:cs="Times New Roman"/>
          <w:szCs w:val="24"/>
        </w:rPr>
        <w:tab/>
      </w:r>
      <w:r w:rsidR="00CF00A4">
        <w:rPr>
          <w:rFonts w:cs="Times New Roman"/>
          <w:szCs w:val="24"/>
        </w:rPr>
        <w:t>103,173</w:t>
      </w:r>
    </w:p>
    <w:p w14:paraId="6CE2AC24" w14:textId="33475F43" w:rsidR="007869DC" w:rsidRPr="005D1D3D" w:rsidRDefault="007869DC" w:rsidP="000E0EBB">
      <w:pPr>
        <w:tabs>
          <w:tab w:val="left" w:pos="2880"/>
          <w:tab w:val="right" w:pos="3780"/>
        </w:tabs>
        <w:ind w:left="2880" w:hanging="2880"/>
        <w:rPr>
          <w:rFonts w:cs="Times New Roman"/>
          <w:szCs w:val="24"/>
        </w:rPr>
      </w:pPr>
      <w:r w:rsidRPr="005D1D3D">
        <w:rPr>
          <w:rFonts w:cs="Times New Roman"/>
          <w:szCs w:val="24"/>
        </w:rPr>
        <w:t>Source of Matching Funds</w:t>
      </w:r>
      <w:r w:rsidR="000E0EBB">
        <w:rPr>
          <w:rFonts w:cs="Times New Roman"/>
          <w:szCs w:val="24"/>
        </w:rPr>
        <w:t>:</w:t>
      </w:r>
      <w:r w:rsidR="000E0EBB">
        <w:rPr>
          <w:rFonts w:cs="Times New Roman"/>
          <w:szCs w:val="24"/>
        </w:rPr>
        <w:tab/>
      </w:r>
      <w:r w:rsidR="00CC393B" w:rsidRPr="005D1D3D">
        <w:rPr>
          <w:rFonts w:cs="Times New Roman"/>
          <w:szCs w:val="24"/>
        </w:rPr>
        <w:t>University of Colorado Denver</w:t>
      </w:r>
    </w:p>
    <w:p w14:paraId="25C6AE1E" w14:textId="114CD6BB" w:rsidR="00CB22DB" w:rsidRPr="005D1D3D" w:rsidRDefault="001263CC" w:rsidP="005169A1">
      <w:pPr>
        <w:pStyle w:val="Heading1"/>
      </w:pPr>
      <w:r w:rsidRPr="005D1D3D">
        <w:t>References</w:t>
      </w:r>
      <w:r w:rsidRPr="005D1D3D">
        <w:fldChar w:fldCharType="begin"/>
      </w:r>
      <w:r w:rsidRPr="005D1D3D">
        <w:instrText xml:space="preserve"> ADDIN EN.REFLIST </w:instrText>
      </w:r>
      <w:r w:rsidRPr="005D1D3D">
        <w:fldChar w:fldCharType="end"/>
      </w:r>
    </w:p>
    <w:p w14:paraId="6E9AEC85" w14:textId="77777777" w:rsidR="000162A6" w:rsidRPr="005D1D3D" w:rsidRDefault="00CB22DB" w:rsidP="007364FD">
      <w:pPr>
        <w:pStyle w:val="EndNoteBibliography"/>
        <w:spacing w:after="240"/>
        <w:ind w:left="547" w:hanging="547"/>
        <w:rPr>
          <w:rFonts w:cs="Times New Roman"/>
          <w:szCs w:val="24"/>
        </w:rPr>
      </w:pPr>
      <w:r w:rsidRPr="005D1D3D">
        <w:rPr>
          <w:rFonts w:cs="Times New Roman"/>
          <w:szCs w:val="24"/>
        </w:rPr>
        <w:fldChar w:fldCharType="begin"/>
      </w:r>
      <w:r w:rsidRPr="005D1D3D">
        <w:rPr>
          <w:rFonts w:cs="Times New Roman"/>
          <w:szCs w:val="24"/>
        </w:rPr>
        <w:instrText xml:space="preserve"> ADDIN EN.REFLIST </w:instrText>
      </w:r>
      <w:r w:rsidRPr="005D1D3D">
        <w:rPr>
          <w:rFonts w:cs="Times New Roman"/>
          <w:szCs w:val="24"/>
        </w:rPr>
        <w:fldChar w:fldCharType="separate"/>
      </w:r>
      <w:r w:rsidR="000162A6" w:rsidRPr="005D1D3D">
        <w:rPr>
          <w:rFonts w:cs="Times New Roman"/>
          <w:szCs w:val="24"/>
        </w:rPr>
        <w:t>Arason, N. (2014). No accident : eliminating injury and death on Canadian roads. Waterloo, Ontario, Canada, Wilfrid Laurier University Press.</w:t>
      </w:r>
    </w:p>
    <w:p w14:paraId="12AB1EFF"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Bonneson, J. A., S. Geedipally, M. P. Pratt and D. Lord (2012). Safety Prediction Methodology and Analysis Tool for Freeways and Interchanges. Washington, D.C., Transportation Research Board of the National Academies.</w:t>
      </w:r>
    </w:p>
    <w:p w14:paraId="6D6D5BF1"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Chang, D. (2008). National Pedestrian Crash Report. Springfield, VA, National Center for Statistics and Analysis.</w:t>
      </w:r>
    </w:p>
    <w:p w14:paraId="40B19D97"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Chen, L., C. Chen and R. Ewing (2015). "Left-turn phase: Permissive, protected, or both? A quasi-experimental design in New York City." Accident Analysis and Prevention 76: 102-109.</w:t>
      </w:r>
    </w:p>
    <w:p w14:paraId="2EBF1A29"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Choi, E.-H. (2010). Crash Factors in Intersection-related Crashes: An On-scene Perspective. Washington, D.C., National Highway Traffic Safety Administration.</w:t>
      </w:r>
    </w:p>
    <w:p w14:paraId="72A1D23C"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Cox, P. C. and P. E. Basha (2003). "A study of accidents with lead versus lag left turn phasing." Ite Journal-Institute of Transportation Engineers 73(5): 24-28.</w:t>
      </w:r>
    </w:p>
    <w:p w14:paraId="126482C5"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Elinson, Z. (2013). Bay Area drivers who kill pedestrians rarely face punishment, analysis finds, The Center for Investigative Reporting.</w:t>
      </w:r>
    </w:p>
    <w:p w14:paraId="62462D14"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Elvik, R. and A. Mysen (1999). "Incomplete Accident Reporting: Meta-analysis of Studies Made in 13 Countries." Transportation Research Record 1665(1): 133-140.</w:t>
      </w:r>
    </w:p>
    <w:p w14:paraId="319711DD"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Goughnour, E., D. L. Carter, C. Lyon, B. Persaud, B. Lan, P. Chun, I. Hamilton and K. Signor (2018). Safety Evaluation of Protected Left-Turn Phasing and Leading Pedestrian Intervals on Pedestrian Safety, Federal Highway Administration.</w:t>
      </w:r>
    </w:p>
    <w:p w14:paraId="7D2A7AD8"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Harkey, D. L., R. Srinivasan, J. Baek, F. M. Council, K. Eccles, N. Lefler, F. Gross, B. Persaud, C. Lyon, E. Hauer and J. A. Bonneson (2008). NCHRP Report 617: Accident Modification Factors for Traffic Engineering and ITS Improvements. Washington, D.C., Transportation Research Board of the National Academies.</w:t>
      </w:r>
    </w:p>
    <w:p w14:paraId="5DF63455"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Hu, W. and J. B. Cicchino (2020). "The effects of left-turn traffic-calming treatments on conflicts and speeds in Washington, D.C." Journal of Safety Research.</w:t>
      </w:r>
    </w:p>
    <w:p w14:paraId="790B2235"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Long, J. S. (1997). Regression Models for Categorical and Limited Dependent Variables. Thousand Oaks, SAGE Publications.</w:t>
      </w:r>
    </w:p>
    <w:p w14:paraId="21014DD9"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lastRenderedPageBreak/>
        <w:t>Lord, D., A. Smiley and A. Haroun (1998). Pedestrian accidents with left-turning traffic at signalized intersections: Characteristics, human factors, and unconsidered issues. Transportation Research Board. Washington, D.C.</w:t>
      </w:r>
    </w:p>
    <w:p w14:paraId="07468C40"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Marnell, P., H. Tuss, D. Hurwitz, K. Paulsen and C. Monsere (2013). Permissive left-turn behavior at the flashing yellow arrow in the presence of pedestrians. Driving Assessment Conference, Bolton Landing, New York.</w:t>
      </w:r>
    </w:p>
    <w:p w14:paraId="2FD2E089"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McFarland, M. (2014). The case for almost never turning left while driving. The Washington Post. Washington, D.C.</w:t>
      </w:r>
    </w:p>
    <w:p w14:paraId="45ADC7DD"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Medina, J. C., M. S. Shea and N. Azra (2019). Safety Effects of Protected and Protected/Permissive Left-Turn Phases. Fargo, ND.</w:t>
      </w:r>
    </w:p>
    <w:p w14:paraId="71C7F4BD"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Najm, W., J. D. Smith and D. L. Smith (2001). Analysis of Crossing Path Crashes. Cambridge, MA, Volpe National Transportation Systems Center.</w:t>
      </w:r>
    </w:p>
    <w:p w14:paraId="2C431EE1"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NHTSA (2020). Fatality Analysis Reporting System (FARS) Web-Based Encyclopedia. Washington, D.C., National Highway Traffic Safety Administration.</w:t>
      </w:r>
    </w:p>
    <w:p w14:paraId="0FFFAD65"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NYCDOT (2016). Don't Cut Corners: Left-Turn Pedestrian &amp; Bicyclist Crash Study, New York City DOT.</w:t>
      </w:r>
    </w:p>
    <w:p w14:paraId="7D37C199"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Perfater, M. A. (1983). "Motorists' Reaction to Exclusive-Permissive Left-Turn Signal Phasing." Transportation Research Record 926.</w:t>
      </w:r>
    </w:p>
    <w:p w14:paraId="256218B7"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Reed, M. (2008). Intersection kinematics: a pilot study of driver turning behavior with application to pedestrian obscuration by A-pillars. Ann Arbor, Michigan, Transportation Research Institute.</w:t>
      </w:r>
    </w:p>
    <w:p w14:paraId="0200BC01"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Reid, J., L. Sutherland, B. Ray, A. Daleiden, P. Jenior and J. Knudsen (2014). Median U-turn informational guide. Washington, D.C., Federal Highway Administration.</w:t>
      </w:r>
    </w:p>
    <w:p w14:paraId="32035962"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Richard, C. M., J. L. Campbell and J. L. Brown (2006). Task analysis of intersection driving scenarios: Information processing bottlenecks. McLean, Virginia, Turner-Fairbank Highway Research Center.</w:t>
      </w:r>
    </w:p>
    <w:p w14:paraId="0E655E4D"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Rodegerdts, L., J. Bansen, C. Tiesler, J. Knudsen, E. Myers, M. Johnson, M. Moule, B. Persaud, C. Lyon, S. Hallmark, H. Isebrands, R. B. Crown, B. Guichet and A. O’Brien (2010). Roundabouts: An informational guide. Washington, D.C., Transportation Research Board.</w:t>
      </w:r>
    </w:p>
    <w:p w14:paraId="4FF75B78"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Roudsari, B., R. Kaufman and T. Koepsell (2006). "Turning at intersections and pedestrian injuries." Traffic Injury Prevention 7(3): 283-289.</w:t>
      </w:r>
    </w:p>
    <w:p w14:paraId="3CC204E7"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Schultz, G. G., A. L. Dowell, R. Roundy, M. Saito and C. S. Reese (2014). "Evaluating the Safety Effects of Signal Improvements." Transportation Research Record(2435): 19-26.</w:t>
      </w:r>
    </w:p>
    <w:p w14:paraId="75C292FB"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lastRenderedPageBreak/>
        <w:t>Shankar, U. (2003). Pedestrian Roadway Fatalities. Springfield, VA, National Center for Statistics and Analysis.</w:t>
      </w:r>
    </w:p>
    <w:p w14:paraId="11E448F8"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Srinivasan, R., C. Lyon, B. Persaud, J. Baek, F. Gross, S. Smith and C. Sundstrom (2012). "Crash Modification Factors for Changes to Left-Turn Phasing." Transportation Research Record(2279): 108-117.</w:t>
      </w:r>
    </w:p>
    <w:p w14:paraId="70DCEBFB"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Stamatiadis, N., W. C. Taylor and F. X. Mckelvey (1991). "Elderly Drivers and Intersection Accidents." Transportation Quarterly 45(3): 377-390.</w:t>
      </w:r>
    </w:p>
    <w:p w14:paraId="0A13E70F"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Thomas, L. (2018). Webinar: PBIC Crash Types Series Left-Turn Crashes Involving Pedestrians. Chapel Hill, NC, Pedestrian and Bicycle Information Center,.</w:t>
      </w:r>
    </w:p>
    <w:p w14:paraId="75EE76F2"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Upchurch, J. "Comparison of Left-turn Accident Rates for Different Types of Left-turn Phasing." Transportation Research Record 1324(5): 33-40.</w:t>
      </w:r>
    </w:p>
    <w:p w14:paraId="1A6D292B"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Wang, X. S. and M. Abdel-Aty (2008). "Analysis of left-turn crash injury severity by conflicting pattern using partial proportional odds models." Accident Analysis and Prevention 40(5): 1674-1682.</w:t>
      </w:r>
    </w:p>
    <w:p w14:paraId="369431B8"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Wang, X. S. and M. Abdel-Aty (2008). "Modeling left-turn crash occurrence at signalized intersections by conflicting patterns." Accident Analysis and Prevention 40(1): 76-88.</w:t>
      </w:r>
    </w:p>
    <w:p w14:paraId="2AB45710"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Yi, Q., X. Chen, L. Yu, Y. Wang, M. Zhang, P. Yuan and K. R. Persad (2012). Use of Flashing Yellow Operations to Improve Safety at Signals with Protected-Permissive Left Turn Operations. Houston, TX, Texas Southern University.</w:t>
      </w:r>
    </w:p>
    <w:p w14:paraId="5B311FD7" w14:textId="77777777" w:rsidR="000162A6" w:rsidRPr="005D1D3D" w:rsidRDefault="000162A6" w:rsidP="007364FD">
      <w:pPr>
        <w:pStyle w:val="EndNoteBibliography"/>
        <w:spacing w:after="240"/>
        <w:ind w:left="547" w:hanging="547"/>
        <w:rPr>
          <w:rFonts w:cs="Times New Roman"/>
          <w:szCs w:val="24"/>
        </w:rPr>
      </w:pPr>
      <w:r w:rsidRPr="005D1D3D">
        <w:rPr>
          <w:rFonts w:cs="Times New Roman"/>
          <w:szCs w:val="24"/>
        </w:rPr>
        <w:t>Zhou, H., J. Ivan and A. Sadek (2009). Safety Effects of Exclusive Left Turn Lanes at Unsignalized Intersections and Driveways. Transportation Research Board 88th Annual Meeting, Washington D.C.</w:t>
      </w:r>
    </w:p>
    <w:p w14:paraId="052A76CC" w14:textId="441455EC" w:rsidR="009B7B59" w:rsidRPr="005D1D3D" w:rsidRDefault="00CB22DB" w:rsidP="006E58DA">
      <w:pPr>
        <w:pStyle w:val="EndNoteBibliography"/>
        <w:spacing w:after="120"/>
        <w:ind w:left="540" w:hanging="540"/>
        <w:jc w:val="both"/>
        <w:rPr>
          <w:rFonts w:cs="Times New Roman"/>
          <w:szCs w:val="24"/>
        </w:rPr>
      </w:pPr>
      <w:r w:rsidRPr="005D1D3D">
        <w:rPr>
          <w:rFonts w:cs="Times New Roman"/>
          <w:szCs w:val="24"/>
        </w:rPr>
        <w:fldChar w:fldCharType="end"/>
      </w:r>
    </w:p>
    <w:sectPr w:rsidR="009B7B59" w:rsidRPr="005D1D3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7B35" w14:textId="77777777" w:rsidR="009735B7" w:rsidRDefault="009735B7" w:rsidP="00F24C6D">
      <w:r>
        <w:separator/>
      </w:r>
    </w:p>
  </w:endnote>
  <w:endnote w:type="continuationSeparator" w:id="0">
    <w:p w14:paraId="0F0BC8FB" w14:textId="77777777" w:rsidR="009735B7" w:rsidRDefault="009735B7" w:rsidP="00F2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331187822"/>
      <w:docPartObj>
        <w:docPartGallery w:val="Page Numbers (Bottom of Page)"/>
        <w:docPartUnique/>
      </w:docPartObj>
    </w:sdtPr>
    <w:sdtEndPr>
      <w:rPr>
        <w:noProof/>
      </w:rPr>
    </w:sdtEndPr>
    <w:sdtContent>
      <w:p w14:paraId="5F565039" w14:textId="79CF8A7A" w:rsidR="00F24C6D" w:rsidRPr="00F24C6D" w:rsidRDefault="00F24C6D" w:rsidP="00F24C6D">
        <w:pPr>
          <w:pStyle w:val="Footer"/>
          <w:jc w:val="right"/>
          <w:rPr>
            <w:sz w:val="22"/>
          </w:rPr>
        </w:pPr>
        <w:r w:rsidRPr="00F24C6D">
          <w:rPr>
            <w:sz w:val="22"/>
          </w:rPr>
          <w:fldChar w:fldCharType="begin"/>
        </w:r>
        <w:r w:rsidRPr="00F24C6D">
          <w:rPr>
            <w:sz w:val="22"/>
          </w:rPr>
          <w:instrText xml:space="preserve"> PAGE   \* MERGEFORMAT </w:instrText>
        </w:r>
        <w:r w:rsidRPr="00F24C6D">
          <w:rPr>
            <w:sz w:val="22"/>
          </w:rPr>
          <w:fldChar w:fldCharType="separate"/>
        </w:r>
        <w:r w:rsidR="00D35061">
          <w:rPr>
            <w:noProof/>
            <w:sz w:val="22"/>
          </w:rPr>
          <w:t>1</w:t>
        </w:r>
        <w:r w:rsidRPr="00F24C6D">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0780" w14:textId="77777777" w:rsidR="009735B7" w:rsidRDefault="009735B7" w:rsidP="00F24C6D">
      <w:r>
        <w:separator/>
      </w:r>
    </w:p>
  </w:footnote>
  <w:footnote w:type="continuationSeparator" w:id="0">
    <w:p w14:paraId="04B413AB" w14:textId="77777777" w:rsidR="009735B7" w:rsidRDefault="009735B7" w:rsidP="00F2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D46"/>
    <w:multiLevelType w:val="hybridMultilevel"/>
    <w:tmpl w:val="A082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7664"/>
    <w:multiLevelType w:val="hybridMultilevel"/>
    <w:tmpl w:val="F274E864"/>
    <w:lvl w:ilvl="0" w:tplc="6F94E27A">
      <w:start w:val="3"/>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C37CC"/>
    <w:multiLevelType w:val="hybridMultilevel"/>
    <w:tmpl w:val="BBE0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77AEE"/>
    <w:multiLevelType w:val="hybridMultilevel"/>
    <w:tmpl w:val="8E246778"/>
    <w:lvl w:ilvl="0" w:tplc="82D6E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732CE"/>
    <w:multiLevelType w:val="hybridMultilevel"/>
    <w:tmpl w:val="E0E660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A70EA8"/>
    <w:multiLevelType w:val="hybridMultilevel"/>
    <w:tmpl w:val="2D825D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1829"/>
    <w:multiLevelType w:val="hybridMultilevel"/>
    <w:tmpl w:val="1ACE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74DC6"/>
    <w:multiLevelType w:val="hybridMultilevel"/>
    <w:tmpl w:val="889E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82BCD"/>
    <w:multiLevelType w:val="hybridMultilevel"/>
    <w:tmpl w:val="2D825D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rd5sdsypwsxdepaze5ewtvp5wfax9vpdtd&quot;&gt;My EndNote Library&lt;record-ids&gt;&lt;item&gt;1816&lt;/item&gt;&lt;item&gt;2712&lt;/item&gt;&lt;item&gt;2716&lt;/item&gt;&lt;item&gt;2717&lt;/item&gt;&lt;item&gt;2721&lt;/item&gt;&lt;item&gt;2723&lt;/item&gt;&lt;item&gt;2724&lt;/item&gt;&lt;item&gt;2725&lt;/item&gt;&lt;item&gt;2729&lt;/item&gt;&lt;item&gt;2738&lt;/item&gt;&lt;item&gt;2741&lt;/item&gt;&lt;item&gt;2742&lt;/item&gt;&lt;item&gt;2744&lt;/item&gt;&lt;item&gt;2745&lt;/item&gt;&lt;item&gt;2748&lt;/item&gt;&lt;item&gt;2752&lt;/item&gt;&lt;item&gt;2753&lt;/item&gt;&lt;item&gt;2754&lt;/item&gt;&lt;item&gt;2755&lt;/item&gt;&lt;item&gt;2756&lt;/item&gt;&lt;item&gt;2759&lt;/item&gt;&lt;item&gt;2760&lt;/item&gt;&lt;item&gt;2761&lt;/item&gt;&lt;item&gt;2762&lt;/item&gt;&lt;item&gt;2763&lt;/item&gt;&lt;item&gt;2765&lt;/item&gt;&lt;item&gt;2766&lt;/item&gt;&lt;item&gt;2767&lt;/item&gt;&lt;item&gt;2768&lt;/item&gt;&lt;item&gt;2769&lt;/item&gt;&lt;item&gt;2770&lt;/item&gt;&lt;item&gt;2771&lt;/item&gt;&lt;/record-ids&gt;&lt;/item&gt;&lt;/Libraries&gt;"/>
  </w:docVars>
  <w:rsids>
    <w:rsidRoot w:val="00CB22DB"/>
    <w:rsid w:val="000162A6"/>
    <w:rsid w:val="000206D1"/>
    <w:rsid w:val="00025B79"/>
    <w:rsid w:val="000270E5"/>
    <w:rsid w:val="00050F87"/>
    <w:rsid w:val="0008052A"/>
    <w:rsid w:val="0008272D"/>
    <w:rsid w:val="000A1F22"/>
    <w:rsid w:val="000A508A"/>
    <w:rsid w:val="000A64FF"/>
    <w:rsid w:val="000C41BF"/>
    <w:rsid w:val="000C4A87"/>
    <w:rsid w:val="000E0D8B"/>
    <w:rsid w:val="000E0EBB"/>
    <w:rsid w:val="000F1D63"/>
    <w:rsid w:val="000F5BC1"/>
    <w:rsid w:val="000F6549"/>
    <w:rsid w:val="00112AF0"/>
    <w:rsid w:val="00122586"/>
    <w:rsid w:val="0012263E"/>
    <w:rsid w:val="001253D3"/>
    <w:rsid w:val="001263CC"/>
    <w:rsid w:val="00146A6B"/>
    <w:rsid w:val="00163846"/>
    <w:rsid w:val="001C00C3"/>
    <w:rsid w:val="001C07A4"/>
    <w:rsid w:val="001C41A6"/>
    <w:rsid w:val="001C424B"/>
    <w:rsid w:val="001C522F"/>
    <w:rsid w:val="001E7287"/>
    <w:rsid w:val="001F09D2"/>
    <w:rsid w:val="00211F10"/>
    <w:rsid w:val="002420BA"/>
    <w:rsid w:val="002746FE"/>
    <w:rsid w:val="00283E08"/>
    <w:rsid w:val="00284646"/>
    <w:rsid w:val="0029459C"/>
    <w:rsid w:val="002A4517"/>
    <w:rsid w:val="002A5C90"/>
    <w:rsid w:val="002D049C"/>
    <w:rsid w:val="002D5D42"/>
    <w:rsid w:val="00307FC4"/>
    <w:rsid w:val="0031422D"/>
    <w:rsid w:val="00323CC1"/>
    <w:rsid w:val="00326435"/>
    <w:rsid w:val="003333CB"/>
    <w:rsid w:val="0035163A"/>
    <w:rsid w:val="00362A84"/>
    <w:rsid w:val="003768D3"/>
    <w:rsid w:val="00384339"/>
    <w:rsid w:val="003B1844"/>
    <w:rsid w:val="003C1961"/>
    <w:rsid w:val="003D63DA"/>
    <w:rsid w:val="003D6518"/>
    <w:rsid w:val="003E2529"/>
    <w:rsid w:val="003E3784"/>
    <w:rsid w:val="003E471C"/>
    <w:rsid w:val="003E66A8"/>
    <w:rsid w:val="003E6A68"/>
    <w:rsid w:val="003E6F3D"/>
    <w:rsid w:val="003F2239"/>
    <w:rsid w:val="004056AE"/>
    <w:rsid w:val="00413A0B"/>
    <w:rsid w:val="0044355E"/>
    <w:rsid w:val="0045139A"/>
    <w:rsid w:val="00467289"/>
    <w:rsid w:val="004778AF"/>
    <w:rsid w:val="00492138"/>
    <w:rsid w:val="00494087"/>
    <w:rsid w:val="004A77A0"/>
    <w:rsid w:val="004C788A"/>
    <w:rsid w:val="004D0733"/>
    <w:rsid w:val="004D7B2B"/>
    <w:rsid w:val="0051043D"/>
    <w:rsid w:val="005169A1"/>
    <w:rsid w:val="00525AC8"/>
    <w:rsid w:val="0053106A"/>
    <w:rsid w:val="0053788E"/>
    <w:rsid w:val="0058034A"/>
    <w:rsid w:val="005918C8"/>
    <w:rsid w:val="00593E02"/>
    <w:rsid w:val="005B4A93"/>
    <w:rsid w:val="005B5550"/>
    <w:rsid w:val="005D1D3D"/>
    <w:rsid w:val="005D4AE7"/>
    <w:rsid w:val="005F01F9"/>
    <w:rsid w:val="00600AC2"/>
    <w:rsid w:val="00622869"/>
    <w:rsid w:val="0062306E"/>
    <w:rsid w:val="00627078"/>
    <w:rsid w:val="006360B0"/>
    <w:rsid w:val="006435D2"/>
    <w:rsid w:val="006566ED"/>
    <w:rsid w:val="006710B3"/>
    <w:rsid w:val="00671120"/>
    <w:rsid w:val="006818F3"/>
    <w:rsid w:val="0069486A"/>
    <w:rsid w:val="00697C57"/>
    <w:rsid w:val="006B5FED"/>
    <w:rsid w:val="006C04FD"/>
    <w:rsid w:val="006C4C0C"/>
    <w:rsid w:val="006D5727"/>
    <w:rsid w:val="006D5739"/>
    <w:rsid w:val="006E3118"/>
    <w:rsid w:val="006E58DA"/>
    <w:rsid w:val="006F16EB"/>
    <w:rsid w:val="006F462B"/>
    <w:rsid w:val="006F55D9"/>
    <w:rsid w:val="00704BD1"/>
    <w:rsid w:val="00720C33"/>
    <w:rsid w:val="00722073"/>
    <w:rsid w:val="0072381A"/>
    <w:rsid w:val="007238A2"/>
    <w:rsid w:val="007364FD"/>
    <w:rsid w:val="00737076"/>
    <w:rsid w:val="00750AA1"/>
    <w:rsid w:val="0075234F"/>
    <w:rsid w:val="00754BDA"/>
    <w:rsid w:val="007668EF"/>
    <w:rsid w:val="0077240B"/>
    <w:rsid w:val="007869DC"/>
    <w:rsid w:val="007922B9"/>
    <w:rsid w:val="007B0F7A"/>
    <w:rsid w:val="007C5A1B"/>
    <w:rsid w:val="00827582"/>
    <w:rsid w:val="00832EA1"/>
    <w:rsid w:val="00833EBF"/>
    <w:rsid w:val="00845B8E"/>
    <w:rsid w:val="00846D2A"/>
    <w:rsid w:val="008539ED"/>
    <w:rsid w:val="00854FFB"/>
    <w:rsid w:val="00860874"/>
    <w:rsid w:val="00867567"/>
    <w:rsid w:val="00871D85"/>
    <w:rsid w:val="0087469A"/>
    <w:rsid w:val="008C2A36"/>
    <w:rsid w:val="008C4678"/>
    <w:rsid w:val="008D01EF"/>
    <w:rsid w:val="008E3581"/>
    <w:rsid w:val="008E72FB"/>
    <w:rsid w:val="008F3747"/>
    <w:rsid w:val="00907527"/>
    <w:rsid w:val="00914D35"/>
    <w:rsid w:val="0092396D"/>
    <w:rsid w:val="00931A0E"/>
    <w:rsid w:val="00943C74"/>
    <w:rsid w:val="009528D1"/>
    <w:rsid w:val="00964A35"/>
    <w:rsid w:val="009735B7"/>
    <w:rsid w:val="009A03FA"/>
    <w:rsid w:val="009A42BB"/>
    <w:rsid w:val="009B7B59"/>
    <w:rsid w:val="009C5827"/>
    <w:rsid w:val="009E28FB"/>
    <w:rsid w:val="009F56EA"/>
    <w:rsid w:val="009F7FA2"/>
    <w:rsid w:val="00A337D5"/>
    <w:rsid w:val="00A540E8"/>
    <w:rsid w:val="00A71944"/>
    <w:rsid w:val="00A7532A"/>
    <w:rsid w:val="00A7664E"/>
    <w:rsid w:val="00A83926"/>
    <w:rsid w:val="00A85CE9"/>
    <w:rsid w:val="00A931EF"/>
    <w:rsid w:val="00AA3074"/>
    <w:rsid w:val="00AB1FAB"/>
    <w:rsid w:val="00AC1BE3"/>
    <w:rsid w:val="00AC5C49"/>
    <w:rsid w:val="00AD37A2"/>
    <w:rsid w:val="00AE06CB"/>
    <w:rsid w:val="00B14EB6"/>
    <w:rsid w:val="00B331D3"/>
    <w:rsid w:val="00B33CED"/>
    <w:rsid w:val="00B87F9D"/>
    <w:rsid w:val="00BC7DE4"/>
    <w:rsid w:val="00BE3DD9"/>
    <w:rsid w:val="00BF0666"/>
    <w:rsid w:val="00C051E0"/>
    <w:rsid w:val="00C1733E"/>
    <w:rsid w:val="00C3765F"/>
    <w:rsid w:val="00C518C7"/>
    <w:rsid w:val="00C54DC7"/>
    <w:rsid w:val="00C6063B"/>
    <w:rsid w:val="00C62076"/>
    <w:rsid w:val="00C71AF1"/>
    <w:rsid w:val="00CA2D5B"/>
    <w:rsid w:val="00CA35CD"/>
    <w:rsid w:val="00CB22DB"/>
    <w:rsid w:val="00CC393B"/>
    <w:rsid w:val="00CC5875"/>
    <w:rsid w:val="00CC5DA4"/>
    <w:rsid w:val="00CC696A"/>
    <w:rsid w:val="00CD3E52"/>
    <w:rsid w:val="00CF00A4"/>
    <w:rsid w:val="00D326F1"/>
    <w:rsid w:val="00D35061"/>
    <w:rsid w:val="00D55E4D"/>
    <w:rsid w:val="00D56808"/>
    <w:rsid w:val="00D8438D"/>
    <w:rsid w:val="00DB011E"/>
    <w:rsid w:val="00DB0CD7"/>
    <w:rsid w:val="00DB4A92"/>
    <w:rsid w:val="00DD1003"/>
    <w:rsid w:val="00DD1DCE"/>
    <w:rsid w:val="00DD54B1"/>
    <w:rsid w:val="00DD5C3A"/>
    <w:rsid w:val="00E0174E"/>
    <w:rsid w:val="00E1523F"/>
    <w:rsid w:val="00E259A5"/>
    <w:rsid w:val="00E45685"/>
    <w:rsid w:val="00E54EF4"/>
    <w:rsid w:val="00E65B7F"/>
    <w:rsid w:val="00E7287F"/>
    <w:rsid w:val="00E7459A"/>
    <w:rsid w:val="00E872F9"/>
    <w:rsid w:val="00E967BC"/>
    <w:rsid w:val="00EA37D0"/>
    <w:rsid w:val="00EA6DF6"/>
    <w:rsid w:val="00EC6FD5"/>
    <w:rsid w:val="00ED0602"/>
    <w:rsid w:val="00ED1F60"/>
    <w:rsid w:val="00EF48AA"/>
    <w:rsid w:val="00EF7780"/>
    <w:rsid w:val="00F24C6D"/>
    <w:rsid w:val="00F27001"/>
    <w:rsid w:val="00F44309"/>
    <w:rsid w:val="00F4565A"/>
    <w:rsid w:val="00F7315B"/>
    <w:rsid w:val="00F8418F"/>
    <w:rsid w:val="00FB33E4"/>
    <w:rsid w:val="00FD05D6"/>
    <w:rsid w:val="00FD3E65"/>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86B9"/>
  <w15:chartTrackingRefBased/>
  <w15:docId w15:val="{FA0F8D8C-C753-44CD-B7B0-955CD31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F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050F87"/>
    <w:pPr>
      <w:spacing w:before="24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B22DB"/>
    <w:pPr>
      <w:jc w:val="center"/>
    </w:pPr>
    <w:rPr>
      <w:noProof/>
    </w:rPr>
  </w:style>
  <w:style w:type="character" w:customStyle="1" w:styleId="EndNoteBibliographyTitleChar">
    <w:name w:val="EndNote Bibliography Title Char"/>
    <w:basedOn w:val="DefaultParagraphFont"/>
    <w:link w:val="EndNoteBibliographyTitle"/>
    <w:rsid w:val="00CB22DB"/>
    <w:rPr>
      <w:rFonts w:ascii="Garamond" w:hAnsi="Garamond"/>
      <w:noProof/>
      <w:sz w:val="24"/>
    </w:rPr>
  </w:style>
  <w:style w:type="paragraph" w:customStyle="1" w:styleId="EndNoteBibliography">
    <w:name w:val="EndNote Bibliography"/>
    <w:basedOn w:val="Normal"/>
    <w:link w:val="EndNoteBibliographyChar"/>
    <w:rsid w:val="00CB22DB"/>
    <w:rPr>
      <w:noProof/>
    </w:rPr>
  </w:style>
  <w:style w:type="character" w:customStyle="1" w:styleId="EndNoteBibliographyChar">
    <w:name w:val="EndNote Bibliography Char"/>
    <w:basedOn w:val="DefaultParagraphFont"/>
    <w:link w:val="EndNoteBibliography"/>
    <w:rsid w:val="00CB22DB"/>
    <w:rPr>
      <w:rFonts w:ascii="Garamond" w:hAnsi="Garamond"/>
      <w:noProof/>
      <w:sz w:val="24"/>
    </w:rPr>
  </w:style>
  <w:style w:type="character" w:styleId="Hyperlink">
    <w:name w:val="Hyperlink"/>
    <w:basedOn w:val="DefaultParagraphFont"/>
    <w:uiPriority w:val="99"/>
    <w:unhideWhenUsed/>
    <w:rsid w:val="00CB22DB"/>
    <w:rPr>
      <w:color w:val="0563C1" w:themeColor="hyperlink"/>
      <w:u w:val="single"/>
    </w:rPr>
  </w:style>
  <w:style w:type="table" w:styleId="TableGrid">
    <w:name w:val="Table Grid"/>
    <w:basedOn w:val="TableNormal"/>
    <w:uiPriority w:val="39"/>
    <w:rsid w:val="00CB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22D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B22DB"/>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CB22DB"/>
    <w:pPr>
      <w:spacing w:after="160" w:line="259" w:lineRule="auto"/>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050F87"/>
    <w:rPr>
      <w:rFonts w:ascii="Times New Roman" w:hAnsi="Times New Roman"/>
      <w:b/>
      <w:sz w:val="24"/>
    </w:rPr>
  </w:style>
  <w:style w:type="character" w:styleId="CommentReference">
    <w:name w:val="annotation reference"/>
    <w:basedOn w:val="DefaultParagraphFont"/>
    <w:uiPriority w:val="99"/>
    <w:semiHidden/>
    <w:unhideWhenUsed/>
    <w:rsid w:val="001263CC"/>
    <w:rPr>
      <w:sz w:val="16"/>
      <w:szCs w:val="16"/>
    </w:rPr>
  </w:style>
  <w:style w:type="paragraph" w:styleId="CommentText">
    <w:name w:val="annotation text"/>
    <w:basedOn w:val="Normal"/>
    <w:link w:val="CommentTextChar"/>
    <w:uiPriority w:val="99"/>
    <w:semiHidden/>
    <w:unhideWhenUsed/>
    <w:rsid w:val="001263CC"/>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263CC"/>
    <w:rPr>
      <w:sz w:val="20"/>
      <w:szCs w:val="20"/>
    </w:rPr>
  </w:style>
  <w:style w:type="paragraph" w:styleId="BalloonText">
    <w:name w:val="Balloon Text"/>
    <w:basedOn w:val="Normal"/>
    <w:link w:val="BalloonTextChar"/>
    <w:uiPriority w:val="99"/>
    <w:semiHidden/>
    <w:unhideWhenUsed/>
    <w:rsid w:val="00126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565A"/>
    <w:pPr>
      <w:spacing w:after="0"/>
    </w:pPr>
    <w:rPr>
      <w:rFonts w:ascii="Garamond" w:hAnsi="Garamond"/>
      <w:b/>
      <w:bCs/>
    </w:rPr>
  </w:style>
  <w:style w:type="character" w:customStyle="1" w:styleId="CommentSubjectChar">
    <w:name w:val="Comment Subject Char"/>
    <w:basedOn w:val="CommentTextChar"/>
    <w:link w:val="CommentSubject"/>
    <w:uiPriority w:val="99"/>
    <w:semiHidden/>
    <w:rsid w:val="00F4565A"/>
    <w:rPr>
      <w:rFonts w:ascii="Garamond" w:hAnsi="Garamond"/>
      <w:b/>
      <w:bCs/>
      <w:sz w:val="20"/>
      <w:szCs w:val="20"/>
    </w:rPr>
  </w:style>
  <w:style w:type="paragraph" w:styleId="Header">
    <w:name w:val="header"/>
    <w:basedOn w:val="Normal"/>
    <w:link w:val="HeaderChar"/>
    <w:uiPriority w:val="99"/>
    <w:unhideWhenUsed/>
    <w:rsid w:val="00F24C6D"/>
    <w:pPr>
      <w:tabs>
        <w:tab w:val="center" w:pos="4680"/>
        <w:tab w:val="right" w:pos="9360"/>
      </w:tabs>
    </w:pPr>
  </w:style>
  <w:style w:type="character" w:customStyle="1" w:styleId="HeaderChar">
    <w:name w:val="Header Char"/>
    <w:basedOn w:val="DefaultParagraphFont"/>
    <w:link w:val="Header"/>
    <w:uiPriority w:val="99"/>
    <w:rsid w:val="00F24C6D"/>
    <w:rPr>
      <w:rFonts w:ascii="Garamond" w:hAnsi="Garamond"/>
      <w:sz w:val="24"/>
    </w:rPr>
  </w:style>
  <w:style w:type="paragraph" w:styleId="Footer">
    <w:name w:val="footer"/>
    <w:basedOn w:val="Normal"/>
    <w:link w:val="FooterChar"/>
    <w:uiPriority w:val="99"/>
    <w:unhideWhenUsed/>
    <w:rsid w:val="00F24C6D"/>
    <w:pPr>
      <w:tabs>
        <w:tab w:val="center" w:pos="4680"/>
        <w:tab w:val="right" w:pos="9360"/>
      </w:tabs>
    </w:pPr>
  </w:style>
  <w:style w:type="character" w:customStyle="1" w:styleId="FooterChar">
    <w:name w:val="Footer Char"/>
    <w:basedOn w:val="DefaultParagraphFont"/>
    <w:link w:val="Footer"/>
    <w:uiPriority w:val="99"/>
    <w:rsid w:val="00F24C6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64613">
      <w:bodyDiv w:val="1"/>
      <w:marLeft w:val="0"/>
      <w:marRight w:val="0"/>
      <w:marTop w:val="0"/>
      <w:marBottom w:val="0"/>
      <w:divBdr>
        <w:top w:val="none" w:sz="0" w:space="0" w:color="auto"/>
        <w:left w:val="none" w:sz="0" w:space="0" w:color="auto"/>
        <w:bottom w:val="none" w:sz="0" w:space="0" w:color="auto"/>
        <w:right w:val="none" w:sz="0" w:space="0" w:color="auto"/>
      </w:divBdr>
      <w:divsChild>
        <w:div w:id="1895314823">
          <w:marLeft w:val="0"/>
          <w:marRight w:val="0"/>
          <w:marTop w:val="0"/>
          <w:marBottom w:val="0"/>
          <w:divBdr>
            <w:top w:val="none" w:sz="0" w:space="0" w:color="auto"/>
            <w:left w:val="none" w:sz="0" w:space="0" w:color="auto"/>
            <w:bottom w:val="none" w:sz="0" w:space="0" w:color="auto"/>
            <w:right w:val="none" w:sz="0" w:space="0" w:color="auto"/>
          </w:divBdr>
        </w:div>
        <w:div w:id="62607394">
          <w:marLeft w:val="0"/>
          <w:marRight w:val="0"/>
          <w:marTop w:val="0"/>
          <w:marBottom w:val="0"/>
          <w:divBdr>
            <w:top w:val="none" w:sz="0" w:space="0" w:color="auto"/>
            <w:left w:val="none" w:sz="0" w:space="0" w:color="auto"/>
            <w:bottom w:val="none" w:sz="0" w:space="0" w:color="auto"/>
            <w:right w:val="none" w:sz="0" w:space="0" w:color="auto"/>
          </w:divBdr>
        </w:div>
      </w:divsChild>
    </w:div>
    <w:div w:id="1059481034">
      <w:bodyDiv w:val="1"/>
      <w:marLeft w:val="0"/>
      <w:marRight w:val="0"/>
      <w:marTop w:val="0"/>
      <w:marBottom w:val="0"/>
      <w:divBdr>
        <w:top w:val="none" w:sz="0" w:space="0" w:color="auto"/>
        <w:left w:val="none" w:sz="0" w:space="0" w:color="auto"/>
        <w:bottom w:val="none" w:sz="0" w:space="0" w:color="auto"/>
        <w:right w:val="none" w:sz="0" w:space="0" w:color="auto"/>
      </w:divBdr>
    </w:div>
    <w:div w:id="13999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Systems-level Analysis of Left-turning Vehicle-Pedestrian Crashes (MPC-647)</dc:title>
  <dc:subject/>
  <dc:creator>Marshall, Wesley</dc:creator>
  <cp:keywords/>
  <dc:description/>
  <cp:lastModifiedBy>Nichols, Patrick</cp:lastModifiedBy>
  <cp:revision>39</cp:revision>
  <cp:lastPrinted>2021-04-13T15:28:00Z</cp:lastPrinted>
  <dcterms:created xsi:type="dcterms:W3CDTF">2020-12-30T20:26:00Z</dcterms:created>
  <dcterms:modified xsi:type="dcterms:W3CDTF">2021-04-13T15:28:00Z</dcterms:modified>
</cp:coreProperties>
</file>