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345B9FE5" w:rsidR="006369C0" w:rsidRPr="004B7858" w:rsidRDefault="00244C18" w:rsidP="008A4F52">
            <w:pPr>
              <w:rPr>
                <w:rFonts w:cs="Times New Roman"/>
                <w:szCs w:val="24"/>
              </w:rPr>
            </w:pPr>
            <w:r>
              <w:rPr>
                <w:rFonts w:cs="Times New Roman"/>
                <w:noProof/>
                <w:szCs w:val="24"/>
              </w:rPr>
              <w:t>MPC-6</w:t>
            </w:r>
            <w:r w:rsidR="00EA064C">
              <w:rPr>
                <w:rFonts w:cs="Times New Roman"/>
                <w:noProof/>
                <w:szCs w:val="24"/>
              </w:rPr>
              <w:t>6</w:t>
            </w:r>
            <w:r w:rsidR="007C5F1D">
              <w:rPr>
                <w:rFonts w:cs="Times New Roman"/>
                <w:noProof/>
                <w:szCs w:val="24"/>
              </w:rPr>
              <w:t>8</w:t>
            </w:r>
            <w:r w:rsidR="006369C0">
              <w:rPr>
                <w:rFonts w:cs="Times New Roman"/>
                <w:szCs w:val="24"/>
              </w:rPr>
              <w:t xml:space="preserve"> –</w:t>
            </w:r>
            <w:r w:rsidR="003E0DF5">
              <w:rPr>
                <w:rFonts w:cs="Times New Roman"/>
                <w:szCs w:val="24"/>
              </w:rPr>
              <w:t xml:space="preserve"> </w:t>
            </w:r>
            <w:r w:rsidR="007C5F1D" w:rsidRPr="007C5F1D">
              <w:rPr>
                <w:rFonts w:cs="Times New Roman"/>
                <w:szCs w:val="24"/>
              </w:rPr>
              <w:t>Mobile Phone-Based Artificial Intelligence Development for Maintenance Asset Management</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106D98F2" w:rsidR="006369C0" w:rsidRPr="004B7858" w:rsidRDefault="003C0226" w:rsidP="00A2584A">
            <w:pPr>
              <w:jc w:val="both"/>
              <w:rPr>
                <w:rFonts w:eastAsia="Calibri" w:cs="Times New Roman"/>
                <w:szCs w:val="24"/>
              </w:rPr>
            </w:pPr>
            <w:r w:rsidRPr="003C0226">
              <w:rPr>
                <w:rFonts w:eastAsia="Calibri" w:cs="Times New Roman"/>
                <w:szCs w:val="24"/>
              </w:rPr>
              <w:t xml:space="preserve">University of </w:t>
            </w:r>
            <w:r w:rsidR="0076411A" w:rsidRPr="0076411A">
              <w:rPr>
                <w:rFonts w:eastAsia="Calibri" w:cs="Times New Roman"/>
                <w:szCs w:val="24"/>
              </w:rPr>
              <w:t>Utah</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7AB138CD" w:rsidR="00136A54" w:rsidRPr="00A5155B" w:rsidRDefault="00C95D8F" w:rsidP="00353193">
            <w:pPr>
              <w:rPr>
                <w:rFonts w:cs="Times New Roman"/>
                <w:noProof/>
                <w:szCs w:val="24"/>
              </w:rPr>
            </w:pPr>
            <w:r w:rsidRPr="00C95D8F">
              <w:rPr>
                <w:rFonts w:cs="Times New Roman"/>
                <w:noProof/>
                <w:szCs w:val="24"/>
              </w:rPr>
              <w:t>Jianli Chen,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10C522B3" w14:textId="77777777" w:rsidR="00C95D8F" w:rsidRPr="00C95D8F" w:rsidRDefault="00C95D8F" w:rsidP="00C95D8F">
            <w:pPr>
              <w:rPr>
                <w:rFonts w:cs="Times New Roman"/>
                <w:noProof/>
                <w:szCs w:val="24"/>
              </w:rPr>
            </w:pPr>
            <w:r w:rsidRPr="00C95D8F">
              <w:rPr>
                <w:rFonts w:cs="Times New Roman"/>
                <w:noProof/>
                <w:szCs w:val="24"/>
              </w:rPr>
              <w:t>Assistant Professor</w:t>
            </w:r>
          </w:p>
          <w:p w14:paraId="75D0D5A3" w14:textId="77777777" w:rsidR="00C95D8F" w:rsidRPr="00C95D8F" w:rsidRDefault="00C95D8F" w:rsidP="00C95D8F">
            <w:pPr>
              <w:rPr>
                <w:rFonts w:cs="Times New Roman"/>
                <w:noProof/>
                <w:szCs w:val="24"/>
              </w:rPr>
            </w:pPr>
            <w:r w:rsidRPr="00C95D8F">
              <w:rPr>
                <w:rFonts w:cs="Times New Roman"/>
                <w:noProof/>
                <w:szCs w:val="24"/>
              </w:rPr>
              <w:t>Dept. of Civil and Environmental Engineering</w:t>
            </w:r>
          </w:p>
          <w:p w14:paraId="67A0B949" w14:textId="77777777" w:rsidR="00C95D8F" w:rsidRPr="00C95D8F" w:rsidRDefault="00C95D8F" w:rsidP="00C95D8F">
            <w:pPr>
              <w:rPr>
                <w:rFonts w:cs="Times New Roman"/>
                <w:noProof/>
                <w:szCs w:val="24"/>
              </w:rPr>
            </w:pPr>
            <w:r w:rsidRPr="00C95D8F">
              <w:rPr>
                <w:rFonts w:cs="Times New Roman"/>
                <w:noProof/>
                <w:szCs w:val="24"/>
              </w:rPr>
              <w:t>University of Utah</w:t>
            </w:r>
          </w:p>
          <w:p w14:paraId="1BF11517" w14:textId="77777777" w:rsidR="00C95D8F" w:rsidRPr="00C95D8F" w:rsidRDefault="00C95D8F" w:rsidP="00C95D8F">
            <w:pPr>
              <w:rPr>
                <w:rFonts w:cs="Times New Roman"/>
                <w:noProof/>
                <w:szCs w:val="24"/>
              </w:rPr>
            </w:pPr>
            <w:r w:rsidRPr="00C95D8F">
              <w:rPr>
                <w:rFonts w:cs="Times New Roman"/>
                <w:noProof/>
                <w:szCs w:val="24"/>
              </w:rPr>
              <w:t>Phone: (540) 315-0110</w:t>
            </w:r>
          </w:p>
          <w:p w14:paraId="0AC2D898" w14:textId="77777777" w:rsidR="00C95D8F" w:rsidRPr="00C95D8F" w:rsidRDefault="00C95D8F" w:rsidP="00C95D8F">
            <w:pPr>
              <w:rPr>
                <w:rFonts w:cs="Times New Roman"/>
                <w:noProof/>
                <w:szCs w:val="24"/>
              </w:rPr>
            </w:pPr>
            <w:r w:rsidRPr="00C95D8F">
              <w:rPr>
                <w:rFonts w:cs="Times New Roman"/>
                <w:noProof/>
                <w:szCs w:val="24"/>
              </w:rPr>
              <w:t>Email: jianli.chen@utah.edu</w:t>
            </w:r>
          </w:p>
          <w:p w14:paraId="31CE917A" w14:textId="6FFBEC66" w:rsidR="006369C0" w:rsidRDefault="00C95D8F" w:rsidP="00C95D8F">
            <w:pPr>
              <w:rPr>
                <w:rFonts w:cs="Times New Roman"/>
                <w:noProof/>
                <w:szCs w:val="24"/>
              </w:rPr>
            </w:pPr>
            <w:r w:rsidRPr="00C95D8F">
              <w:rPr>
                <w:rFonts w:cs="Times New Roman"/>
                <w:noProof/>
                <w:szCs w:val="24"/>
              </w:rPr>
              <w:t>ORCID: 0000-0001-7106-7833</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0D3BB58F"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2755D6">
              <w:rPr>
                <w:rFonts w:cs="Times New Roman"/>
              </w:rPr>
              <w:t>39</w:t>
            </w:r>
            <w:r w:rsidR="00466FE8">
              <w:rPr>
                <w:rFonts w:cs="Times New Roman"/>
              </w:rPr>
              <w:t>,</w:t>
            </w:r>
            <w:r w:rsidR="002755D6">
              <w:rPr>
                <w:rFonts w:cs="Times New Roman"/>
              </w:rPr>
              <w:t>890</w:t>
            </w:r>
          </w:p>
          <w:p w14:paraId="72F024EA" w14:textId="77777777" w:rsidR="000B68BD" w:rsidRPr="000B68BD" w:rsidRDefault="000B68BD" w:rsidP="000B68BD">
            <w:pPr>
              <w:rPr>
                <w:rFonts w:cs="Times New Roman"/>
              </w:rPr>
            </w:pPr>
            <w:r w:rsidRPr="000B68BD">
              <w:rPr>
                <w:rFonts w:cs="Times New Roman"/>
              </w:rPr>
              <w:t>Utah Department of Transportation—$27,000</w:t>
            </w:r>
          </w:p>
          <w:p w14:paraId="228866A4" w14:textId="01C51C13" w:rsidR="00334777" w:rsidRPr="00CE274D" w:rsidRDefault="000B68BD" w:rsidP="000B68BD">
            <w:pPr>
              <w:rPr>
                <w:rFonts w:cs="Times New Roman"/>
              </w:rPr>
            </w:pPr>
            <w:r w:rsidRPr="000B68BD">
              <w:rPr>
                <w:rFonts w:cs="Times New Roman"/>
              </w:rPr>
              <w:t>University of Utah—$23,605</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141DBEA9" w:rsidR="006369C0" w:rsidRDefault="00F829B1" w:rsidP="00400EA7">
            <w:pPr>
              <w:rPr>
                <w:rFonts w:cs="Times New Roman"/>
              </w:rPr>
            </w:pPr>
            <w:r>
              <w:rPr>
                <w:rFonts w:cs="Times New Roman"/>
              </w:rPr>
              <w:t>$</w:t>
            </w:r>
            <w:r w:rsidR="00EF6A26">
              <w:rPr>
                <w:rFonts w:cs="Times New Roman"/>
              </w:rPr>
              <w:t>90</w:t>
            </w:r>
            <w:r w:rsidR="00476C74">
              <w:rPr>
                <w:rFonts w:cs="Times New Roman"/>
              </w:rPr>
              <w:t>,</w:t>
            </w:r>
            <w:r w:rsidR="00EF6A26">
              <w:rPr>
                <w:rFonts w:cs="Times New Roman"/>
              </w:rPr>
              <w:t>495</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19713603" w:rsidR="006369C0" w:rsidRPr="004B070F" w:rsidRDefault="003978DB" w:rsidP="00664F87">
            <w:pPr>
              <w:rPr>
                <w:rFonts w:cs="Times New Roman"/>
                <w:highlight w:val="yellow"/>
              </w:rPr>
            </w:pPr>
            <w:r>
              <w:rPr>
                <w:rFonts w:cs="Times New Roman"/>
                <w:noProof/>
              </w:rPr>
              <w:t>September</w:t>
            </w:r>
            <w:r w:rsidR="006369C0" w:rsidRPr="00432B0E">
              <w:rPr>
                <w:rFonts w:cs="Times New Roman"/>
                <w:noProof/>
              </w:rPr>
              <w:t xml:space="preserve"> </w:t>
            </w:r>
            <w:r w:rsidR="00DF4CA0">
              <w:rPr>
                <w:rFonts w:cs="Times New Roman"/>
                <w:noProof/>
              </w:rPr>
              <w:t>24</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465505">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31B7DFC6" w:rsidR="00E57CA6" w:rsidRPr="004B7858" w:rsidRDefault="00EF3C0A" w:rsidP="00273E13">
            <w:pPr>
              <w:rPr>
                <w:rFonts w:cs="Times New Roman"/>
                <w:noProof/>
                <w:szCs w:val="24"/>
              </w:rPr>
            </w:pPr>
            <w:r w:rsidRPr="00EF3C0A">
              <w:rPr>
                <w:rFonts w:cs="Times New Roman"/>
                <w:noProof/>
                <w:szCs w:val="24"/>
              </w:rPr>
              <w:t>Road asset management aims at optimizing the allocation of road maintenance resources considering asset conditions and the associated costs. Understanding the current asset conditions is crucial as the first step of efficient asset management practice. Currently, state DOTs mostly rely on the LIDAR inspection for data collection with high operational cost, which can only be completed once per a couple of years. The lack of timely data would inevitably create barriers in daily maintenance works. Hence, there is an urgent need of developing an efficient data collection technology that can gather the required information on a more frequent basis. To tackle this critical issue, this research aims to introduce an efficient, convenient, and affordable approach to collect maintenance asset data on a much more frequent basis. The proposed technology will use a smartphone app to record videos and GPS locations, which can be easily attached to UDOT fleet vehicles for data collection. Then, by leveraging computer vision techniques, this research aims to develop the Artificial Intelligence (AI) packages for extracting and analyzing road asset information automatically from recorded videos.</w:t>
            </w:r>
          </w:p>
        </w:tc>
      </w:tr>
      <w:tr w:rsidR="006369C0" w:rsidRPr="004B070F" w14:paraId="2E989BDD" w14:textId="77777777" w:rsidTr="00147172">
        <w:trPr>
          <w:trHeight w:val="1034"/>
          <w:jc w:val="center"/>
        </w:trPr>
        <w:tc>
          <w:tcPr>
            <w:tcW w:w="3415" w:type="dxa"/>
          </w:tcPr>
          <w:p w14:paraId="4FBA15EB" w14:textId="6A7A8EBB" w:rsidR="006369C0" w:rsidRPr="004B070F" w:rsidRDefault="006369C0" w:rsidP="00762966">
            <w:pPr>
              <w:spacing w:after="240"/>
              <w:rPr>
                <w:rFonts w:cs="Times New Roman"/>
              </w:rPr>
            </w:pPr>
            <w:r w:rsidRPr="004B070F">
              <w:rPr>
                <w:rFonts w:cs="Times New Roman"/>
              </w:rPr>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6162ACB2" w:rsidR="006369C0" w:rsidRPr="004B070F" w:rsidRDefault="00F325F9" w:rsidP="00CE2256">
            <w:r w:rsidRPr="00F325F9">
              <w:t>UDOT shows strong interest in applying the developed models to daily operation and maintenance of transportation assets.</w:t>
            </w:r>
          </w:p>
        </w:tc>
      </w:tr>
      <w:tr w:rsidR="006369C0" w:rsidRPr="004B070F" w14:paraId="261B3912" w14:textId="77777777" w:rsidTr="00CE2256">
        <w:trPr>
          <w:trHeight w:val="818"/>
          <w:jc w:val="center"/>
        </w:trPr>
        <w:tc>
          <w:tcPr>
            <w:tcW w:w="3415" w:type="dxa"/>
          </w:tcPr>
          <w:p w14:paraId="2FA02D33" w14:textId="77777777" w:rsidR="006369C0" w:rsidRPr="004B070F" w:rsidRDefault="006369C0" w:rsidP="00F325F9">
            <w:pPr>
              <w:keepNext/>
              <w:rPr>
                <w:rFonts w:cs="Times New Roman"/>
              </w:rPr>
            </w:pPr>
            <w:r w:rsidRPr="004B070F">
              <w:rPr>
                <w:rFonts w:cs="Times New Roman"/>
              </w:rPr>
              <w:lastRenderedPageBreak/>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263D8F01" w:rsidR="006369C0" w:rsidRPr="004B070F" w:rsidRDefault="00F325F9" w:rsidP="00CE2256">
            <w:pPr>
              <w:rPr>
                <w:rFonts w:cs="Times New Roman"/>
              </w:rPr>
            </w:pPr>
            <w:r w:rsidRPr="00F325F9">
              <w:rPr>
                <w:rFonts w:cs="Times New Roman"/>
              </w:rPr>
              <w:t>The mobile phone-based AI package developed in this project offers an accurate, efficient, and automated approach to collect and analyze transportation asset data, with over 85% accuracy in transportation asset identification. This enables more frequent inspection of transportation assets, ultimately improving road safety.</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695CA918" w:rsidR="006369C0" w:rsidRPr="00CE2256" w:rsidRDefault="00CE2256" w:rsidP="00CE2256">
            <w:pPr>
              <w:pStyle w:val="ListParagraph"/>
              <w:numPr>
                <w:ilvl w:val="0"/>
                <w:numId w:val="2"/>
              </w:numPr>
              <w:ind w:left="428"/>
              <w:rPr>
                <w:rFonts w:cs="Times New Roman"/>
              </w:rPr>
            </w:pPr>
            <w:r w:rsidRPr="00CE2256">
              <w:rPr>
                <w:rFonts w:cs="Times New Roman"/>
              </w:rPr>
              <w:t xml:space="preserve">MPC Final Report – </w:t>
            </w:r>
            <w:hyperlink r:id="rId6" w:history="1">
              <w:r w:rsidRPr="00CE2256">
                <w:rPr>
                  <w:rStyle w:val="Hyperlink"/>
                  <w:rFonts w:cs="Times New Roman"/>
                </w:rPr>
                <w:t>Mobile Phone-Based Artificial Intelligence Development for Maintenance Asset Management</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459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B68BD"/>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52FA"/>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6155"/>
    <w:rsid w:val="003A71EB"/>
    <w:rsid w:val="003B0FAD"/>
    <w:rsid w:val="003B2994"/>
    <w:rsid w:val="003B6493"/>
    <w:rsid w:val="003C0226"/>
    <w:rsid w:val="003C597A"/>
    <w:rsid w:val="003D19A6"/>
    <w:rsid w:val="003D2341"/>
    <w:rsid w:val="003E052B"/>
    <w:rsid w:val="003E0DF5"/>
    <w:rsid w:val="003E2327"/>
    <w:rsid w:val="003E2C50"/>
    <w:rsid w:val="003E378B"/>
    <w:rsid w:val="003F2720"/>
    <w:rsid w:val="003F4CA3"/>
    <w:rsid w:val="00400D46"/>
    <w:rsid w:val="00400EA7"/>
    <w:rsid w:val="00403F89"/>
    <w:rsid w:val="004052C8"/>
    <w:rsid w:val="0041228D"/>
    <w:rsid w:val="00415319"/>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5505"/>
    <w:rsid w:val="00465817"/>
    <w:rsid w:val="00466AED"/>
    <w:rsid w:val="00466FE8"/>
    <w:rsid w:val="004676D8"/>
    <w:rsid w:val="00471D9C"/>
    <w:rsid w:val="00476C74"/>
    <w:rsid w:val="004801CC"/>
    <w:rsid w:val="00481F04"/>
    <w:rsid w:val="00485BE3"/>
    <w:rsid w:val="0049520B"/>
    <w:rsid w:val="00495863"/>
    <w:rsid w:val="004A27BF"/>
    <w:rsid w:val="004A4163"/>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D4C0A"/>
    <w:rsid w:val="004E13DC"/>
    <w:rsid w:val="004E2473"/>
    <w:rsid w:val="004E3C7F"/>
    <w:rsid w:val="004E7B9E"/>
    <w:rsid w:val="004F1053"/>
    <w:rsid w:val="004F38F1"/>
    <w:rsid w:val="004F47E8"/>
    <w:rsid w:val="004F4C3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1B95"/>
    <w:rsid w:val="00692D86"/>
    <w:rsid w:val="006A0EE1"/>
    <w:rsid w:val="006A1310"/>
    <w:rsid w:val="006A6A0C"/>
    <w:rsid w:val="006A73D4"/>
    <w:rsid w:val="006B398F"/>
    <w:rsid w:val="006B5186"/>
    <w:rsid w:val="006C53FD"/>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2966"/>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8F67B6"/>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3EEE"/>
    <w:rsid w:val="00C05C39"/>
    <w:rsid w:val="00C06AA8"/>
    <w:rsid w:val="00C1015E"/>
    <w:rsid w:val="00C11EE1"/>
    <w:rsid w:val="00C1254F"/>
    <w:rsid w:val="00C23D39"/>
    <w:rsid w:val="00C24EBB"/>
    <w:rsid w:val="00C33CA3"/>
    <w:rsid w:val="00C42582"/>
    <w:rsid w:val="00C44A6D"/>
    <w:rsid w:val="00C537EA"/>
    <w:rsid w:val="00C543E5"/>
    <w:rsid w:val="00C56434"/>
    <w:rsid w:val="00C56B26"/>
    <w:rsid w:val="00C5701A"/>
    <w:rsid w:val="00C65822"/>
    <w:rsid w:val="00C71004"/>
    <w:rsid w:val="00C7764F"/>
    <w:rsid w:val="00C86A09"/>
    <w:rsid w:val="00C86AC4"/>
    <w:rsid w:val="00C93D8B"/>
    <w:rsid w:val="00C93E4C"/>
    <w:rsid w:val="00C95D8F"/>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256"/>
    <w:rsid w:val="00CE274D"/>
    <w:rsid w:val="00CE5260"/>
    <w:rsid w:val="00CE6956"/>
    <w:rsid w:val="00CE7707"/>
    <w:rsid w:val="00CF11BA"/>
    <w:rsid w:val="00CF3C6A"/>
    <w:rsid w:val="00CF4153"/>
    <w:rsid w:val="00D14607"/>
    <w:rsid w:val="00D25E50"/>
    <w:rsid w:val="00D2662E"/>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DF4CA0"/>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B69C5"/>
    <w:rsid w:val="00EC2ACB"/>
    <w:rsid w:val="00EC34DE"/>
    <w:rsid w:val="00ED3425"/>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25F9"/>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05"/>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Mobile Phone-Based Artificial Intelligence Development for Maintenance Asset Management</vt:lpstr>
    </vt:vector>
  </TitlesOfParts>
  <Company>DOT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Mobile Phone-Based Artificial Intelligence Development for Maintenance Asset Management</dc:title>
  <dc:creator/>
  <cp:lastModifiedBy>Nichols, Patrick</cp:lastModifiedBy>
  <cp:revision>649</cp:revision>
  <cp:lastPrinted>2024-08-30T12:28:00Z</cp:lastPrinted>
  <dcterms:created xsi:type="dcterms:W3CDTF">2019-01-17T15:14:00Z</dcterms:created>
  <dcterms:modified xsi:type="dcterms:W3CDTF">2024-08-30T12:28:00Z</dcterms:modified>
</cp:coreProperties>
</file>