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1676A73C" w:rsidR="006369C0" w:rsidRPr="004B7858" w:rsidRDefault="00244C18" w:rsidP="008A4F52">
            <w:pPr>
              <w:rPr>
                <w:rFonts w:cs="Times New Roman"/>
                <w:szCs w:val="24"/>
              </w:rPr>
            </w:pPr>
            <w:r>
              <w:rPr>
                <w:rFonts w:cs="Times New Roman"/>
                <w:noProof/>
                <w:szCs w:val="24"/>
              </w:rPr>
              <w:t>MPC-6</w:t>
            </w:r>
            <w:r w:rsidR="00C669C6">
              <w:rPr>
                <w:rFonts w:cs="Times New Roman"/>
                <w:noProof/>
                <w:szCs w:val="24"/>
              </w:rPr>
              <w:t>70</w:t>
            </w:r>
            <w:r w:rsidR="006369C0">
              <w:rPr>
                <w:rFonts w:cs="Times New Roman"/>
                <w:szCs w:val="24"/>
              </w:rPr>
              <w:t xml:space="preserve"> –</w:t>
            </w:r>
            <w:r w:rsidR="003E0DF5">
              <w:rPr>
                <w:rFonts w:cs="Times New Roman"/>
                <w:szCs w:val="24"/>
              </w:rPr>
              <w:t xml:space="preserve"> </w:t>
            </w:r>
            <w:r w:rsidR="00C669C6" w:rsidRPr="00C669C6">
              <w:rPr>
                <w:rFonts w:cs="Times New Roman"/>
                <w:szCs w:val="24"/>
              </w:rPr>
              <w:t>Numerical Simulation of Strengthening of Bridge Decks with Partial-Depth Precast Deck Panels</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106D98F2" w:rsidR="006369C0" w:rsidRPr="004B7858" w:rsidRDefault="003C0226" w:rsidP="00A2584A">
            <w:pPr>
              <w:jc w:val="both"/>
              <w:rPr>
                <w:rFonts w:eastAsia="Calibri" w:cs="Times New Roman"/>
                <w:szCs w:val="24"/>
              </w:rPr>
            </w:pPr>
            <w:r w:rsidRPr="003C0226">
              <w:rPr>
                <w:rFonts w:eastAsia="Calibri" w:cs="Times New Roman"/>
                <w:szCs w:val="24"/>
              </w:rPr>
              <w:t xml:space="preserve">University of </w:t>
            </w:r>
            <w:r w:rsidR="0076411A" w:rsidRPr="0076411A">
              <w:rPr>
                <w:rFonts w:eastAsia="Calibri" w:cs="Times New Roman"/>
                <w:szCs w:val="24"/>
              </w:rPr>
              <w:t>Utah</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0E730182" w14:textId="593DA186" w:rsidR="00136A54" w:rsidRPr="00A5155B" w:rsidRDefault="00BD0B8B" w:rsidP="00353193">
            <w:pPr>
              <w:rPr>
                <w:rFonts w:cs="Times New Roman"/>
                <w:noProof/>
                <w:szCs w:val="24"/>
              </w:rPr>
            </w:pPr>
            <w:r w:rsidRPr="00BD0B8B">
              <w:rPr>
                <w:rFonts w:cs="Times New Roman"/>
                <w:noProof/>
                <w:szCs w:val="24"/>
              </w:rPr>
              <w:t>Chris P. Pantelides, Ph.D., P.E., S.E</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6A63FF11" w14:textId="77777777" w:rsidR="00BD0B8B" w:rsidRPr="00BD0B8B" w:rsidRDefault="00BD0B8B" w:rsidP="00BD0B8B">
            <w:pPr>
              <w:rPr>
                <w:rFonts w:cs="Times New Roman"/>
                <w:noProof/>
                <w:szCs w:val="24"/>
              </w:rPr>
            </w:pPr>
            <w:r w:rsidRPr="00BD0B8B">
              <w:rPr>
                <w:rFonts w:cs="Times New Roman"/>
                <w:noProof/>
                <w:szCs w:val="24"/>
              </w:rPr>
              <w:t>Professor</w:t>
            </w:r>
          </w:p>
          <w:p w14:paraId="193D29D6" w14:textId="77777777" w:rsidR="00BD0B8B" w:rsidRPr="00BD0B8B" w:rsidRDefault="00BD0B8B" w:rsidP="00BD0B8B">
            <w:pPr>
              <w:rPr>
                <w:rFonts w:cs="Times New Roman"/>
                <w:noProof/>
                <w:szCs w:val="24"/>
              </w:rPr>
            </w:pPr>
            <w:r w:rsidRPr="00BD0B8B">
              <w:rPr>
                <w:rFonts w:cs="Times New Roman"/>
                <w:noProof/>
                <w:szCs w:val="24"/>
              </w:rPr>
              <w:t>Dept. of Civil and Environmental Engineering</w:t>
            </w:r>
          </w:p>
          <w:p w14:paraId="5A7AB77B" w14:textId="77777777" w:rsidR="00BD0B8B" w:rsidRPr="00BD0B8B" w:rsidRDefault="00BD0B8B" w:rsidP="00BD0B8B">
            <w:pPr>
              <w:rPr>
                <w:rFonts w:cs="Times New Roman"/>
                <w:noProof/>
                <w:szCs w:val="24"/>
              </w:rPr>
            </w:pPr>
            <w:r w:rsidRPr="00BD0B8B">
              <w:rPr>
                <w:rFonts w:cs="Times New Roman"/>
                <w:noProof/>
                <w:szCs w:val="24"/>
              </w:rPr>
              <w:t>University of Utah</w:t>
            </w:r>
          </w:p>
          <w:p w14:paraId="30DDC120" w14:textId="77777777" w:rsidR="00BD0B8B" w:rsidRPr="00BD0B8B" w:rsidRDefault="00BD0B8B" w:rsidP="00BD0B8B">
            <w:pPr>
              <w:rPr>
                <w:rFonts w:cs="Times New Roman"/>
                <w:noProof/>
                <w:szCs w:val="24"/>
              </w:rPr>
            </w:pPr>
            <w:r w:rsidRPr="00BD0B8B">
              <w:rPr>
                <w:rFonts w:cs="Times New Roman"/>
                <w:noProof/>
                <w:szCs w:val="24"/>
              </w:rPr>
              <w:t>Phone: (801) 585-3991</w:t>
            </w:r>
          </w:p>
          <w:p w14:paraId="4646C17D" w14:textId="77777777" w:rsidR="00BD0B8B" w:rsidRPr="00BD0B8B" w:rsidRDefault="00BD0B8B" w:rsidP="00BD0B8B">
            <w:pPr>
              <w:rPr>
                <w:rFonts w:cs="Times New Roman"/>
                <w:noProof/>
                <w:szCs w:val="24"/>
              </w:rPr>
            </w:pPr>
            <w:r w:rsidRPr="00BD0B8B">
              <w:rPr>
                <w:rFonts w:cs="Times New Roman"/>
                <w:noProof/>
                <w:szCs w:val="24"/>
              </w:rPr>
              <w:t>Email: c.pantelides@utah.edu</w:t>
            </w:r>
          </w:p>
          <w:p w14:paraId="31CE917A" w14:textId="1029C67D" w:rsidR="006369C0" w:rsidRDefault="00BD0B8B" w:rsidP="00BD0B8B">
            <w:pPr>
              <w:rPr>
                <w:rFonts w:cs="Times New Roman"/>
                <w:noProof/>
                <w:szCs w:val="24"/>
              </w:rPr>
            </w:pPr>
            <w:r w:rsidRPr="00BD0B8B">
              <w:rPr>
                <w:rFonts w:cs="Times New Roman"/>
                <w:noProof/>
                <w:szCs w:val="24"/>
              </w:rPr>
              <w:t>ORCID</w:t>
            </w:r>
            <w:r w:rsidR="00906021">
              <w:rPr>
                <w:rFonts w:cs="Times New Roman"/>
                <w:noProof/>
                <w:szCs w:val="24"/>
              </w:rPr>
              <w:t>:</w:t>
            </w:r>
            <w:r w:rsidRPr="00BD0B8B">
              <w:rPr>
                <w:rFonts w:cs="Times New Roman"/>
                <w:noProof/>
                <w:szCs w:val="24"/>
              </w:rPr>
              <w:t xml:space="preserve"> 0000-0003-3309-3488</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89453EC" w14:textId="17A6614D" w:rsidR="008B495C" w:rsidRDefault="006369C0" w:rsidP="00AC760B">
            <w:pPr>
              <w:spacing w:after="240"/>
              <w:rPr>
                <w:rFonts w:cs="Times New Roman"/>
              </w:rPr>
            </w:pPr>
            <w:r w:rsidRPr="00CE274D">
              <w:rPr>
                <w:rFonts w:cs="Times New Roman"/>
                <w:noProof/>
              </w:rPr>
              <w:t xml:space="preserve">USDOT, </w:t>
            </w:r>
            <w:r w:rsidR="00CB4A51" w:rsidRPr="00CE274D">
              <w:rPr>
                <w:rFonts w:cs="Times New Roman"/>
                <w:noProof/>
              </w:rPr>
              <w:t>Office of the Assistant Secretary for Research and Technology</w:t>
            </w:r>
            <w:r w:rsidR="00AC760B">
              <w:rPr>
                <w:rFonts w:cs="Times New Roman"/>
              </w:rPr>
              <w:br/>
            </w:r>
            <w:r w:rsidR="00F44E21" w:rsidRPr="00CE274D">
              <w:rPr>
                <w:rFonts w:cs="Times New Roman"/>
              </w:rPr>
              <w:t>$</w:t>
            </w:r>
            <w:r w:rsidR="009E1E75">
              <w:rPr>
                <w:rFonts w:cs="Times New Roman"/>
              </w:rPr>
              <w:t>50</w:t>
            </w:r>
            <w:r w:rsidR="00466FE8">
              <w:rPr>
                <w:rFonts w:cs="Times New Roman"/>
              </w:rPr>
              <w:t>,</w:t>
            </w:r>
            <w:r w:rsidR="009E1E75">
              <w:rPr>
                <w:rFonts w:cs="Times New Roman"/>
              </w:rPr>
              <w:t>741</w:t>
            </w:r>
          </w:p>
          <w:p w14:paraId="19624EF6" w14:textId="4602921F" w:rsidR="002755D6" w:rsidRDefault="009C76B9" w:rsidP="002755D6">
            <w:pPr>
              <w:rPr>
                <w:rFonts w:cs="Times New Roman"/>
              </w:rPr>
            </w:pPr>
            <w:r w:rsidRPr="009C76B9">
              <w:rPr>
                <w:rFonts w:cs="Times New Roman"/>
              </w:rPr>
              <w:t>Utah Department of Transportation</w:t>
            </w:r>
          </w:p>
          <w:p w14:paraId="228866A4" w14:textId="31CB9A0D" w:rsidR="00334777" w:rsidRPr="00CE274D" w:rsidRDefault="002755D6" w:rsidP="002755D6">
            <w:pPr>
              <w:rPr>
                <w:rFonts w:cs="Times New Roman"/>
              </w:rPr>
            </w:pPr>
            <w:r w:rsidRPr="002755D6">
              <w:rPr>
                <w:rFonts w:cs="Times New Roman"/>
              </w:rPr>
              <w:t>$</w:t>
            </w:r>
            <w:r w:rsidR="009E1E75">
              <w:rPr>
                <w:rFonts w:cs="Times New Roman"/>
              </w:rPr>
              <w:t>68</w:t>
            </w:r>
            <w:r w:rsidRPr="002755D6">
              <w:rPr>
                <w:rFonts w:cs="Times New Roman"/>
              </w:rPr>
              <w:t>,</w:t>
            </w:r>
            <w:r w:rsidR="009E1E75">
              <w:rPr>
                <w:rFonts w:cs="Times New Roman"/>
              </w:rPr>
              <w:t>8</w:t>
            </w:r>
            <w:r w:rsidRPr="002755D6">
              <w:rPr>
                <w:rFonts w:cs="Times New Roman"/>
              </w:rPr>
              <w:t>00</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7B018DE7" w:rsidR="006369C0" w:rsidRDefault="00F829B1" w:rsidP="00400EA7">
            <w:pPr>
              <w:rPr>
                <w:rFonts w:cs="Times New Roman"/>
              </w:rPr>
            </w:pPr>
            <w:r>
              <w:rPr>
                <w:rFonts w:cs="Times New Roman"/>
              </w:rPr>
              <w:t>$</w:t>
            </w:r>
            <w:r w:rsidR="009E1E75">
              <w:rPr>
                <w:rFonts w:cs="Times New Roman"/>
              </w:rPr>
              <w:t>119</w:t>
            </w:r>
            <w:r w:rsidR="00476C74">
              <w:rPr>
                <w:rFonts w:cs="Times New Roman"/>
              </w:rPr>
              <w:t>,</w:t>
            </w:r>
            <w:r w:rsidR="009E1E75">
              <w:rPr>
                <w:rFonts w:cs="Times New Roman"/>
              </w:rPr>
              <w:t>541</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219D8640" w:rsidR="006369C0" w:rsidRPr="004B070F" w:rsidRDefault="003978DB" w:rsidP="00664F87">
            <w:pPr>
              <w:rPr>
                <w:rFonts w:cs="Times New Roman"/>
                <w:highlight w:val="yellow"/>
              </w:rPr>
            </w:pPr>
            <w:r>
              <w:rPr>
                <w:rFonts w:cs="Times New Roman"/>
                <w:noProof/>
              </w:rPr>
              <w:t>September</w:t>
            </w:r>
            <w:r w:rsidR="006369C0" w:rsidRPr="00432B0E">
              <w:rPr>
                <w:rFonts w:cs="Times New Roman"/>
                <w:noProof/>
              </w:rPr>
              <w:t xml:space="preserve"> </w:t>
            </w:r>
            <w:r w:rsidR="00DF4CA0">
              <w:rPr>
                <w:rFonts w:cs="Times New Roman"/>
                <w:noProof/>
              </w:rPr>
              <w:t>24</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123B50">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68B77603" w:rsidR="00E57CA6" w:rsidRPr="004B7858" w:rsidRDefault="006216A3" w:rsidP="00273E13">
            <w:pPr>
              <w:rPr>
                <w:rFonts w:cs="Times New Roman"/>
                <w:noProof/>
                <w:szCs w:val="24"/>
              </w:rPr>
            </w:pPr>
            <w:r w:rsidRPr="006216A3">
              <w:rPr>
                <w:rFonts w:cs="Times New Roman"/>
                <w:noProof/>
                <w:szCs w:val="24"/>
              </w:rPr>
              <w:t>In several states, bridge deck delamination of reinforced concrete bridge decks built with partial-depth-precast (PDP) concrete panels and cast-in-place decks has been observed. The PDP panels are typically prestressed. Recently, one such failure was observed in the Utah. There is a need to develop strengthening and repair methods to re-laminate the precast concrete panel and cast-in-place (CIP) deck, ensure composite behavior through mechanical connections, or strengthen the panel such that bridge deck delamination does not pose a safety risk. The goal of the study is to develop numerical models to predict the response of structurally delaminated concrete decks and the response of strengthened decks.</w:t>
            </w:r>
          </w:p>
        </w:tc>
      </w:tr>
      <w:tr w:rsidR="006369C0" w:rsidRPr="004B070F" w14:paraId="2E989BDD" w14:textId="77777777" w:rsidTr="00147172">
        <w:trPr>
          <w:trHeight w:val="1034"/>
          <w:jc w:val="center"/>
        </w:trPr>
        <w:tc>
          <w:tcPr>
            <w:tcW w:w="3415" w:type="dxa"/>
          </w:tcPr>
          <w:p w14:paraId="2C298402" w14:textId="77777777" w:rsidR="006369C0" w:rsidRPr="004B070F" w:rsidRDefault="006369C0" w:rsidP="00123B50">
            <w:pPr>
              <w:keepNext/>
              <w:spacing w:after="240"/>
              <w:rPr>
                <w:rFonts w:cs="Times New Roman"/>
              </w:rPr>
            </w:pPr>
            <w:r w:rsidRPr="004B070F">
              <w:rPr>
                <w:rFonts w:cs="Times New Roman"/>
              </w:rPr>
              <w:t>Describe Implementation of Research Outcomes (or why not implemented)</w:t>
            </w:r>
          </w:p>
          <w:p w14:paraId="30E7C65E" w14:textId="77777777" w:rsidR="006369C0" w:rsidRPr="004B070F" w:rsidRDefault="006369C0">
            <w:pPr>
              <w:rPr>
                <w:rFonts w:cs="Times New Roman"/>
              </w:rPr>
            </w:pPr>
            <w:r w:rsidRPr="004B070F">
              <w:rPr>
                <w:rFonts w:cs="Times New Roman"/>
              </w:rPr>
              <w:t>Place Any Photos Here</w:t>
            </w:r>
          </w:p>
        </w:tc>
        <w:tc>
          <w:tcPr>
            <w:tcW w:w="6660" w:type="dxa"/>
          </w:tcPr>
          <w:p w14:paraId="46B1D080" w14:textId="7A980304" w:rsidR="006369C0" w:rsidRPr="004B070F" w:rsidRDefault="00F62F10" w:rsidP="00F5541A">
            <w:pPr>
              <w:spacing w:after="240"/>
            </w:pPr>
            <w:r w:rsidRPr="00F62F10">
              <w:t>Utah Department of Transportation</w:t>
            </w:r>
            <w:r w:rsidRPr="00F62F10">
              <w:t xml:space="preserve"> </w:t>
            </w:r>
            <w:r>
              <w:t>(</w:t>
            </w:r>
            <w:r w:rsidR="00C32A70" w:rsidRPr="00C32A70">
              <w:t>UDOT</w:t>
            </w:r>
            <w:r>
              <w:t>)</w:t>
            </w:r>
            <w:r w:rsidR="00C32A70" w:rsidRPr="00C32A70">
              <w:t xml:space="preserve"> is currently implementing the main finding of this research using epoxy injection for the retrofit of existing bridge decks in Utah.</w:t>
            </w: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cs="Times New Roman"/>
              </w:rPr>
            </w:pPr>
            <w:r w:rsidRPr="004B070F">
              <w:rPr>
                <w:rFonts w:cs="Times New Roman"/>
              </w:rPr>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34E3E6D5" w14:textId="1E785027" w:rsidR="006369C0" w:rsidRPr="004B070F" w:rsidRDefault="00C32A70" w:rsidP="00C32A70">
            <w:pPr>
              <w:rPr>
                <w:rFonts w:cs="Times New Roman"/>
              </w:rPr>
            </w:pPr>
            <w:r w:rsidRPr="00C32A70">
              <w:rPr>
                <w:rFonts w:cs="Times New Roman"/>
              </w:rPr>
              <w:t xml:space="preserve">The </w:t>
            </w:r>
            <w:r w:rsidR="00F62F10">
              <w:rPr>
                <w:rFonts w:cs="Times New Roman"/>
              </w:rPr>
              <w:t xml:space="preserve">UDOT </w:t>
            </w:r>
            <w:r w:rsidRPr="00C32A70">
              <w:rPr>
                <w:rFonts w:cs="Times New Roman"/>
              </w:rPr>
              <w:t>and departments of transportation in other states that use partial depth precast panels can benefit from the methods developed in this research to extend the life of bridge decks. The epoxy injection method can be used to create composite action in such deck panels between the precast portion and the cast-in-place portion. This repair method can eliminate damage to such bridge decks which will reduce maintenance costs.</w:t>
            </w:r>
          </w:p>
        </w:tc>
      </w:tr>
      <w:tr w:rsidR="006369C0" w:rsidRPr="004B070F" w14:paraId="4A6BE980" w14:textId="77777777" w:rsidTr="00147172">
        <w:trPr>
          <w:jc w:val="center"/>
        </w:trPr>
        <w:tc>
          <w:tcPr>
            <w:tcW w:w="3415" w:type="dxa"/>
          </w:tcPr>
          <w:p w14:paraId="7D692A26" w14:textId="77777777" w:rsidR="006369C0" w:rsidRPr="004B070F" w:rsidRDefault="006369C0" w:rsidP="00BE7D4E">
            <w:pPr>
              <w:keepNext/>
              <w:rPr>
                <w:rFonts w:cs="Times New Roman"/>
              </w:rPr>
            </w:pPr>
            <w:r w:rsidRPr="004B070F">
              <w:rPr>
                <w:rFonts w:cs="Times New Roman"/>
              </w:rPr>
              <w:lastRenderedPageBreak/>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4D92BA2" w14:textId="2B16F94B" w:rsidR="006369C0" w:rsidRPr="00E702E4" w:rsidRDefault="00E702E4" w:rsidP="00E702E4">
            <w:pPr>
              <w:pStyle w:val="ListParagraph"/>
              <w:numPr>
                <w:ilvl w:val="0"/>
                <w:numId w:val="2"/>
              </w:numPr>
              <w:ind w:left="428"/>
              <w:rPr>
                <w:rFonts w:cs="Times New Roman"/>
              </w:rPr>
            </w:pPr>
            <w:r>
              <w:rPr>
                <w:rFonts w:cs="Times New Roman"/>
              </w:rPr>
              <w:t xml:space="preserve">MPC Final Report – </w:t>
            </w:r>
            <w:hyperlink r:id="rId6" w:history="1">
              <w:r w:rsidRPr="00E702E4">
                <w:rPr>
                  <w:rStyle w:val="Hyperlink"/>
                  <w:rFonts w:cs="Times New Roman"/>
                </w:rPr>
                <w:t>Numerical Simulation of Strengthening of Bridge Decks Built with Partial Depth Precast Concrete Deck Panels</w:t>
              </w:r>
            </w:hyperlink>
          </w:p>
        </w:tc>
      </w:tr>
    </w:tbl>
    <w:p w14:paraId="28E9B2E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4864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601C"/>
    <w:rsid w:val="0001643C"/>
    <w:rsid w:val="0001729D"/>
    <w:rsid w:val="00021263"/>
    <w:rsid w:val="00022D93"/>
    <w:rsid w:val="00024067"/>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B487C"/>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3B50"/>
    <w:rsid w:val="00124459"/>
    <w:rsid w:val="00124744"/>
    <w:rsid w:val="00130702"/>
    <w:rsid w:val="00131A23"/>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B7CE1"/>
    <w:rsid w:val="001C52FA"/>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E5203"/>
    <w:rsid w:val="002F177D"/>
    <w:rsid w:val="002F1EA9"/>
    <w:rsid w:val="002F44C5"/>
    <w:rsid w:val="002F6FE5"/>
    <w:rsid w:val="003113AA"/>
    <w:rsid w:val="003152EB"/>
    <w:rsid w:val="00324C48"/>
    <w:rsid w:val="0032509E"/>
    <w:rsid w:val="00325C8F"/>
    <w:rsid w:val="003342DB"/>
    <w:rsid w:val="00334777"/>
    <w:rsid w:val="00334A4C"/>
    <w:rsid w:val="00342B4B"/>
    <w:rsid w:val="00344A01"/>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978DB"/>
    <w:rsid w:val="003A0FC3"/>
    <w:rsid w:val="003A1F97"/>
    <w:rsid w:val="003A333A"/>
    <w:rsid w:val="003A6155"/>
    <w:rsid w:val="003A71EB"/>
    <w:rsid w:val="003B0FAD"/>
    <w:rsid w:val="003B2994"/>
    <w:rsid w:val="003B6493"/>
    <w:rsid w:val="003C0226"/>
    <w:rsid w:val="003C597A"/>
    <w:rsid w:val="003D19A6"/>
    <w:rsid w:val="003D2341"/>
    <w:rsid w:val="003E052B"/>
    <w:rsid w:val="003E0DF5"/>
    <w:rsid w:val="003E2327"/>
    <w:rsid w:val="003E2C50"/>
    <w:rsid w:val="003E378B"/>
    <w:rsid w:val="003F2720"/>
    <w:rsid w:val="003F4CA3"/>
    <w:rsid w:val="00400D46"/>
    <w:rsid w:val="00400EA7"/>
    <w:rsid w:val="00403F89"/>
    <w:rsid w:val="004052C8"/>
    <w:rsid w:val="0041228D"/>
    <w:rsid w:val="00415B97"/>
    <w:rsid w:val="0041641D"/>
    <w:rsid w:val="0041651B"/>
    <w:rsid w:val="0042016D"/>
    <w:rsid w:val="004203E2"/>
    <w:rsid w:val="00420A04"/>
    <w:rsid w:val="00420A9E"/>
    <w:rsid w:val="004222E3"/>
    <w:rsid w:val="00423B9D"/>
    <w:rsid w:val="00430174"/>
    <w:rsid w:val="0043128E"/>
    <w:rsid w:val="0043667E"/>
    <w:rsid w:val="00445EC4"/>
    <w:rsid w:val="00450E01"/>
    <w:rsid w:val="004519D5"/>
    <w:rsid w:val="004549E3"/>
    <w:rsid w:val="00461AF2"/>
    <w:rsid w:val="00461EFB"/>
    <w:rsid w:val="00463B5F"/>
    <w:rsid w:val="00465817"/>
    <w:rsid w:val="00466AED"/>
    <w:rsid w:val="00466FE8"/>
    <w:rsid w:val="004676D8"/>
    <w:rsid w:val="00471D9C"/>
    <w:rsid w:val="00476C74"/>
    <w:rsid w:val="004801CC"/>
    <w:rsid w:val="00481F04"/>
    <w:rsid w:val="00485BE3"/>
    <w:rsid w:val="0049520B"/>
    <w:rsid w:val="00495863"/>
    <w:rsid w:val="004A27BF"/>
    <w:rsid w:val="004A4163"/>
    <w:rsid w:val="004A4558"/>
    <w:rsid w:val="004A4C09"/>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E13DC"/>
    <w:rsid w:val="004E2473"/>
    <w:rsid w:val="004E3C7F"/>
    <w:rsid w:val="004E7B9E"/>
    <w:rsid w:val="004F1053"/>
    <w:rsid w:val="004F38F1"/>
    <w:rsid w:val="004F47E8"/>
    <w:rsid w:val="004F4C3A"/>
    <w:rsid w:val="00503958"/>
    <w:rsid w:val="005101E5"/>
    <w:rsid w:val="005103AC"/>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90240"/>
    <w:rsid w:val="00591E92"/>
    <w:rsid w:val="00592B8A"/>
    <w:rsid w:val="005A34A9"/>
    <w:rsid w:val="005B12A2"/>
    <w:rsid w:val="005B7166"/>
    <w:rsid w:val="005C5EFC"/>
    <w:rsid w:val="005D3E21"/>
    <w:rsid w:val="005D64F4"/>
    <w:rsid w:val="005D6928"/>
    <w:rsid w:val="005E0BB4"/>
    <w:rsid w:val="005E1A27"/>
    <w:rsid w:val="005F7C9D"/>
    <w:rsid w:val="0060116D"/>
    <w:rsid w:val="0060282E"/>
    <w:rsid w:val="00607128"/>
    <w:rsid w:val="0060729F"/>
    <w:rsid w:val="0061075E"/>
    <w:rsid w:val="006122F3"/>
    <w:rsid w:val="006133F6"/>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6288"/>
    <w:rsid w:val="006770E3"/>
    <w:rsid w:val="006919D5"/>
    <w:rsid w:val="00691B95"/>
    <w:rsid w:val="00692D86"/>
    <w:rsid w:val="006A0EE1"/>
    <w:rsid w:val="006A1310"/>
    <w:rsid w:val="006A6A0C"/>
    <w:rsid w:val="006A73D4"/>
    <w:rsid w:val="006B398F"/>
    <w:rsid w:val="006B5186"/>
    <w:rsid w:val="006C53FD"/>
    <w:rsid w:val="006C5460"/>
    <w:rsid w:val="006C5A77"/>
    <w:rsid w:val="006D0A5E"/>
    <w:rsid w:val="006D4303"/>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411A"/>
    <w:rsid w:val="00765E9F"/>
    <w:rsid w:val="007664C9"/>
    <w:rsid w:val="007700A5"/>
    <w:rsid w:val="007710E7"/>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3202"/>
    <w:rsid w:val="007E4B04"/>
    <w:rsid w:val="007E5BF9"/>
    <w:rsid w:val="007F1224"/>
    <w:rsid w:val="007F1C7C"/>
    <w:rsid w:val="00805FBA"/>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6D1A"/>
    <w:rsid w:val="00894902"/>
    <w:rsid w:val="008A0AFB"/>
    <w:rsid w:val="008A24E4"/>
    <w:rsid w:val="008A4F52"/>
    <w:rsid w:val="008B09A8"/>
    <w:rsid w:val="008B31B7"/>
    <w:rsid w:val="008B4661"/>
    <w:rsid w:val="008B495C"/>
    <w:rsid w:val="008C0152"/>
    <w:rsid w:val="008C24EE"/>
    <w:rsid w:val="008C4D3A"/>
    <w:rsid w:val="008C675E"/>
    <w:rsid w:val="008C73A4"/>
    <w:rsid w:val="008D3649"/>
    <w:rsid w:val="008D3B6D"/>
    <w:rsid w:val="008D4AD9"/>
    <w:rsid w:val="008D5037"/>
    <w:rsid w:val="008D5DE6"/>
    <w:rsid w:val="008D7A14"/>
    <w:rsid w:val="008E2450"/>
    <w:rsid w:val="008F1A28"/>
    <w:rsid w:val="008F3DF8"/>
    <w:rsid w:val="008F466D"/>
    <w:rsid w:val="008F65B5"/>
    <w:rsid w:val="009001A4"/>
    <w:rsid w:val="00900C47"/>
    <w:rsid w:val="00906021"/>
    <w:rsid w:val="00911460"/>
    <w:rsid w:val="009115C3"/>
    <w:rsid w:val="00915125"/>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54AF"/>
    <w:rsid w:val="009B6455"/>
    <w:rsid w:val="009C3AF3"/>
    <w:rsid w:val="009C76B9"/>
    <w:rsid w:val="009D1318"/>
    <w:rsid w:val="009D61B8"/>
    <w:rsid w:val="009D71A7"/>
    <w:rsid w:val="009E1E75"/>
    <w:rsid w:val="009E297E"/>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36A"/>
    <w:rsid w:val="00A2464F"/>
    <w:rsid w:val="00A2584A"/>
    <w:rsid w:val="00A26429"/>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7CE"/>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6536"/>
    <w:rsid w:val="00B070E2"/>
    <w:rsid w:val="00B14DE6"/>
    <w:rsid w:val="00B1701D"/>
    <w:rsid w:val="00B178D8"/>
    <w:rsid w:val="00B17FA1"/>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18D0"/>
    <w:rsid w:val="00B821A5"/>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0B8B"/>
    <w:rsid w:val="00BD2E5F"/>
    <w:rsid w:val="00BD39AE"/>
    <w:rsid w:val="00BD484D"/>
    <w:rsid w:val="00BD5797"/>
    <w:rsid w:val="00BE1DA3"/>
    <w:rsid w:val="00BE7D4E"/>
    <w:rsid w:val="00BF12EC"/>
    <w:rsid w:val="00BF199C"/>
    <w:rsid w:val="00BF1DA6"/>
    <w:rsid w:val="00BF275C"/>
    <w:rsid w:val="00BF2D76"/>
    <w:rsid w:val="00BF305C"/>
    <w:rsid w:val="00C00905"/>
    <w:rsid w:val="00C010B9"/>
    <w:rsid w:val="00C05C39"/>
    <w:rsid w:val="00C06AA8"/>
    <w:rsid w:val="00C1015E"/>
    <w:rsid w:val="00C11EE1"/>
    <w:rsid w:val="00C1254F"/>
    <w:rsid w:val="00C23D39"/>
    <w:rsid w:val="00C24EBB"/>
    <w:rsid w:val="00C32A70"/>
    <w:rsid w:val="00C33CA3"/>
    <w:rsid w:val="00C42582"/>
    <w:rsid w:val="00C44A6D"/>
    <w:rsid w:val="00C537EA"/>
    <w:rsid w:val="00C543E5"/>
    <w:rsid w:val="00C56434"/>
    <w:rsid w:val="00C56B26"/>
    <w:rsid w:val="00C5701A"/>
    <w:rsid w:val="00C65822"/>
    <w:rsid w:val="00C669C6"/>
    <w:rsid w:val="00C71004"/>
    <w:rsid w:val="00C7764F"/>
    <w:rsid w:val="00C86A09"/>
    <w:rsid w:val="00C86AC4"/>
    <w:rsid w:val="00C93D8B"/>
    <w:rsid w:val="00C93E4C"/>
    <w:rsid w:val="00C95D8F"/>
    <w:rsid w:val="00C9711F"/>
    <w:rsid w:val="00C971CF"/>
    <w:rsid w:val="00C97F1C"/>
    <w:rsid w:val="00CA2CF5"/>
    <w:rsid w:val="00CB31DB"/>
    <w:rsid w:val="00CB3FBA"/>
    <w:rsid w:val="00CB439F"/>
    <w:rsid w:val="00CB4A51"/>
    <w:rsid w:val="00CC186A"/>
    <w:rsid w:val="00CC34E0"/>
    <w:rsid w:val="00CC391D"/>
    <w:rsid w:val="00CC79F2"/>
    <w:rsid w:val="00CD2F5D"/>
    <w:rsid w:val="00CE1984"/>
    <w:rsid w:val="00CE274D"/>
    <w:rsid w:val="00CE5260"/>
    <w:rsid w:val="00CE6956"/>
    <w:rsid w:val="00CE7707"/>
    <w:rsid w:val="00CF11BA"/>
    <w:rsid w:val="00CF3C6A"/>
    <w:rsid w:val="00CF4153"/>
    <w:rsid w:val="00D14607"/>
    <w:rsid w:val="00D25E50"/>
    <w:rsid w:val="00D2662E"/>
    <w:rsid w:val="00D26E48"/>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DF4CA0"/>
    <w:rsid w:val="00E0241D"/>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57CA6"/>
    <w:rsid w:val="00E67770"/>
    <w:rsid w:val="00E702E4"/>
    <w:rsid w:val="00E70959"/>
    <w:rsid w:val="00E73704"/>
    <w:rsid w:val="00E745BB"/>
    <w:rsid w:val="00E75B7F"/>
    <w:rsid w:val="00E8450E"/>
    <w:rsid w:val="00E90782"/>
    <w:rsid w:val="00E90BCE"/>
    <w:rsid w:val="00E90FF4"/>
    <w:rsid w:val="00E925F4"/>
    <w:rsid w:val="00E93C91"/>
    <w:rsid w:val="00EA064C"/>
    <w:rsid w:val="00EA12E5"/>
    <w:rsid w:val="00EB69C5"/>
    <w:rsid w:val="00EC2ACB"/>
    <w:rsid w:val="00EC34DE"/>
    <w:rsid w:val="00ED3425"/>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2F10"/>
    <w:rsid w:val="00F636CB"/>
    <w:rsid w:val="00F65DD6"/>
    <w:rsid w:val="00F67BC5"/>
    <w:rsid w:val="00F70726"/>
    <w:rsid w:val="00F80C7F"/>
    <w:rsid w:val="00F820F2"/>
    <w:rsid w:val="00F829B1"/>
    <w:rsid w:val="00F83202"/>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50"/>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Numerical Simulation of Strengthening of Bridge Decks with Partial-Depth Precast Deck Panels</vt:lpstr>
    </vt:vector>
  </TitlesOfParts>
  <Company>DOT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Numerical Simulation of Strengthening of Bridge Decks with Partial-Depth Precast Deck Panels</dc:title>
  <dc:creator/>
  <cp:lastModifiedBy>Nichols, Patrick</cp:lastModifiedBy>
  <cp:revision>659</cp:revision>
  <cp:lastPrinted>2024-09-13T11:30:00Z</cp:lastPrinted>
  <dcterms:created xsi:type="dcterms:W3CDTF">2019-01-17T15:14:00Z</dcterms:created>
  <dcterms:modified xsi:type="dcterms:W3CDTF">2024-09-13T11:30:00Z</dcterms:modified>
</cp:coreProperties>
</file>